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0BB" w:rsidRDefault="00F520BB" w:rsidP="00F500B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Александр Александрович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Разорвин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F520BB" w:rsidRPr="0042324C" w:rsidRDefault="00F520BB" w:rsidP="00F500B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2324C">
        <w:rPr>
          <w:rFonts w:ascii="Times New Roman" w:hAnsi="Times New Roman" w:cs="Times New Roman"/>
          <w:sz w:val="28"/>
          <w:szCs w:val="28"/>
        </w:rPr>
        <w:t>главный библиотекарь отдела научно-</w:t>
      </w:r>
      <w:r w:rsidR="0042324C" w:rsidRPr="0042324C">
        <w:rPr>
          <w:rFonts w:ascii="Times New Roman" w:hAnsi="Times New Roman" w:cs="Times New Roman"/>
          <w:sz w:val="28"/>
          <w:szCs w:val="28"/>
        </w:rPr>
        <w:t>и</w:t>
      </w:r>
      <w:r w:rsidRPr="0042324C">
        <w:rPr>
          <w:rFonts w:ascii="Times New Roman" w:hAnsi="Times New Roman" w:cs="Times New Roman"/>
          <w:sz w:val="28"/>
          <w:szCs w:val="28"/>
        </w:rPr>
        <w:t xml:space="preserve">сследовательской и методической работы ГКБУК «Пермская </w:t>
      </w:r>
      <w:r w:rsidR="0042324C" w:rsidRPr="0042324C">
        <w:rPr>
          <w:rFonts w:ascii="Times New Roman" w:hAnsi="Times New Roman" w:cs="Times New Roman"/>
          <w:sz w:val="28"/>
          <w:szCs w:val="28"/>
        </w:rPr>
        <w:t>государственная ордена «Знак Почёта» универсальная библиотека им</w:t>
      </w:r>
      <w:r w:rsidR="0042324C">
        <w:rPr>
          <w:rFonts w:ascii="Times New Roman" w:hAnsi="Times New Roman" w:cs="Times New Roman"/>
          <w:sz w:val="28"/>
          <w:szCs w:val="28"/>
        </w:rPr>
        <w:t>.</w:t>
      </w:r>
      <w:r w:rsidR="0042324C" w:rsidRPr="0042324C">
        <w:rPr>
          <w:rFonts w:ascii="Times New Roman" w:hAnsi="Times New Roman" w:cs="Times New Roman"/>
          <w:sz w:val="28"/>
          <w:szCs w:val="28"/>
        </w:rPr>
        <w:t xml:space="preserve"> А.М. Горького»</w:t>
      </w:r>
    </w:p>
    <w:p w:rsidR="00F520BB" w:rsidRDefault="00F520BB" w:rsidP="009C1F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1E8" w:rsidRDefault="0042324C" w:rsidP="009C1F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Профилирование : взгляд через</w:t>
      </w:r>
      <w:r w:rsidR="009C1F6B" w:rsidRPr="002D2A63">
        <w:rPr>
          <w:rFonts w:ascii="Times New Roman" w:hAnsi="Times New Roman" w:cs="Times New Roman"/>
          <w:b/>
          <w:sz w:val="28"/>
          <w:szCs w:val="28"/>
        </w:rPr>
        <w:t xml:space="preserve"> время</w:t>
      </w:r>
      <w:r>
        <w:rPr>
          <w:rFonts w:ascii="Times New Roman" w:hAnsi="Times New Roman" w:cs="Times New Roman"/>
          <w:b/>
          <w:sz w:val="28"/>
          <w:szCs w:val="28"/>
        </w:rPr>
        <w:t xml:space="preserve"> (на </w:t>
      </w:r>
      <w:r w:rsidR="006A11E8">
        <w:rPr>
          <w:rFonts w:ascii="Times New Roman" w:hAnsi="Times New Roman" w:cs="Times New Roman"/>
          <w:b/>
          <w:sz w:val="28"/>
          <w:szCs w:val="28"/>
        </w:rPr>
        <w:t>опыте работы</w:t>
      </w:r>
    </w:p>
    <w:p w:rsidR="009C1F6B" w:rsidRPr="002D2A63" w:rsidRDefault="0042324C" w:rsidP="009C1F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Павленковских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библиотек Пермского края)</w:t>
      </w:r>
    </w:p>
    <w:p w:rsidR="009C1F6B" w:rsidRPr="002D2A63" w:rsidRDefault="009C1F6B" w:rsidP="009C1F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3A4" w:rsidRPr="00F520BB" w:rsidRDefault="00457BF6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A63">
        <w:rPr>
          <w:rFonts w:ascii="Times New Roman" w:hAnsi="Times New Roman" w:cs="Times New Roman"/>
          <w:sz w:val="28"/>
          <w:szCs w:val="28"/>
        </w:rPr>
        <w:t xml:space="preserve">В одной из своих работ, </w:t>
      </w:r>
      <w:r w:rsidR="0042324C">
        <w:rPr>
          <w:rFonts w:ascii="Times New Roman" w:hAnsi="Times New Roman" w:cs="Times New Roman"/>
          <w:sz w:val="28"/>
          <w:szCs w:val="28"/>
        </w:rPr>
        <w:t xml:space="preserve">А.В. </w:t>
      </w:r>
      <w:proofErr w:type="spellStart"/>
      <w:r w:rsidR="0042324C">
        <w:rPr>
          <w:rFonts w:ascii="Times New Roman" w:hAnsi="Times New Roman" w:cs="Times New Roman"/>
          <w:sz w:val="28"/>
          <w:szCs w:val="28"/>
        </w:rPr>
        <w:t>Молодцова</w:t>
      </w:r>
      <w:proofErr w:type="spellEnd"/>
      <w:r w:rsidR="0042324C">
        <w:rPr>
          <w:rFonts w:ascii="Times New Roman" w:hAnsi="Times New Roman" w:cs="Times New Roman"/>
          <w:sz w:val="28"/>
          <w:szCs w:val="28"/>
        </w:rPr>
        <w:t xml:space="preserve">, </w:t>
      </w:r>
      <w:r w:rsidRPr="002D2A63">
        <w:rPr>
          <w:rFonts w:ascii="Times New Roman" w:hAnsi="Times New Roman" w:cs="Times New Roman"/>
          <w:sz w:val="28"/>
          <w:szCs w:val="28"/>
        </w:rPr>
        <w:t>один из видных д</w:t>
      </w:r>
      <w:r w:rsidR="00F520BB">
        <w:rPr>
          <w:rFonts w:ascii="Times New Roman" w:hAnsi="Times New Roman" w:cs="Times New Roman"/>
          <w:sz w:val="28"/>
          <w:szCs w:val="28"/>
        </w:rPr>
        <w:t xml:space="preserve">еятелей </w:t>
      </w:r>
      <w:proofErr w:type="spellStart"/>
      <w:r w:rsidR="00F520BB">
        <w:rPr>
          <w:rFonts w:ascii="Times New Roman" w:hAnsi="Times New Roman" w:cs="Times New Roman"/>
          <w:sz w:val="28"/>
          <w:szCs w:val="28"/>
        </w:rPr>
        <w:t>Павленковского</w:t>
      </w:r>
      <w:proofErr w:type="spellEnd"/>
      <w:r w:rsidR="00F520BB">
        <w:rPr>
          <w:rFonts w:ascii="Times New Roman" w:hAnsi="Times New Roman" w:cs="Times New Roman"/>
          <w:sz w:val="28"/>
          <w:szCs w:val="28"/>
        </w:rPr>
        <w:t xml:space="preserve"> движения, </w:t>
      </w:r>
      <w:r w:rsidR="00B623A4" w:rsidRPr="002D2A63">
        <w:rPr>
          <w:rFonts w:ascii="Times New Roman" w:hAnsi="Times New Roman" w:cs="Times New Roman"/>
          <w:sz w:val="28"/>
          <w:szCs w:val="28"/>
        </w:rPr>
        <w:t xml:space="preserve">развивает </w:t>
      </w:r>
      <w:r w:rsidR="00B623A4" w:rsidRPr="00F520BB">
        <w:rPr>
          <w:rFonts w:ascii="Times New Roman" w:hAnsi="Times New Roman" w:cs="Times New Roman"/>
          <w:sz w:val="28"/>
          <w:szCs w:val="28"/>
        </w:rPr>
        <w:t>следующую мысль</w:t>
      </w:r>
      <w:r w:rsidRPr="00F520BB">
        <w:rPr>
          <w:rFonts w:ascii="Times New Roman" w:hAnsi="Times New Roman" w:cs="Times New Roman"/>
          <w:sz w:val="28"/>
          <w:szCs w:val="28"/>
        </w:rPr>
        <w:t>: «У нас тоже возникли сомнения и вопросы: нет ли опасности превращения библиотеки в совершенно другое учреждение? Не скажется ли выделение одного направления деятельности на качестве обслуж</w:t>
      </w:r>
      <w:r w:rsidR="00B623A4" w:rsidRPr="00F520BB">
        <w:rPr>
          <w:rFonts w:ascii="Times New Roman" w:hAnsi="Times New Roman" w:cs="Times New Roman"/>
          <w:sz w:val="28"/>
          <w:szCs w:val="28"/>
        </w:rPr>
        <w:t>ивания остальных пользователей?»</w:t>
      </w:r>
      <w:r w:rsidR="00D2230E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="00F520BB" w:rsidRPr="00F520BB">
        <w:rPr>
          <w:rFonts w:ascii="Times New Roman" w:hAnsi="Times New Roman" w:cs="Times New Roman"/>
          <w:sz w:val="28"/>
          <w:szCs w:val="28"/>
        </w:rPr>
        <w:t>.</w:t>
      </w:r>
    </w:p>
    <w:p w:rsidR="00C54D2C" w:rsidRPr="00F520BB" w:rsidRDefault="00123E7F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 xml:space="preserve">Конечно профилирование для определенной территории – некий эксперимент. Этому подтверждение уже </w:t>
      </w:r>
      <w:r w:rsidR="0042324C">
        <w:rPr>
          <w:rFonts w:ascii="Times New Roman" w:hAnsi="Times New Roman" w:cs="Times New Roman"/>
          <w:sz w:val="28"/>
          <w:szCs w:val="28"/>
        </w:rPr>
        <w:t>20-</w:t>
      </w:r>
      <w:r w:rsidRPr="00F520BB">
        <w:rPr>
          <w:rFonts w:ascii="Times New Roman" w:hAnsi="Times New Roman" w:cs="Times New Roman"/>
          <w:sz w:val="28"/>
          <w:szCs w:val="28"/>
        </w:rPr>
        <w:t xml:space="preserve">летняя </w:t>
      </w:r>
      <w:r w:rsidR="00D419CA" w:rsidRPr="00F520BB">
        <w:rPr>
          <w:rFonts w:ascii="Times New Roman" w:hAnsi="Times New Roman" w:cs="Times New Roman"/>
          <w:sz w:val="28"/>
          <w:szCs w:val="28"/>
        </w:rPr>
        <w:t xml:space="preserve">его </w:t>
      </w:r>
      <w:r w:rsidR="0042324C">
        <w:rPr>
          <w:rFonts w:ascii="Times New Roman" w:hAnsi="Times New Roman" w:cs="Times New Roman"/>
          <w:sz w:val="28"/>
          <w:szCs w:val="28"/>
        </w:rPr>
        <w:t xml:space="preserve">история. Зачастую, именно </w:t>
      </w:r>
      <w:r w:rsidR="006920ED" w:rsidRPr="00F520BB">
        <w:rPr>
          <w:rFonts w:ascii="Times New Roman" w:hAnsi="Times New Roman" w:cs="Times New Roman"/>
          <w:sz w:val="28"/>
          <w:szCs w:val="28"/>
        </w:rPr>
        <w:t>специалисты</w:t>
      </w:r>
      <w:r w:rsidR="0042324C">
        <w:rPr>
          <w:rFonts w:ascii="Times New Roman" w:hAnsi="Times New Roman" w:cs="Times New Roman"/>
          <w:sz w:val="28"/>
          <w:szCs w:val="28"/>
        </w:rPr>
        <w:t xml:space="preserve"> профилированных библиотек первыми </w:t>
      </w:r>
      <w:r w:rsidRPr="00F520BB">
        <w:rPr>
          <w:rFonts w:ascii="Times New Roman" w:hAnsi="Times New Roman" w:cs="Times New Roman"/>
          <w:sz w:val="28"/>
          <w:szCs w:val="28"/>
        </w:rPr>
        <w:t>сформирова</w:t>
      </w:r>
      <w:r w:rsidR="0042324C">
        <w:rPr>
          <w:rFonts w:ascii="Times New Roman" w:hAnsi="Times New Roman" w:cs="Times New Roman"/>
          <w:sz w:val="28"/>
          <w:szCs w:val="28"/>
        </w:rPr>
        <w:t>ли</w:t>
      </w:r>
      <w:r w:rsidRPr="00F520BB">
        <w:rPr>
          <w:rFonts w:ascii="Times New Roman" w:hAnsi="Times New Roman" w:cs="Times New Roman"/>
          <w:sz w:val="28"/>
          <w:szCs w:val="28"/>
        </w:rPr>
        <w:t xml:space="preserve"> образ своей библиотеки в местном сообществе, </w:t>
      </w:r>
      <w:r w:rsidR="00D419CA" w:rsidRPr="00F520BB">
        <w:rPr>
          <w:rFonts w:ascii="Times New Roman" w:hAnsi="Times New Roman" w:cs="Times New Roman"/>
          <w:sz w:val="28"/>
          <w:szCs w:val="28"/>
        </w:rPr>
        <w:t>активно делились</w:t>
      </w:r>
      <w:r w:rsidRPr="00F520BB">
        <w:rPr>
          <w:rFonts w:ascii="Times New Roman" w:hAnsi="Times New Roman" w:cs="Times New Roman"/>
          <w:sz w:val="28"/>
          <w:szCs w:val="28"/>
        </w:rPr>
        <w:t xml:space="preserve"> своим опытом, достижениями.</w:t>
      </w:r>
      <w:r w:rsidR="00771484" w:rsidRPr="00F520BB">
        <w:rPr>
          <w:rFonts w:ascii="Times New Roman" w:hAnsi="Times New Roman" w:cs="Times New Roman"/>
          <w:sz w:val="28"/>
          <w:szCs w:val="28"/>
        </w:rPr>
        <w:t xml:space="preserve"> Деятельность по профилированию строиться, как правило, по долгосрочным программам с обязательным подведением итогов</w:t>
      </w:r>
      <w:r w:rsidR="00D419CA" w:rsidRPr="00F520BB">
        <w:rPr>
          <w:rFonts w:ascii="Times New Roman" w:hAnsi="Times New Roman" w:cs="Times New Roman"/>
          <w:sz w:val="28"/>
          <w:szCs w:val="28"/>
        </w:rPr>
        <w:t xml:space="preserve"> каждые </w:t>
      </w:r>
      <w:r w:rsidR="00771484" w:rsidRPr="00F520BB">
        <w:rPr>
          <w:rFonts w:ascii="Times New Roman" w:hAnsi="Times New Roman" w:cs="Times New Roman"/>
          <w:sz w:val="28"/>
          <w:szCs w:val="28"/>
        </w:rPr>
        <w:t>1-2 года, с углублением работы в рамках темы.</w:t>
      </w:r>
      <w:r w:rsidR="00C54D2C" w:rsidRPr="00F520BB">
        <w:rPr>
          <w:rFonts w:ascii="Times New Roman" w:hAnsi="Times New Roman" w:cs="Times New Roman"/>
          <w:sz w:val="28"/>
          <w:szCs w:val="28"/>
        </w:rPr>
        <w:t xml:space="preserve"> </w:t>
      </w:r>
      <w:r w:rsidR="0042324C">
        <w:rPr>
          <w:rFonts w:ascii="Times New Roman" w:hAnsi="Times New Roman" w:cs="Times New Roman"/>
          <w:sz w:val="28"/>
          <w:szCs w:val="28"/>
        </w:rPr>
        <w:t>Б</w:t>
      </w:r>
      <w:r w:rsidR="00C54D2C" w:rsidRPr="00F520BB">
        <w:rPr>
          <w:rFonts w:ascii="Times New Roman" w:hAnsi="Times New Roman" w:cs="Times New Roman"/>
          <w:sz w:val="28"/>
          <w:szCs w:val="28"/>
        </w:rPr>
        <w:t>иблиотекам свойственна реализация профилированных программ по экологическому, патриотическому направлениям, в поддержку семейного чтения, сохранения этнокультурных ценностей</w:t>
      </w:r>
      <w:r w:rsidR="00795326" w:rsidRPr="00F520BB">
        <w:rPr>
          <w:rFonts w:ascii="Times New Roman" w:hAnsi="Times New Roman" w:cs="Times New Roman"/>
          <w:sz w:val="28"/>
          <w:szCs w:val="28"/>
        </w:rPr>
        <w:t>, правового просвещения др.</w:t>
      </w:r>
    </w:p>
    <w:p w:rsidR="00937073" w:rsidRPr="00F520BB" w:rsidRDefault="00937073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 xml:space="preserve">С момента присвоения статуса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Павленковская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библиотека многие из учреждений определили приоритетные профили и направления деятельности. Существенное внимание в эти годы уделяется краеведческому контенту (поиск, сбор, анализ, раскрытие и использование)</w:t>
      </w:r>
      <w:r w:rsidR="00D2230E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 w:rsidRPr="00F520BB">
        <w:rPr>
          <w:rFonts w:ascii="Times New Roman" w:hAnsi="Times New Roman" w:cs="Times New Roman"/>
          <w:sz w:val="28"/>
          <w:szCs w:val="28"/>
        </w:rPr>
        <w:t>. Прошлое и настоящее края, района, села, опыт предыдущих поколений, традиции, быт и обычаи, природное своеобразие и многое другое – всё это становится темами многочисленных библиотечных мероприятий. Наряду с этим широкое распространение получила специализация библиотечных фондов.</w:t>
      </w:r>
    </w:p>
    <w:p w:rsidR="006920ED" w:rsidRPr="00F520BB" w:rsidRDefault="006920ED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По своей сути профилирование позволило:</w:t>
      </w:r>
    </w:p>
    <w:p w:rsidR="006920ED" w:rsidRPr="00F520BB" w:rsidRDefault="006920ED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1</w:t>
      </w:r>
      <w:r w:rsidR="0042324C">
        <w:rPr>
          <w:rFonts w:ascii="Times New Roman" w:hAnsi="Times New Roman" w:cs="Times New Roman"/>
          <w:sz w:val="28"/>
          <w:szCs w:val="28"/>
        </w:rPr>
        <w:t>.</w:t>
      </w:r>
      <w:r w:rsidRPr="00F520BB">
        <w:rPr>
          <w:rFonts w:ascii="Times New Roman" w:hAnsi="Times New Roman" w:cs="Times New Roman"/>
          <w:sz w:val="28"/>
          <w:szCs w:val="28"/>
        </w:rPr>
        <w:t xml:space="preserve"> разделить информационные потоки</w:t>
      </w:r>
    </w:p>
    <w:p w:rsidR="006920ED" w:rsidRPr="00F520BB" w:rsidRDefault="006920ED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2</w:t>
      </w:r>
      <w:r w:rsidR="0042324C">
        <w:rPr>
          <w:rFonts w:ascii="Times New Roman" w:hAnsi="Times New Roman" w:cs="Times New Roman"/>
          <w:sz w:val="28"/>
          <w:szCs w:val="28"/>
        </w:rPr>
        <w:t>.</w:t>
      </w:r>
      <w:r w:rsidRPr="00F520BB">
        <w:rPr>
          <w:rFonts w:ascii="Times New Roman" w:hAnsi="Times New Roman" w:cs="Times New Roman"/>
          <w:sz w:val="28"/>
          <w:szCs w:val="28"/>
        </w:rPr>
        <w:t xml:space="preserve"> четко обозначить группы пользователей</w:t>
      </w:r>
    </w:p>
    <w:p w:rsidR="006920ED" w:rsidRPr="00F520BB" w:rsidRDefault="00771484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3</w:t>
      </w:r>
      <w:r w:rsidR="0042324C">
        <w:rPr>
          <w:rFonts w:ascii="Times New Roman" w:hAnsi="Times New Roman" w:cs="Times New Roman"/>
          <w:sz w:val="28"/>
          <w:szCs w:val="28"/>
        </w:rPr>
        <w:t>.</w:t>
      </w:r>
      <w:r w:rsidR="006920ED" w:rsidRPr="00F520BB">
        <w:rPr>
          <w:rFonts w:ascii="Times New Roman" w:hAnsi="Times New Roman" w:cs="Times New Roman"/>
          <w:sz w:val="28"/>
          <w:szCs w:val="28"/>
        </w:rPr>
        <w:t xml:space="preserve"> </w:t>
      </w:r>
      <w:r w:rsidRPr="00F520BB">
        <w:rPr>
          <w:rFonts w:ascii="Times New Roman" w:hAnsi="Times New Roman" w:cs="Times New Roman"/>
          <w:sz w:val="28"/>
          <w:szCs w:val="28"/>
        </w:rPr>
        <w:t>определить конкретные формы и методы продвижения информации</w:t>
      </w:r>
    </w:p>
    <w:p w:rsidR="00771484" w:rsidRPr="00F520BB" w:rsidRDefault="00771484" w:rsidP="00F520BB">
      <w:pPr>
        <w:tabs>
          <w:tab w:val="left" w:pos="8472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4</w:t>
      </w:r>
      <w:r w:rsidR="0042324C">
        <w:rPr>
          <w:rFonts w:ascii="Times New Roman" w:hAnsi="Times New Roman" w:cs="Times New Roman"/>
          <w:sz w:val="28"/>
          <w:szCs w:val="28"/>
        </w:rPr>
        <w:t>.</w:t>
      </w:r>
      <w:r w:rsidRPr="00F520BB">
        <w:rPr>
          <w:rFonts w:ascii="Times New Roman" w:hAnsi="Times New Roman" w:cs="Times New Roman"/>
          <w:sz w:val="28"/>
          <w:szCs w:val="28"/>
        </w:rPr>
        <w:t xml:space="preserve"> установить специфику новых знаний библиотечного специалиста</w:t>
      </w:r>
    </w:p>
    <w:p w:rsidR="00771484" w:rsidRPr="00F520BB" w:rsidRDefault="00771484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На 1 июля 2015 года в Пермском крае работае</w:t>
      </w:r>
      <w:r w:rsidR="00C54D2C" w:rsidRPr="00F520BB">
        <w:rPr>
          <w:rFonts w:ascii="Times New Roman" w:hAnsi="Times New Roman" w:cs="Times New Roman"/>
          <w:sz w:val="28"/>
          <w:szCs w:val="28"/>
        </w:rPr>
        <w:t xml:space="preserve">т 565 муниципальных </w:t>
      </w:r>
      <w:r w:rsidR="0042324C">
        <w:rPr>
          <w:rFonts w:ascii="Times New Roman" w:hAnsi="Times New Roman" w:cs="Times New Roman"/>
          <w:sz w:val="28"/>
          <w:szCs w:val="28"/>
        </w:rPr>
        <w:t xml:space="preserve">общедоступных </w:t>
      </w:r>
      <w:r w:rsidR="00C54D2C" w:rsidRPr="00F520BB">
        <w:rPr>
          <w:rFonts w:ascii="Times New Roman" w:hAnsi="Times New Roman" w:cs="Times New Roman"/>
          <w:sz w:val="28"/>
          <w:szCs w:val="28"/>
        </w:rPr>
        <w:t>библиотек, и</w:t>
      </w:r>
      <w:r w:rsidRPr="00F520BB">
        <w:rPr>
          <w:rFonts w:ascii="Times New Roman" w:hAnsi="Times New Roman" w:cs="Times New Roman"/>
          <w:sz w:val="28"/>
          <w:szCs w:val="28"/>
        </w:rPr>
        <w:t xml:space="preserve">з них </w:t>
      </w:r>
      <w:r w:rsidR="00C54D2C" w:rsidRPr="00F520BB">
        <w:rPr>
          <w:rFonts w:ascii="Times New Roman" w:hAnsi="Times New Roman" w:cs="Times New Roman"/>
          <w:sz w:val="28"/>
          <w:szCs w:val="28"/>
        </w:rPr>
        <w:t xml:space="preserve">139 </w:t>
      </w:r>
      <w:r w:rsidR="00D2230E">
        <w:rPr>
          <w:rFonts w:ascii="Times New Roman" w:hAnsi="Times New Roman" w:cs="Times New Roman"/>
          <w:sz w:val="28"/>
          <w:szCs w:val="28"/>
        </w:rPr>
        <w:t xml:space="preserve">– </w:t>
      </w:r>
      <w:r w:rsidR="00C54D2C" w:rsidRPr="00F520BB">
        <w:rPr>
          <w:rFonts w:ascii="Times New Roman" w:hAnsi="Times New Roman" w:cs="Times New Roman"/>
          <w:sz w:val="28"/>
          <w:szCs w:val="28"/>
        </w:rPr>
        <w:t>именных, в т.</w:t>
      </w:r>
      <w:r w:rsidR="0042324C">
        <w:rPr>
          <w:rFonts w:ascii="Times New Roman" w:hAnsi="Times New Roman" w:cs="Times New Roman"/>
          <w:sz w:val="28"/>
          <w:szCs w:val="28"/>
        </w:rPr>
        <w:t xml:space="preserve"> </w:t>
      </w:r>
      <w:r w:rsidR="00C54D2C" w:rsidRPr="00F520BB">
        <w:rPr>
          <w:rFonts w:ascii="Times New Roman" w:hAnsi="Times New Roman" w:cs="Times New Roman"/>
          <w:sz w:val="28"/>
          <w:szCs w:val="28"/>
        </w:rPr>
        <w:t>ч. 102</w:t>
      </w:r>
      <w:r w:rsidR="00D2230E">
        <w:rPr>
          <w:rFonts w:ascii="Times New Roman" w:hAnsi="Times New Roman" w:cs="Times New Roman"/>
          <w:sz w:val="28"/>
          <w:szCs w:val="28"/>
        </w:rPr>
        <w:t xml:space="preserve"> –</w:t>
      </w:r>
      <w:r w:rsidR="00C54D2C" w:rsidRPr="00F520BB">
        <w:rPr>
          <w:rFonts w:ascii="Times New Roman" w:hAnsi="Times New Roman" w:cs="Times New Roman"/>
          <w:sz w:val="28"/>
          <w:szCs w:val="28"/>
        </w:rPr>
        <w:t xml:space="preserve"> им</w:t>
      </w:r>
      <w:r w:rsidR="00D2230E">
        <w:rPr>
          <w:rFonts w:ascii="Times New Roman" w:hAnsi="Times New Roman" w:cs="Times New Roman"/>
          <w:sz w:val="28"/>
          <w:szCs w:val="28"/>
        </w:rPr>
        <w:t>ени</w:t>
      </w:r>
      <w:r w:rsidR="00C54D2C" w:rsidRPr="00F520BB">
        <w:rPr>
          <w:rFonts w:ascii="Times New Roman" w:hAnsi="Times New Roman" w:cs="Times New Roman"/>
          <w:sz w:val="28"/>
          <w:szCs w:val="28"/>
        </w:rPr>
        <w:t xml:space="preserve"> Ф.Ф. Павленкова, 33 </w:t>
      </w:r>
      <w:r w:rsidR="00D2230E">
        <w:rPr>
          <w:rFonts w:ascii="Times New Roman" w:hAnsi="Times New Roman" w:cs="Times New Roman"/>
          <w:sz w:val="28"/>
          <w:szCs w:val="28"/>
        </w:rPr>
        <w:t xml:space="preserve">– </w:t>
      </w:r>
      <w:r w:rsidR="00C54D2C" w:rsidRPr="00F520BB">
        <w:rPr>
          <w:rFonts w:ascii="Times New Roman" w:hAnsi="Times New Roman" w:cs="Times New Roman"/>
          <w:sz w:val="28"/>
          <w:szCs w:val="28"/>
        </w:rPr>
        <w:t xml:space="preserve">имени писателей, 4 </w:t>
      </w:r>
      <w:r w:rsidR="00D2230E">
        <w:rPr>
          <w:rFonts w:ascii="Times New Roman" w:hAnsi="Times New Roman" w:cs="Times New Roman"/>
          <w:sz w:val="28"/>
          <w:szCs w:val="28"/>
        </w:rPr>
        <w:t xml:space="preserve">– </w:t>
      </w:r>
      <w:r w:rsidR="00C54D2C" w:rsidRPr="00F520BB">
        <w:rPr>
          <w:rFonts w:ascii="Times New Roman" w:hAnsi="Times New Roman" w:cs="Times New Roman"/>
          <w:sz w:val="28"/>
          <w:szCs w:val="28"/>
        </w:rPr>
        <w:t>имени других деятелей.</w:t>
      </w:r>
    </w:p>
    <w:p w:rsidR="000B22EC" w:rsidRPr="00F520BB" w:rsidRDefault="000B22EC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20BB">
        <w:rPr>
          <w:rFonts w:ascii="Times New Roman" w:hAnsi="Times New Roman" w:cs="Times New Roman"/>
          <w:sz w:val="28"/>
          <w:szCs w:val="28"/>
        </w:rPr>
        <w:lastRenderedPageBreak/>
        <w:t>Павленковские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библиотеки – это именные библиотеки. Доказав свою состоятельность, узнав свою историю, на современном этапе библиотеки сталкиваются и с такими проблемами:</w:t>
      </w:r>
    </w:p>
    <w:p w:rsidR="000B22EC" w:rsidRPr="00F520BB" w:rsidRDefault="000B22EC" w:rsidP="00F520BB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Потеря имени;</w:t>
      </w:r>
    </w:p>
    <w:p w:rsidR="000B22EC" w:rsidRPr="00F520BB" w:rsidRDefault="000B22EC" w:rsidP="00F520BB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Имя и библиотека живут самостоятельно;</w:t>
      </w:r>
    </w:p>
    <w:p w:rsidR="000B22EC" w:rsidRPr="00F520BB" w:rsidRDefault="000B22EC" w:rsidP="00F520BB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Слабое освещение имени библиотеки во внешней среде;</w:t>
      </w:r>
    </w:p>
    <w:p w:rsidR="000B22EC" w:rsidRPr="00F520BB" w:rsidRDefault="000B22EC" w:rsidP="00F520BB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Прерванная историческая взаимосвязь (Лишь в 4 библиотеках сохранились издания Павленкова.</w:t>
      </w:r>
    </w:p>
    <w:p w:rsidR="006920ED" w:rsidRPr="00F520BB" w:rsidRDefault="006920ED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 xml:space="preserve">Рассматривая работу </w:t>
      </w:r>
      <w:r w:rsidR="0044495B" w:rsidRPr="00F520BB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F520BB">
        <w:rPr>
          <w:rFonts w:ascii="Times New Roman" w:hAnsi="Times New Roman" w:cs="Times New Roman"/>
          <w:sz w:val="28"/>
          <w:szCs w:val="28"/>
        </w:rPr>
        <w:t xml:space="preserve">библиотек Пермского края констатируем, что сохранилось более 20 библиотек музеев, 8 библиотек с мини-музеями. В 4 библиотеках работают комнаты-музеи, в 10 – музейные уголки, </w:t>
      </w:r>
      <w:r w:rsidR="00D2230E">
        <w:rPr>
          <w:rFonts w:ascii="Times New Roman" w:hAnsi="Times New Roman" w:cs="Times New Roman"/>
          <w:sz w:val="28"/>
          <w:szCs w:val="28"/>
        </w:rPr>
        <w:t xml:space="preserve">работают </w:t>
      </w:r>
      <w:r w:rsidRPr="00F520BB">
        <w:rPr>
          <w:rFonts w:ascii="Times New Roman" w:hAnsi="Times New Roman" w:cs="Times New Roman"/>
          <w:sz w:val="28"/>
          <w:szCs w:val="28"/>
        </w:rPr>
        <w:t>2 виртуальны</w:t>
      </w:r>
      <w:r w:rsidR="00D2230E">
        <w:rPr>
          <w:rFonts w:ascii="Times New Roman" w:hAnsi="Times New Roman" w:cs="Times New Roman"/>
          <w:sz w:val="28"/>
          <w:szCs w:val="28"/>
        </w:rPr>
        <w:t>х музея</w:t>
      </w:r>
      <w:r w:rsidRPr="00F520BB">
        <w:rPr>
          <w:rFonts w:ascii="Times New Roman" w:hAnsi="Times New Roman" w:cs="Times New Roman"/>
          <w:sz w:val="28"/>
          <w:szCs w:val="28"/>
        </w:rPr>
        <w:t>.</w:t>
      </w:r>
    </w:p>
    <w:p w:rsidR="003D39E1" w:rsidRPr="00F520BB" w:rsidRDefault="003D39E1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 xml:space="preserve">Все библиотеки им. Ф.Ф. Павленкова ведут альбомы по истории своих населенных пунктов, библиотек. 45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Павленковских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библиотек профилированы по историко-краеведческой тематике и имеют программы деятельности, из них 16 библиотек-музеев и имеющих музейные э</w:t>
      </w:r>
      <w:r w:rsidR="00FF5F41" w:rsidRPr="00F520BB">
        <w:rPr>
          <w:rFonts w:ascii="Times New Roman" w:hAnsi="Times New Roman" w:cs="Times New Roman"/>
          <w:sz w:val="28"/>
          <w:szCs w:val="28"/>
        </w:rPr>
        <w:t>к</w:t>
      </w:r>
      <w:r w:rsidRPr="00F520BB">
        <w:rPr>
          <w:rFonts w:ascii="Times New Roman" w:hAnsi="Times New Roman" w:cs="Times New Roman"/>
          <w:sz w:val="28"/>
          <w:szCs w:val="28"/>
        </w:rPr>
        <w:t>спозиции (комнаты-музеи, уголки и др.).</w:t>
      </w:r>
    </w:p>
    <w:p w:rsidR="003D39E1" w:rsidRPr="00F520BB" w:rsidRDefault="003D39E1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 xml:space="preserve">В библиотеках-музеях регулярно ведется работа по сбору экспонатов. </w:t>
      </w:r>
      <w:r w:rsidR="00FF5F41" w:rsidRPr="00F520BB">
        <w:rPr>
          <w:rFonts w:ascii="Times New Roman" w:hAnsi="Times New Roman" w:cs="Times New Roman"/>
          <w:sz w:val="28"/>
          <w:szCs w:val="28"/>
        </w:rPr>
        <w:t>Они</w:t>
      </w:r>
      <w:r w:rsidRPr="00F520BB">
        <w:rPr>
          <w:rFonts w:ascii="Times New Roman" w:hAnsi="Times New Roman" w:cs="Times New Roman"/>
          <w:sz w:val="28"/>
          <w:szCs w:val="28"/>
        </w:rPr>
        <w:t xml:space="preserve"> </w:t>
      </w:r>
      <w:r w:rsidR="00FF5F41" w:rsidRPr="00F520BB">
        <w:rPr>
          <w:rFonts w:ascii="Times New Roman" w:hAnsi="Times New Roman" w:cs="Times New Roman"/>
          <w:sz w:val="28"/>
          <w:szCs w:val="28"/>
        </w:rPr>
        <w:t xml:space="preserve">в </w:t>
      </w:r>
      <w:r w:rsidRPr="00F520BB">
        <w:rPr>
          <w:rFonts w:ascii="Times New Roman" w:hAnsi="Times New Roman" w:cs="Times New Roman"/>
          <w:sz w:val="28"/>
          <w:szCs w:val="28"/>
        </w:rPr>
        <w:t xml:space="preserve">свою очередь </w:t>
      </w:r>
      <w:r w:rsidR="00FF5F41" w:rsidRPr="00F520BB">
        <w:rPr>
          <w:rFonts w:ascii="Times New Roman" w:hAnsi="Times New Roman" w:cs="Times New Roman"/>
          <w:sz w:val="28"/>
          <w:szCs w:val="28"/>
        </w:rPr>
        <w:t>становятся рабочим инструме</w:t>
      </w:r>
      <w:r w:rsidR="0035328C" w:rsidRPr="00F520BB">
        <w:rPr>
          <w:rFonts w:ascii="Times New Roman" w:hAnsi="Times New Roman" w:cs="Times New Roman"/>
          <w:sz w:val="28"/>
          <w:szCs w:val="28"/>
        </w:rPr>
        <w:t>нтом для проведения мероприятий</w:t>
      </w:r>
      <w:r w:rsidR="00FF5F41" w:rsidRPr="00F520BB">
        <w:rPr>
          <w:rFonts w:ascii="Times New Roman" w:hAnsi="Times New Roman" w:cs="Times New Roman"/>
          <w:sz w:val="28"/>
          <w:szCs w:val="28"/>
        </w:rPr>
        <w:t xml:space="preserve">. Например, в существующем с 1999 года музее </w:t>
      </w:r>
      <w:proofErr w:type="spellStart"/>
      <w:r w:rsidR="00FF5F41" w:rsidRPr="00F520BB">
        <w:rPr>
          <w:rFonts w:ascii="Times New Roman" w:hAnsi="Times New Roman" w:cs="Times New Roman"/>
          <w:sz w:val="28"/>
          <w:szCs w:val="28"/>
        </w:rPr>
        <w:t>Кляповской</w:t>
      </w:r>
      <w:proofErr w:type="spellEnd"/>
      <w:r w:rsidR="00FF5F41" w:rsidRPr="00F520BB">
        <w:rPr>
          <w:rFonts w:ascii="Times New Roman" w:hAnsi="Times New Roman" w:cs="Times New Roman"/>
          <w:sz w:val="28"/>
          <w:szCs w:val="28"/>
        </w:rPr>
        <w:t xml:space="preserve"> сельской библиотеки им. Павленкова </w:t>
      </w:r>
      <w:r w:rsidR="00D2230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2230E">
        <w:rPr>
          <w:rFonts w:ascii="Times New Roman" w:hAnsi="Times New Roman" w:cs="Times New Roman"/>
          <w:sz w:val="28"/>
          <w:szCs w:val="28"/>
        </w:rPr>
        <w:t>Берёзовский</w:t>
      </w:r>
      <w:proofErr w:type="spellEnd"/>
      <w:r w:rsidR="00D2230E">
        <w:rPr>
          <w:rFonts w:ascii="Times New Roman" w:hAnsi="Times New Roman" w:cs="Times New Roman"/>
          <w:sz w:val="28"/>
          <w:szCs w:val="28"/>
        </w:rPr>
        <w:t xml:space="preserve"> район) </w:t>
      </w:r>
      <w:r w:rsidR="00FF5F41" w:rsidRPr="00F520BB">
        <w:rPr>
          <w:rFonts w:ascii="Times New Roman" w:hAnsi="Times New Roman" w:cs="Times New Roman"/>
          <w:sz w:val="28"/>
          <w:szCs w:val="28"/>
        </w:rPr>
        <w:t>с использованием экспонатов проводятся экскурсии, обрядовые фольклорные праздники. Реквизиты музея используются на занятиях клубов, библиотечных уроках и т.д.</w:t>
      </w:r>
    </w:p>
    <w:p w:rsidR="00090744" w:rsidRPr="00F520BB" w:rsidRDefault="00FF5F41" w:rsidP="00D53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 xml:space="preserve">Библиотека-музей Павловского городского поселения </w:t>
      </w:r>
      <w:r w:rsidR="00D2230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2230E">
        <w:rPr>
          <w:rFonts w:ascii="Times New Roman" w:hAnsi="Times New Roman" w:cs="Times New Roman"/>
          <w:sz w:val="28"/>
          <w:szCs w:val="28"/>
        </w:rPr>
        <w:t>Очёрский</w:t>
      </w:r>
      <w:proofErr w:type="spellEnd"/>
      <w:r w:rsidR="00D2230E">
        <w:rPr>
          <w:rFonts w:ascii="Times New Roman" w:hAnsi="Times New Roman" w:cs="Times New Roman"/>
          <w:sz w:val="28"/>
          <w:szCs w:val="28"/>
        </w:rPr>
        <w:t xml:space="preserve"> район) </w:t>
      </w:r>
      <w:r w:rsidRPr="00F520BB">
        <w:rPr>
          <w:rFonts w:ascii="Times New Roman" w:hAnsi="Times New Roman" w:cs="Times New Roman"/>
          <w:sz w:val="28"/>
          <w:szCs w:val="28"/>
        </w:rPr>
        <w:t xml:space="preserve">продолжает работать по краеведческому направлению, реализуя долгосрочную программу «Заводской поселок – Родина моя». В разные годы библиотекари уделяли внимание участникам ВОВ, местным замечательным людям. Особенным достижением явилось исследование фигуры </w:t>
      </w:r>
      <w:r w:rsidR="00D537F3">
        <w:rPr>
          <w:rFonts w:ascii="Times New Roman" w:hAnsi="Times New Roman" w:cs="Times New Roman"/>
          <w:sz w:val="28"/>
          <w:szCs w:val="28"/>
        </w:rPr>
        <w:t>г</w:t>
      </w:r>
      <w:r w:rsidR="00D537F3" w:rsidRPr="00D537F3">
        <w:rPr>
          <w:rFonts w:ascii="Times New Roman" w:hAnsi="Times New Roman" w:cs="Times New Roman"/>
          <w:sz w:val="28"/>
          <w:szCs w:val="28"/>
        </w:rPr>
        <w:t xml:space="preserve">ероя Отечественной войны 1812 года, </w:t>
      </w:r>
      <w:r w:rsidR="00D537F3">
        <w:rPr>
          <w:rFonts w:ascii="Times New Roman" w:hAnsi="Times New Roman" w:cs="Times New Roman"/>
          <w:sz w:val="28"/>
          <w:szCs w:val="28"/>
        </w:rPr>
        <w:t>генерал-лейтенанта графа Павла Александровича Строганова, имя которого получил</w:t>
      </w:r>
      <w:r w:rsidR="0035328C" w:rsidRPr="00F520BB">
        <w:rPr>
          <w:rFonts w:ascii="Times New Roman" w:hAnsi="Times New Roman" w:cs="Times New Roman"/>
          <w:sz w:val="28"/>
          <w:szCs w:val="28"/>
        </w:rPr>
        <w:t xml:space="preserve"> </w:t>
      </w:r>
      <w:r w:rsidR="00D537F3">
        <w:rPr>
          <w:rFonts w:ascii="Times New Roman" w:hAnsi="Times New Roman" w:cs="Times New Roman"/>
          <w:sz w:val="28"/>
          <w:szCs w:val="28"/>
        </w:rPr>
        <w:t xml:space="preserve">и </w:t>
      </w:r>
      <w:r w:rsidR="0035328C" w:rsidRPr="00F520BB">
        <w:rPr>
          <w:rFonts w:ascii="Times New Roman" w:hAnsi="Times New Roman" w:cs="Times New Roman"/>
          <w:sz w:val="28"/>
          <w:szCs w:val="28"/>
        </w:rPr>
        <w:t>завода</w:t>
      </w:r>
      <w:r w:rsidR="00D537F3">
        <w:rPr>
          <w:rFonts w:ascii="Times New Roman" w:hAnsi="Times New Roman" w:cs="Times New Roman"/>
          <w:sz w:val="28"/>
          <w:szCs w:val="28"/>
        </w:rPr>
        <w:t>, и посёлок</w:t>
      </w:r>
      <w:r w:rsidR="0035328C" w:rsidRPr="00F520BB">
        <w:rPr>
          <w:rFonts w:ascii="Times New Roman" w:hAnsi="Times New Roman" w:cs="Times New Roman"/>
          <w:sz w:val="28"/>
          <w:szCs w:val="28"/>
        </w:rPr>
        <w:t>. Все</w:t>
      </w:r>
      <w:r w:rsidR="00090744" w:rsidRPr="00F520BB">
        <w:rPr>
          <w:rFonts w:ascii="Times New Roman" w:hAnsi="Times New Roman" w:cs="Times New Roman"/>
          <w:sz w:val="28"/>
          <w:szCs w:val="28"/>
        </w:rPr>
        <w:t xml:space="preserve"> темы отражены в музее библиотеки. Экспозиция постоянно обновляется и к 200-летию пос</w:t>
      </w:r>
      <w:r w:rsidR="00D537F3">
        <w:rPr>
          <w:rFonts w:ascii="Times New Roman" w:hAnsi="Times New Roman" w:cs="Times New Roman"/>
          <w:sz w:val="28"/>
          <w:szCs w:val="28"/>
        </w:rPr>
        <w:t>ё</w:t>
      </w:r>
      <w:r w:rsidR="00090744" w:rsidRPr="00F520BB">
        <w:rPr>
          <w:rFonts w:ascii="Times New Roman" w:hAnsi="Times New Roman" w:cs="Times New Roman"/>
          <w:sz w:val="28"/>
          <w:szCs w:val="28"/>
        </w:rPr>
        <w:t>лка уже готовятся изменения</w:t>
      </w:r>
      <w:r w:rsidR="00E923DF">
        <w:rPr>
          <w:rFonts w:ascii="Times New Roman" w:hAnsi="Times New Roman" w:cs="Times New Roman"/>
          <w:sz w:val="28"/>
          <w:szCs w:val="28"/>
        </w:rPr>
        <w:t xml:space="preserve"> (см. рис. 1)</w:t>
      </w:r>
      <w:r w:rsidR="00090744" w:rsidRPr="00F520BB">
        <w:rPr>
          <w:rFonts w:ascii="Times New Roman" w:hAnsi="Times New Roman" w:cs="Times New Roman"/>
          <w:sz w:val="28"/>
          <w:szCs w:val="28"/>
        </w:rPr>
        <w:t>.</w:t>
      </w:r>
    </w:p>
    <w:p w:rsidR="00FF5F41" w:rsidRPr="00F520BB" w:rsidRDefault="002457A4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Пос</w:t>
      </w:r>
      <w:r w:rsidR="00D2230E">
        <w:rPr>
          <w:rFonts w:ascii="Times New Roman" w:hAnsi="Times New Roman" w:cs="Times New Roman"/>
          <w:sz w:val="28"/>
          <w:szCs w:val="28"/>
        </w:rPr>
        <w:t>ё</w:t>
      </w:r>
      <w:r w:rsidRPr="00F520BB">
        <w:rPr>
          <w:rFonts w:ascii="Times New Roman" w:hAnsi="Times New Roman" w:cs="Times New Roman"/>
          <w:sz w:val="28"/>
          <w:szCs w:val="28"/>
        </w:rPr>
        <w:t>лок Всеволодо-Вильва (пригород Александровска) известен тем, что здесь бывали в свое время знаменитые люди (Б.Л. Пастернак, А.П. Чехов, Д.И.</w:t>
      </w:r>
      <w:r w:rsidR="00D2230E">
        <w:rPr>
          <w:rFonts w:ascii="Times New Roman" w:hAnsi="Times New Roman" w:cs="Times New Roman"/>
          <w:sz w:val="28"/>
          <w:szCs w:val="28"/>
        </w:rPr>
        <w:t xml:space="preserve"> </w:t>
      </w:r>
      <w:r w:rsidRPr="00F520BB">
        <w:rPr>
          <w:rFonts w:ascii="Times New Roman" w:hAnsi="Times New Roman" w:cs="Times New Roman"/>
          <w:sz w:val="28"/>
          <w:szCs w:val="28"/>
        </w:rPr>
        <w:t>Менделеев, В</w:t>
      </w:r>
      <w:r w:rsidR="00D2230E">
        <w:rPr>
          <w:rFonts w:ascii="Times New Roman" w:hAnsi="Times New Roman" w:cs="Times New Roman"/>
          <w:sz w:val="28"/>
          <w:szCs w:val="28"/>
        </w:rPr>
        <w:t>.И.</w:t>
      </w:r>
      <w:r w:rsidRPr="00F520BB">
        <w:rPr>
          <w:rFonts w:ascii="Times New Roman" w:hAnsi="Times New Roman" w:cs="Times New Roman"/>
          <w:sz w:val="28"/>
          <w:szCs w:val="28"/>
        </w:rPr>
        <w:t xml:space="preserve"> Немирович-Данченко). Все они бывали в усадьбе Саввы Морозова, предпринимателя и мецената. Так библиотекари поставили задачу познакомить </w:t>
      </w:r>
      <w:r w:rsidR="00A368FD" w:rsidRPr="00F520BB">
        <w:rPr>
          <w:rFonts w:ascii="Times New Roman" w:hAnsi="Times New Roman" w:cs="Times New Roman"/>
          <w:sz w:val="28"/>
          <w:szCs w:val="28"/>
        </w:rPr>
        <w:t xml:space="preserve">местное сообщество с ценностями, оставшимися после пребывания этих людей. Собран литературный, краеведческий материал в копиях, а также фотографии. Так был создан литературный музей. В 2014 году продолжалась работа по программе «Край мой – гордость моя». Для пополнения </w:t>
      </w:r>
      <w:r w:rsidR="002B7D2A" w:rsidRPr="00F520BB">
        <w:rPr>
          <w:rFonts w:ascii="Times New Roman" w:hAnsi="Times New Roman" w:cs="Times New Roman"/>
          <w:sz w:val="28"/>
          <w:szCs w:val="28"/>
        </w:rPr>
        <w:t>фото фонда</w:t>
      </w:r>
      <w:r w:rsidR="00A368FD" w:rsidRPr="00F520BB">
        <w:rPr>
          <w:rFonts w:ascii="Times New Roman" w:hAnsi="Times New Roman" w:cs="Times New Roman"/>
          <w:sz w:val="28"/>
          <w:szCs w:val="28"/>
        </w:rPr>
        <w:t xml:space="preserve"> проведен конкурс «Провинциальные хроники».</w:t>
      </w:r>
    </w:p>
    <w:p w:rsidR="00A368FD" w:rsidRPr="00F520BB" w:rsidRDefault="00A368FD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 xml:space="preserve">Скрупулёзная работа была проведена библиотекарем и добровольцами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Мечинской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сельской библиотеки им. Ф.Ф. Павленкова</w:t>
      </w:r>
      <w:r w:rsidR="0035328C" w:rsidRPr="00F52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328C" w:rsidRPr="00F520BB">
        <w:rPr>
          <w:rFonts w:ascii="Times New Roman" w:hAnsi="Times New Roman" w:cs="Times New Roman"/>
          <w:sz w:val="28"/>
          <w:szCs w:val="28"/>
        </w:rPr>
        <w:t>Кишертского</w:t>
      </w:r>
      <w:proofErr w:type="spellEnd"/>
      <w:r w:rsidR="0035328C" w:rsidRPr="00F520BB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F520BB">
        <w:rPr>
          <w:rFonts w:ascii="Times New Roman" w:hAnsi="Times New Roman" w:cs="Times New Roman"/>
          <w:sz w:val="28"/>
          <w:szCs w:val="28"/>
        </w:rPr>
        <w:t xml:space="preserve">. Проведён сбор экспонатов для музея, собираются воспоминания старожилов </w:t>
      </w:r>
      <w:r w:rsidRPr="00F520BB">
        <w:rPr>
          <w:rFonts w:ascii="Times New Roman" w:hAnsi="Times New Roman" w:cs="Times New Roman"/>
          <w:sz w:val="28"/>
          <w:szCs w:val="28"/>
        </w:rPr>
        <w:lastRenderedPageBreak/>
        <w:t>села, материалы по истории села, колхоза, санатория «Красный Яр». Постоянно пополняются новыми материалами альбомы. Всего музей крестьянского быта, насчитывает 120 экспонатов, в нем также проводятся экскурсии, фольклорные праздники, посиделки. Экспонаты часто используются в проведении массовых мероприятиях, выставок</w:t>
      </w:r>
      <w:r w:rsidR="00E923DF">
        <w:rPr>
          <w:rFonts w:ascii="Times New Roman" w:hAnsi="Times New Roman" w:cs="Times New Roman"/>
          <w:sz w:val="28"/>
          <w:szCs w:val="28"/>
        </w:rPr>
        <w:t xml:space="preserve"> (см. рис. 2)</w:t>
      </w:r>
      <w:r w:rsidRPr="00F520BB">
        <w:rPr>
          <w:rFonts w:ascii="Times New Roman" w:hAnsi="Times New Roman" w:cs="Times New Roman"/>
          <w:sz w:val="28"/>
          <w:szCs w:val="28"/>
        </w:rPr>
        <w:t>.</w:t>
      </w:r>
    </w:p>
    <w:p w:rsidR="00F24552" w:rsidRPr="00F520BB" w:rsidRDefault="00A368FD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Необходимо отметить</w:t>
      </w:r>
      <w:r w:rsidR="00D2230E">
        <w:rPr>
          <w:rFonts w:ascii="Times New Roman" w:hAnsi="Times New Roman" w:cs="Times New Roman"/>
          <w:sz w:val="28"/>
          <w:szCs w:val="28"/>
        </w:rPr>
        <w:t>,</w:t>
      </w:r>
      <w:r w:rsidRPr="00F520BB">
        <w:rPr>
          <w:rFonts w:ascii="Times New Roman" w:hAnsi="Times New Roman" w:cs="Times New Roman"/>
          <w:sz w:val="28"/>
          <w:szCs w:val="28"/>
        </w:rPr>
        <w:t xml:space="preserve"> что работа по реализации мемориальной функции продолжается</w:t>
      </w:r>
      <w:r w:rsidR="00F24552" w:rsidRPr="00F520BB">
        <w:rPr>
          <w:rFonts w:ascii="Times New Roman" w:hAnsi="Times New Roman" w:cs="Times New Roman"/>
          <w:sz w:val="28"/>
          <w:szCs w:val="28"/>
        </w:rPr>
        <w:t xml:space="preserve">. Так, в 2014 году начата разработка проекта «Создание музея </w:t>
      </w:r>
      <w:proofErr w:type="spellStart"/>
      <w:r w:rsidR="00F24552" w:rsidRPr="00F520BB">
        <w:rPr>
          <w:rFonts w:ascii="Times New Roman" w:hAnsi="Times New Roman" w:cs="Times New Roman"/>
          <w:sz w:val="28"/>
          <w:szCs w:val="28"/>
        </w:rPr>
        <w:t>Комаровского</w:t>
      </w:r>
      <w:proofErr w:type="spellEnd"/>
      <w:r w:rsidR="00F24552" w:rsidRPr="00F520BB">
        <w:rPr>
          <w:rFonts w:ascii="Times New Roman" w:hAnsi="Times New Roman" w:cs="Times New Roman"/>
          <w:sz w:val="28"/>
          <w:szCs w:val="28"/>
        </w:rPr>
        <w:t xml:space="preserve"> сельского поселения. Начальный этап» (</w:t>
      </w:r>
      <w:proofErr w:type="spellStart"/>
      <w:r w:rsidR="00F24552" w:rsidRPr="00F520BB">
        <w:rPr>
          <w:rFonts w:ascii="Times New Roman" w:hAnsi="Times New Roman" w:cs="Times New Roman"/>
          <w:sz w:val="28"/>
          <w:szCs w:val="28"/>
        </w:rPr>
        <w:t>Осинский</w:t>
      </w:r>
      <w:proofErr w:type="spellEnd"/>
      <w:r w:rsidR="00F24552" w:rsidRPr="00F520BB">
        <w:rPr>
          <w:rFonts w:ascii="Times New Roman" w:hAnsi="Times New Roman" w:cs="Times New Roman"/>
          <w:sz w:val="28"/>
          <w:szCs w:val="28"/>
        </w:rPr>
        <w:t xml:space="preserve"> район), который будет оформлен в библиотеке. Идет сбор экспонатов и исторических документов поселения.</w:t>
      </w:r>
    </w:p>
    <w:p w:rsidR="00AA5ED5" w:rsidRPr="00F520BB" w:rsidRDefault="00795326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Сегодня профилирование зиждется не только на</w:t>
      </w:r>
      <w:r w:rsidR="00A368FD" w:rsidRPr="00F520BB">
        <w:rPr>
          <w:rFonts w:ascii="Times New Roman" w:hAnsi="Times New Roman" w:cs="Times New Roman"/>
          <w:sz w:val="28"/>
          <w:szCs w:val="28"/>
        </w:rPr>
        <w:t xml:space="preserve"> долгосрочных</w:t>
      </w:r>
      <w:r w:rsidRPr="00F520BB">
        <w:rPr>
          <w:rFonts w:ascii="Times New Roman" w:hAnsi="Times New Roman" w:cs="Times New Roman"/>
          <w:sz w:val="28"/>
          <w:szCs w:val="28"/>
        </w:rPr>
        <w:t xml:space="preserve"> программах работы библиотек, но и напрямую связано с проектной деятельностью.</w:t>
      </w:r>
    </w:p>
    <w:p w:rsidR="004874E0" w:rsidRPr="00F520BB" w:rsidRDefault="004874E0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 xml:space="preserve">В номинации «Библиотека – центр коммуникаций» краевого конкурса </w:t>
      </w:r>
      <w:r w:rsidR="0035328C" w:rsidRPr="00F520BB">
        <w:rPr>
          <w:rFonts w:ascii="Times New Roman" w:hAnsi="Times New Roman" w:cs="Times New Roman"/>
          <w:sz w:val="28"/>
          <w:szCs w:val="28"/>
        </w:rPr>
        <w:t>по развитию библиотек</w:t>
      </w:r>
      <w:r w:rsidRPr="00F520BB">
        <w:rPr>
          <w:rFonts w:ascii="Times New Roman" w:hAnsi="Times New Roman" w:cs="Times New Roman"/>
          <w:sz w:val="28"/>
          <w:szCs w:val="28"/>
        </w:rPr>
        <w:t xml:space="preserve"> победителем стал проект «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Нытвенская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КаРуСель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(Культура Русского Села)» (ЦРБ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Нытвенского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района).</w:t>
      </w:r>
      <w:r w:rsidR="00D537F3">
        <w:rPr>
          <w:rFonts w:ascii="Times New Roman" w:hAnsi="Times New Roman" w:cs="Times New Roman"/>
          <w:sz w:val="28"/>
          <w:szCs w:val="28"/>
        </w:rPr>
        <w:t xml:space="preserve"> Активное участие в нем приняли и 5 библиотек им. Ф.Ф. Павленкова.</w:t>
      </w:r>
    </w:p>
    <w:p w:rsidR="004874E0" w:rsidRPr="00F520BB" w:rsidRDefault="004874E0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 xml:space="preserve">Данный проект был реализован в рамках Года культуры в Российской Федерации и приурочен также к 90-летию образования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Нытвенского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района, что предусматривало его ярко выраженный краеведческий характер. Проект был направлен на решение проблемы социокультурной разобщённости жителей в пределах различных территориальных единиц, как крупных, так и небольших. Дополнительным негативным фактором в масштабе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Нытвенского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района является и значительная территориальная удалённость многих населённых пунктов друг от друга. Суть проекта заключалась в сборе, обработке краеведческой информации и дальнейшее ее распространение в других поселениях района.</w:t>
      </w:r>
    </w:p>
    <w:p w:rsidR="004874E0" w:rsidRPr="00F520BB" w:rsidRDefault="004874E0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 xml:space="preserve">Результаты. </w:t>
      </w:r>
      <w:r w:rsidR="0035328C" w:rsidRPr="00F520BB">
        <w:rPr>
          <w:rFonts w:ascii="Times New Roman" w:hAnsi="Times New Roman" w:cs="Times New Roman"/>
          <w:sz w:val="28"/>
          <w:szCs w:val="28"/>
        </w:rPr>
        <w:t>Проведены презентации в</w:t>
      </w:r>
      <w:r w:rsidRPr="00F520BB">
        <w:rPr>
          <w:rFonts w:ascii="Times New Roman" w:hAnsi="Times New Roman" w:cs="Times New Roman"/>
          <w:sz w:val="28"/>
          <w:szCs w:val="28"/>
        </w:rPr>
        <w:t>ыстав</w:t>
      </w:r>
      <w:r w:rsidR="0035328C" w:rsidRPr="00F520BB">
        <w:rPr>
          <w:rFonts w:ascii="Times New Roman" w:hAnsi="Times New Roman" w:cs="Times New Roman"/>
          <w:sz w:val="28"/>
          <w:szCs w:val="28"/>
        </w:rPr>
        <w:t>о</w:t>
      </w:r>
      <w:r w:rsidRPr="00F520BB">
        <w:rPr>
          <w:rFonts w:ascii="Times New Roman" w:hAnsi="Times New Roman" w:cs="Times New Roman"/>
          <w:sz w:val="28"/>
          <w:szCs w:val="28"/>
        </w:rPr>
        <w:t>к</w:t>
      </w:r>
      <w:r w:rsidR="0035328C" w:rsidRPr="00F520BB">
        <w:rPr>
          <w:rFonts w:ascii="Times New Roman" w:hAnsi="Times New Roman" w:cs="Times New Roman"/>
          <w:sz w:val="28"/>
          <w:szCs w:val="28"/>
        </w:rPr>
        <w:t xml:space="preserve"> о сельских поселения</w:t>
      </w:r>
      <w:r w:rsidR="00F500B2">
        <w:rPr>
          <w:rFonts w:ascii="Times New Roman" w:hAnsi="Times New Roman" w:cs="Times New Roman"/>
          <w:sz w:val="28"/>
          <w:szCs w:val="28"/>
        </w:rPr>
        <w:t>х</w:t>
      </w:r>
      <w:r w:rsidR="0035328C" w:rsidRPr="00F520BB">
        <w:rPr>
          <w:rFonts w:ascii="Times New Roman" w:hAnsi="Times New Roman" w:cs="Times New Roman"/>
          <w:sz w:val="28"/>
          <w:szCs w:val="28"/>
        </w:rPr>
        <w:t>, которые</w:t>
      </w:r>
      <w:r w:rsidRPr="00F520BB">
        <w:rPr>
          <w:rFonts w:ascii="Times New Roman" w:hAnsi="Times New Roman" w:cs="Times New Roman"/>
          <w:sz w:val="28"/>
          <w:szCs w:val="28"/>
        </w:rPr>
        <w:t xml:space="preserve"> сопровождались обзорами, беседами и обменом впечатлениями. Разнообразная информация, представленная на выставках, вызвала большой интерес у посетителей. </w:t>
      </w:r>
      <w:r w:rsidR="00F500B2" w:rsidRPr="00F520BB">
        <w:rPr>
          <w:rFonts w:ascii="Times New Roman" w:hAnsi="Times New Roman" w:cs="Times New Roman"/>
          <w:sz w:val="28"/>
          <w:szCs w:val="28"/>
        </w:rPr>
        <w:t xml:space="preserve">Общее число посетителей выставок – 2751 человек. </w:t>
      </w:r>
      <w:r w:rsidRPr="00F520BB">
        <w:rPr>
          <w:rFonts w:ascii="Times New Roman" w:hAnsi="Times New Roman" w:cs="Times New Roman"/>
          <w:sz w:val="28"/>
          <w:szCs w:val="28"/>
        </w:rPr>
        <w:t>Многие из них отмечали, что даже и не знали, какие талантливые люди живут в нашем районе, а некоторые – что вообще сущ</w:t>
      </w:r>
      <w:r w:rsidR="00F500B2">
        <w:rPr>
          <w:rFonts w:ascii="Times New Roman" w:hAnsi="Times New Roman" w:cs="Times New Roman"/>
          <w:sz w:val="28"/>
          <w:szCs w:val="28"/>
        </w:rPr>
        <w:t>ествуют такие сёла и деревни</w:t>
      </w:r>
      <w:r w:rsidRPr="00F520BB">
        <w:rPr>
          <w:rFonts w:ascii="Times New Roman" w:hAnsi="Times New Roman" w:cs="Times New Roman"/>
          <w:sz w:val="28"/>
          <w:szCs w:val="28"/>
        </w:rPr>
        <w:t>.</w:t>
      </w:r>
      <w:r w:rsidR="00F500B2">
        <w:rPr>
          <w:rFonts w:ascii="Times New Roman" w:hAnsi="Times New Roman" w:cs="Times New Roman"/>
          <w:sz w:val="28"/>
          <w:szCs w:val="28"/>
        </w:rPr>
        <w:t xml:space="preserve"> </w:t>
      </w:r>
      <w:r w:rsidRPr="00003308"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F520BB">
        <w:rPr>
          <w:rFonts w:ascii="Times New Roman" w:hAnsi="Times New Roman" w:cs="Times New Roman"/>
          <w:sz w:val="28"/>
          <w:szCs w:val="28"/>
        </w:rPr>
        <w:t>совершено 15 выездов и проведена 21 выездная встреча-знакомство в 14-ти населённых пунктах по специальному графику. Общее число зрителей – 574 человека.</w:t>
      </w:r>
    </w:p>
    <w:p w:rsidR="00980753" w:rsidRPr="00F520BB" w:rsidRDefault="00980753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 xml:space="preserve">В связи с празднованием 90-летия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Частинского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района ц</w:t>
      </w:r>
      <w:r w:rsidR="00544A15" w:rsidRPr="00F520BB">
        <w:rPr>
          <w:rFonts w:ascii="Times New Roman" w:hAnsi="Times New Roman" w:cs="Times New Roman"/>
          <w:sz w:val="28"/>
          <w:szCs w:val="28"/>
        </w:rPr>
        <w:t>ентральная районная библиотека ре</w:t>
      </w:r>
      <w:r w:rsidR="00907859" w:rsidRPr="00F520BB">
        <w:rPr>
          <w:rFonts w:ascii="Times New Roman" w:hAnsi="Times New Roman" w:cs="Times New Roman"/>
          <w:sz w:val="28"/>
          <w:szCs w:val="28"/>
        </w:rPr>
        <w:t>а</w:t>
      </w:r>
      <w:r w:rsidR="00544A15" w:rsidRPr="00F520BB">
        <w:rPr>
          <w:rFonts w:ascii="Times New Roman" w:hAnsi="Times New Roman" w:cs="Times New Roman"/>
          <w:sz w:val="28"/>
          <w:szCs w:val="28"/>
        </w:rPr>
        <w:t xml:space="preserve">лизовала </w:t>
      </w:r>
      <w:r w:rsidRPr="00F520BB">
        <w:rPr>
          <w:rFonts w:ascii="Times New Roman" w:hAnsi="Times New Roman" w:cs="Times New Roman"/>
          <w:sz w:val="28"/>
          <w:szCs w:val="28"/>
        </w:rPr>
        <w:t>план</w:t>
      </w:r>
      <w:r w:rsidR="00544A15" w:rsidRPr="00F520BB">
        <w:rPr>
          <w:rFonts w:ascii="Times New Roman" w:hAnsi="Times New Roman" w:cs="Times New Roman"/>
          <w:sz w:val="28"/>
          <w:szCs w:val="28"/>
        </w:rPr>
        <w:t xml:space="preserve"> м</w:t>
      </w:r>
      <w:r w:rsidRPr="00F520BB">
        <w:rPr>
          <w:rFonts w:ascii="Times New Roman" w:hAnsi="Times New Roman" w:cs="Times New Roman"/>
          <w:sz w:val="28"/>
          <w:szCs w:val="28"/>
        </w:rPr>
        <w:t>ероприятий по созданию уникального комплекта открыток с фотографиями памятных мест</w:t>
      </w:r>
      <w:r w:rsidR="0081353C" w:rsidRPr="00F520BB">
        <w:rPr>
          <w:rFonts w:ascii="Times New Roman" w:hAnsi="Times New Roman" w:cs="Times New Roman"/>
          <w:sz w:val="28"/>
          <w:szCs w:val="28"/>
        </w:rPr>
        <w:t xml:space="preserve"> малой родины,</w:t>
      </w:r>
      <w:r w:rsidRPr="00F520BB">
        <w:rPr>
          <w:rFonts w:ascii="Times New Roman" w:hAnsi="Times New Roman" w:cs="Times New Roman"/>
          <w:sz w:val="28"/>
          <w:szCs w:val="28"/>
        </w:rPr>
        <w:t xml:space="preserve"> </w:t>
      </w:r>
      <w:r w:rsidR="0081353C" w:rsidRPr="00F520BB">
        <w:rPr>
          <w:rFonts w:ascii="Times New Roman" w:hAnsi="Times New Roman" w:cs="Times New Roman"/>
          <w:sz w:val="28"/>
          <w:szCs w:val="28"/>
        </w:rPr>
        <w:t>став</w:t>
      </w:r>
      <w:r w:rsidR="00544A15" w:rsidRPr="00F520BB">
        <w:rPr>
          <w:rFonts w:ascii="Times New Roman" w:hAnsi="Times New Roman" w:cs="Times New Roman"/>
          <w:sz w:val="28"/>
          <w:szCs w:val="28"/>
        </w:rPr>
        <w:t xml:space="preserve"> победителем районного конкурса социальных и культурных проектов. Итог: комплект</w:t>
      </w:r>
      <w:r w:rsidRPr="00F520BB">
        <w:rPr>
          <w:rFonts w:ascii="Times New Roman" w:hAnsi="Times New Roman" w:cs="Times New Roman"/>
          <w:sz w:val="28"/>
          <w:szCs w:val="28"/>
        </w:rPr>
        <w:t xml:space="preserve"> </w:t>
      </w:r>
      <w:r w:rsidR="00F500B2" w:rsidRPr="00F520BB">
        <w:rPr>
          <w:rFonts w:ascii="Times New Roman" w:hAnsi="Times New Roman" w:cs="Times New Roman"/>
          <w:sz w:val="28"/>
          <w:szCs w:val="28"/>
        </w:rPr>
        <w:t>фото открыток</w:t>
      </w:r>
      <w:r w:rsidRPr="00F520B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Частинский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район: путеводитель по памятным местам» в количестве 200 экземпляров. В комплект из 22-х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фотооткрыток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включены фотографии 11-ти памятников архитектуры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Частинского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района, которые перечислены в «Реестре недвижимых </w:t>
      </w:r>
      <w:r w:rsidRPr="00F520BB">
        <w:rPr>
          <w:rFonts w:ascii="Times New Roman" w:hAnsi="Times New Roman" w:cs="Times New Roman"/>
          <w:sz w:val="28"/>
          <w:szCs w:val="28"/>
        </w:rPr>
        <w:lastRenderedPageBreak/>
        <w:t>памятников истории и культуры Пермского края региона</w:t>
      </w:r>
      <w:r w:rsidR="00E923DF">
        <w:rPr>
          <w:rFonts w:ascii="Times New Roman" w:hAnsi="Times New Roman" w:cs="Times New Roman"/>
          <w:sz w:val="28"/>
          <w:szCs w:val="28"/>
        </w:rPr>
        <w:t>льного значения» (см. рис. 3).</w:t>
      </w:r>
    </w:p>
    <w:p w:rsidR="00980753" w:rsidRPr="00F520BB" w:rsidRDefault="003E009D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20BB">
        <w:rPr>
          <w:rFonts w:ascii="Times New Roman" w:hAnsi="Times New Roman" w:cs="Times New Roman"/>
          <w:sz w:val="28"/>
          <w:szCs w:val="28"/>
        </w:rPr>
        <w:t>Ёгвинская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</w:t>
      </w:r>
      <w:r w:rsidR="00F500B2">
        <w:rPr>
          <w:rFonts w:ascii="Times New Roman" w:hAnsi="Times New Roman" w:cs="Times New Roman"/>
          <w:sz w:val="28"/>
          <w:szCs w:val="28"/>
        </w:rPr>
        <w:t xml:space="preserve">сельская </w:t>
      </w:r>
      <w:r w:rsidRPr="00F520BB">
        <w:rPr>
          <w:rFonts w:ascii="Times New Roman" w:hAnsi="Times New Roman" w:cs="Times New Roman"/>
          <w:sz w:val="28"/>
          <w:szCs w:val="28"/>
        </w:rPr>
        <w:t xml:space="preserve">библиотека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Кудымкарского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района при поддержке Администрации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Кудымкарского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района смогла реализовать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амбицизный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проект, который был призван создать бренд поселения. Установлены деревянные скульптуры, олицетворяющие героев произведения основоположника коми-пермяцкой литературы Михаила Лихачёва «Мирон – мирской сын» 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Мирош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и Мариш</w:t>
      </w:r>
      <w:r w:rsidR="00E923DF">
        <w:rPr>
          <w:rFonts w:ascii="Times New Roman" w:hAnsi="Times New Roman" w:cs="Times New Roman"/>
          <w:sz w:val="28"/>
          <w:szCs w:val="28"/>
        </w:rPr>
        <w:t xml:space="preserve"> (см. рис. 4)</w:t>
      </w:r>
    </w:p>
    <w:p w:rsidR="00980753" w:rsidRPr="00F520BB" w:rsidRDefault="00096F02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20BB">
        <w:rPr>
          <w:rFonts w:ascii="Times New Roman" w:hAnsi="Times New Roman" w:cs="Times New Roman"/>
          <w:sz w:val="28"/>
          <w:szCs w:val="28"/>
        </w:rPr>
        <w:t>Павленковские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 xml:space="preserve"> библиотеки большинства муниципальных образований – активные участники конкурсов социальных и культурных проектов, </w:t>
      </w:r>
      <w:r w:rsidR="00F500B2">
        <w:rPr>
          <w:rFonts w:ascii="Times New Roman" w:hAnsi="Times New Roman" w:cs="Times New Roman"/>
          <w:sz w:val="28"/>
          <w:szCs w:val="28"/>
        </w:rPr>
        <w:t>муниципальных образований,</w:t>
      </w:r>
      <w:r w:rsidR="00F500B2" w:rsidRPr="00F520BB">
        <w:rPr>
          <w:rFonts w:ascii="Times New Roman" w:hAnsi="Times New Roman" w:cs="Times New Roman"/>
          <w:sz w:val="28"/>
          <w:szCs w:val="28"/>
        </w:rPr>
        <w:t xml:space="preserve"> </w:t>
      </w:r>
      <w:r w:rsidRPr="00F520BB">
        <w:rPr>
          <w:rFonts w:ascii="Times New Roman" w:hAnsi="Times New Roman" w:cs="Times New Roman"/>
          <w:sz w:val="28"/>
          <w:szCs w:val="28"/>
        </w:rPr>
        <w:t xml:space="preserve">компании ООО «Лукойл-Пермь», краевого конкурса </w:t>
      </w:r>
      <w:r w:rsidR="000B22EC" w:rsidRPr="00F520BB">
        <w:rPr>
          <w:rFonts w:ascii="Times New Roman" w:hAnsi="Times New Roman" w:cs="Times New Roman"/>
          <w:sz w:val="28"/>
          <w:szCs w:val="28"/>
        </w:rPr>
        <w:t>на развитие библиотечного дела</w:t>
      </w:r>
      <w:r w:rsidR="00F500B2">
        <w:rPr>
          <w:rFonts w:ascii="Times New Roman" w:hAnsi="Times New Roman" w:cs="Times New Roman"/>
          <w:sz w:val="28"/>
          <w:szCs w:val="28"/>
        </w:rPr>
        <w:t xml:space="preserve"> и др</w:t>
      </w:r>
      <w:r w:rsidR="000B22EC" w:rsidRPr="00F520BB">
        <w:rPr>
          <w:rFonts w:ascii="Times New Roman" w:hAnsi="Times New Roman" w:cs="Times New Roman"/>
          <w:sz w:val="28"/>
          <w:szCs w:val="28"/>
        </w:rPr>
        <w:t>.</w:t>
      </w:r>
    </w:p>
    <w:p w:rsidR="00096F02" w:rsidRPr="00F520BB" w:rsidRDefault="00096F02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 xml:space="preserve">Особый отпечаток в планирование деятельности профилированных библиотек оставляют </w:t>
      </w:r>
      <w:r w:rsidR="000B22EC" w:rsidRPr="00F520BB">
        <w:rPr>
          <w:rFonts w:ascii="Times New Roman" w:hAnsi="Times New Roman" w:cs="Times New Roman"/>
          <w:sz w:val="28"/>
          <w:szCs w:val="28"/>
        </w:rPr>
        <w:t xml:space="preserve">и </w:t>
      </w:r>
      <w:r w:rsidRPr="00F520BB">
        <w:rPr>
          <w:rFonts w:ascii="Times New Roman" w:hAnsi="Times New Roman" w:cs="Times New Roman"/>
          <w:sz w:val="28"/>
          <w:szCs w:val="28"/>
        </w:rPr>
        <w:t>темы года, определяемые Президентом, Правительством, региональными властями и общественными организациями. Все это также заставляет сфокусиров</w:t>
      </w:r>
      <w:r w:rsidR="00F500B2">
        <w:rPr>
          <w:rFonts w:ascii="Times New Roman" w:hAnsi="Times New Roman" w:cs="Times New Roman"/>
          <w:sz w:val="28"/>
          <w:szCs w:val="28"/>
        </w:rPr>
        <w:t>аться и выстроить линию работы,</w:t>
      </w:r>
      <w:r w:rsidRPr="00F520BB">
        <w:rPr>
          <w:rFonts w:ascii="Times New Roman" w:hAnsi="Times New Roman" w:cs="Times New Roman"/>
          <w:sz w:val="28"/>
          <w:szCs w:val="28"/>
        </w:rPr>
        <w:t xml:space="preserve"> отдельные мероприятия.</w:t>
      </w:r>
    </w:p>
    <w:p w:rsidR="00096F02" w:rsidRPr="00F520BB" w:rsidRDefault="00990D4D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Сегодня библиотеки пере</w:t>
      </w:r>
      <w:r w:rsidR="00F500B2">
        <w:rPr>
          <w:rFonts w:ascii="Times New Roman" w:hAnsi="Times New Roman" w:cs="Times New Roman"/>
          <w:sz w:val="28"/>
          <w:szCs w:val="28"/>
        </w:rPr>
        <w:t>шли (-</w:t>
      </w:r>
      <w:proofErr w:type="spellStart"/>
      <w:r w:rsidRPr="00F520BB">
        <w:rPr>
          <w:rFonts w:ascii="Times New Roman" w:hAnsi="Times New Roman" w:cs="Times New Roman"/>
          <w:sz w:val="28"/>
          <w:szCs w:val="28"/>
        </w:rPr>
        <w:t>ят</w:t>
      </w:r>
      <w:proofErr w:type="spellEnd"/>
      <w:r w:rsidRPr="00F520BB">
        <w:rPr>
          <w:rFonts w:ascii="Times New Roman" w:hAnsi="Times New Roman" w:cs="Times New Roman"/>
          <w:sz w:val="28"/>
          <w:szCs w:val="28"/>
        </w:rPr>
        <w:t>) на этап формирования собственного образа (бренда, который должен отличать их от множества</w:t>
      </w:r>
      <w:r w:rsidR="00F500B2">
        <w:rPr>
          <w:rFonts w:ascii="Times New Roman" w:hAnsi="Times New Roman" w:cs="Times New Roman"/>
          <w:sz w:val="28"/>
          <w:szCs w:val="28"/>
        </w:rPr>
        <w:t>)</w:t>
      </w:r>
      <w:r w:rsidRPr="00F520BB">
        <w:rPr>
          <w:rFonts w:ascii="Times New Roman" w:hAnsi="Times New Roman" w:cs="Times New Roman"/>
          <w:sz w:val="28"/>
          <w:szCs w:val="28"/>
        </w:rPr>
        <w:t>.</w:t>
      </w:r>
    </w:p>
    <w:p w:rsidR="00F407B6" w:rsidRPr="00F520BB" w:rsidRDefault="00F407B6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Общеизвестно, что миссия современной библиотеки состоит не только в обеспечении свободного доступа граждан к информации, но и в просветительстве, сохранении культурного единства, нравственном воспитании населения.</w:t>
      </w:r>
    </w:p>
    <w:p w:rsidR="00120E5A" w:rsidRPr="00AC7F64" w:rsidRDefault="00F407B6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0BB">
        <w:rPr>
          <w:rFonts w:ascii="Times New Roman" w:hAnsi="Times New Roman" w:cs="Times New Roman"/>
          <w:sz w:val="28"/>
          <w:szCs w:val="28"/>
        </w:rPr>
        <w:t>Подводя итог всему вышесказанному</w:t>
      </w:r>
      <w:r w:rsidR="002D2A63" w:rsidRPr="00F520BB">
        <w:rPr>
          <w:rFonts w:ascii="Times New Roman" w:hAnsi="Times New Roman" w:cs="Times New Roman"/>
          <w:sz w:val="28"/>
          <w:szCs w:val="28"/>
        </w:rPr>
        <w:t xml:space="preserve"> отметим, что </w:t>
      </w:r>
      <w:r w:rsidR="000B22EC" w:rsidRPr="00F520BB">
        <w:rPr>
          <w:rFonts w:ascii="Times New Roman" w:hAnsi="Times New Roman" w:cs="Times New Roman"/>
          <w:sz w:val="28"/>
          <w:szCs w:val="28"/>
        </w:rPr>
        <w:t>р</w:t>
      </w:r>
      <w:r w:rsidR="00120E5A" w:rsidRPr="00F520BB">
        <w:rPr>
          <w:rFonts w:ascii="Times New Roman" w:hAnsi="Times New Roman" w:cs="Times New Roman"/>
          <w:sz w:val="28"/>
          <w:szCs w:val="28"/>
        </w:rPr>
        <w:t>абота по проф</w:t>
      </w:r>
      <w:r w:rsidR="002D2A63" w:rsidRPr="00F520BB">
        <w:rPr>
          <w:rFonts w:ascii="Times New Roman" w:hAnsi="Times New Roman" w:cs="Times New Roman"/>
          <w:sz w:val="28"/>
          <w:szCs w:val="28"/>
        </w:rPr>
        <w:t xml:space="preserve">илированию оказалась полезной </w:t>
      </w:r>
      <w:r w:rsidR="00120E5A" w:rsidRPr="00F520BB">
        <w:rPr>
          <w:rFonts w:ascii="Times New Roman" w:hAnsi="Times New Roman" w:cs="Times New Roman"/>
          <w:sz w:val="28"/>
          <w:szCs w:val="28"/>
        </w:rPr>
        <w:t>в плане познания собственных возможностей</w:t>
      </w:r>
      <w:r w:rsidR="000B22EC" w:rsidRPr="00F520BB">
        <w:rPr>
          <w:rFonts w:ascii="Times New Roman" w:hAnsi="Times New Roman" w:cs="Times New Roman"/>
          <w:sz w:val="28"/>
          <w:szCs w:val="28"/>
        </w:rPr>
        <w:t xml:space="preserve"> библиотекарей</w:t>
      </w:r>
      <w:r w:rsidR="00120E5A" w:rsidRPr="00F520BB">
        <w:rPr>
          <w:rFonts w:ascii="Times New Roman" w:hAnsi="Times New Roman" w:cs="Times New Roman"/>
          <w:sz w:val="28"/>
          <w:szCs w:val="28"/>
        </w:rPr>
        <w:t>,</w:t>
      </w:r>
      <w:r w:rsidR="002D2A63" w:rsidRPr="00F520BB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120E5A" w:rsidRPr="00F520BB">
        <w:rPr>
          <w:rFonts w:ascii="Times New Roman" w:hAnsi="Times New Roman" w:cs="Times New Roman"/>
          <w:sz w:val="28"/>
          <w:szCs w:val="28"/>
        </w:rPr>
        <w:t>стал</w:t>
      </w:r>
      <w:r w:rsidR="00F500B2">
        <w:rPr>
          <w:rFonts w:ascii="Times New Roman" w:hAnsi="Times New Roman" w:cs="Times New Roman"/>
          <w:sz w:val="28"/>
          <w:szCs w:val="28"/>
        </w:rPr>
        <w:t>а</w:t>
      </w:r>
      <w:r w:rsidR="00120E5A" w:rsidRPr="00F520BB">
        <w:rPr>
          <w:rFonts w:ascii="Times New Roman" w:hAnsi="Times New Roman" w:cs="Times New Roman"/>
          <w:sz w:val="28"/>
          <w:szCs w:val="28"/>
        </w:rPr>
        <w:t xml:space="preserve"> своего рода </w:t>
      </w:r>
      <w:r w:rsidR="002D2A63" w:rsidRPr="00F520BB">
        <w:rPr>
          <w:rFonts w:ascii="Times New Roman" w:hAnsi="Times New Roman" w:cs="Times New Roman"/>
          <w:sz w:val="28"/>
          <w:szCs w:val="28"/>
        </w:rPr>
        <w:t>плацдармом для библиотек им. Ф.Ф. Павленкова в работе над долго</w:t>
      </w:r>
      <w:r w:rsidR="000B22EC" w:rsidRPr="00F520BB">
        <w:rPr>
          <w:rFonts w:ascii="Times New Roman" w:hAnsi="Times New Roman" w:cs="Times New Roman"/>
          <w:sz w:val="28"/>
          <w:szCs w:val="28"/>
        </w:rPr>
        <w:t xml:space="preserve">срочными программами и </w:t>
      </w:r>
      <w:r w:rsidR="002D2A63" w:rsidRPr="00F520BB">
        <w:rPr>
          <w:rFonts w:ascii="Times New Roman" w:hAnsi="Times New Roman" w:cs="Times New Roman"/>
          <w:sz w:val="28"/>
          <w:szCs w:val="28"/>
        </w:rPr>
        <w:t xml:space="preserve"> в социальн</w:t>
      </w:r>
      <w:r w:rsidR="000B22EC" w:rsidRPr="00F520BB">
        <w:rPr>
          <w:rFonts w:ascii="Times New Roman" w:hAnsi="Times New Roman" w:cs="Times New Roman"/>
          <w:sz w:val="28"/>
          <w:szCs w:val="28"/>
        </w:rPr>
        <w:t>о</w:t>
      </w:r>
      <w:r w:rsidR="002D2A63" w:rsidRPr="00F520BB">
        <w:rPr>
          <w:rFonts w:ascii="Times New Roman" w:hAnsi="Times New Roman" w:cs="Times New Roman"/>
          <w:sz w:val="28"/>
          <w:szCs w:val="28"/>
        </w:rPr>
        <w:t>-культурном проектировании.</w:t>
      </w:r>
    </w:p>
    <w:p w:rsidR="00AC7F64" w:rsidRDefault="00AC7F64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954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1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7F64" w:rsidRPr="00AC7F64" w:rsidRDefault="00AC7F64" w:rsidP="00AC7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B454B" w:rsidRPr="00F520BB" w:rsidRDefault="009B454B" w:rsidP="00F52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B454B" w:rsidRPr="00F52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C72" w:rsidRDefault="005F4C72" w:rsidP="00D2230E">
      <w:pPr>
        <w:spacing w:after="0" w:line="240" w:lineRule="auto"/>
      </w:pPr>
      <w:r>
        <w:separator/>
      </w:r>
    </w:p>
  </w:endnote>
  <w:endnote w:type="continuationSeparator" w:id="0">
    <w:p w:rsidR="005F4C72" w:rsidRDefault="005F4C72" w:rsidP="00D22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C72" w:rsidRDefault="005F4C72" w:rsidP="00D2230E">
      <w:pPr>
        <w:spacing w:after="0" w:line="240" w:lineRule="auto"/>
      </w:pPr>
      <w:r>
        <w:separator/>
      </w:r>
    </w:p>
  </w:footnote>
  <w:footnote w:type="continuationSeparator" w:id="0">
    <w:p w:rsidR="005F4C72" w:rsidRDefault="005F4C72" w:rsidP="00D2230E">
      <w:pPr>
        <w:spacing w:after="0" w:line="240" w:lineRule="auto"/>
      </w:pPr>
      <w:r>
        <w:continuationSeparator/>
      </w:r>
    </w:p>
  </w:footnote>
  <w:footnote w:id="1">
    <w:p w:rsidR="00D2230E" w:rsidRPr="005C3652" w:rsidRDefault="00D2230E">
      <w:pPr>
        <w:pStyle w:val="a5"/>
        <w:rPr>
          <w:rFonts w:ascii="Times New Roman" w:hAnsi="Times New Roman" w:cs="Times New Roman"/>
        </w:rPr>
      </w:pPr>
      <w:r>
        <w:rPr>
          <w:rStyle w:val="a7"/>
        </w:rPr>
        <w:footnoteRef/>
      </w:r>
      <w:r>
        <w:t xml:space="preserve"> </w:t>
      </w:r>
      <w:proofErr w:type="spellStart"/>
      <w:r w:rsidR="005C3652" w:rsidRPr="0094276A">
        <w:rPr>
          <w:rFonts w:ascii="Times New Roman" w:hAnsi="Times New Roman" w:cs="Times New Roman"/>
        </w:rPr>
        <w:t>Молодцова</w:t>
      </w:r>
      <w:proofErr w:type="spellEnd"/>
      <w:r w:rsidR="005C3652" w:rsidRPr="0094276A">
        <w:rPr>
          <w:rFonts w:ascii="Times New Roman" w:hAnsi="Times New Roman" w:cs="Times New Roman"/>
        </w:rPr>
        <w:t xml:space="preserve">, А.В. Профилирование и специализация библиотек – один из путей саморазвития, «открытия себя» / А.В. </w:t>
      </w:r>
      <w:proofErr w:type="spellStart"/>
      <w:r w:rsidR="005C3652" w:rsidRPr="0094276A">
        <w:rPr>
          <w:rFonts w:ascii="Times New Roman" w:hAnsi="Times New Roman" w:cs="Times New Roman"/>
        </w:rPr>
        <w:t>Молодцова</w:t>
      </w:r>
      <w:proofErr w:type="spellEnd"/>
      <w:r w:rsidR="005C3652" w:rsidRPr="0094276A">
        <w:rPr>
          <w:rFonts w:ascii="Times New Roman" w:hAnsi="Times New Roman" w:cs="Times New Roman"/>
        </w:rPr>
        <w:t xml:space="preserve"> // Библиотечное дело. </w:t>
      </w:r>
      <w:r w:rsidR="005C3652" w:rsidRPr="0094276A">
        <w:rPr>
          <w:rFonts w:ascii="Times New Roman" w:hAnsi="Times New Roman" w:cs="Times New Roman"/>
          <w:lang w:val="en-US"/>
        </w:rPr>
        <w:t>XXI</w:t>
      </w:r>
      <w:r w:rsidR="005C3652" w:rsidRPr="0094276A">
        <w:rPr>
          <w:rFonts w:ascii="Times New Roman" w:hAnsi="Times New Roman" w:cs="Times New Roman"/>
        </w:rPr>
        <w:t xml:space="preserve"> век / Рос. гос. б-ка. – М., 2002. – </w:t>
      </w:r>
      <w:proofErr w:type="spellStart"/>
      <w:r w:rsidR="005C3652" w:rsidRPr="0094276A">
        <w:rPr>
          <w:rFonts w:ascii="Times New Roman" w:hAnsi="Times New Roman" w:cs="Times New Roman"/>
        </w:rPr>
        <w:t>Вып</w:t>
      </w:r>
      <w:proofErr w:type="spellEnd"/>
      <w:r w:rsidR="005C3652" w:rsidRPr="0094276A">
        <w:rPr>
          <w:rFonts w:ascii="Times New Roman" w:hAnsi="Times New Roman" w:cs="Times New Roman"/>
        </w:rPr>
        <w:t xml:space="preserve">. 1. </w:t>
      </w:r>
      <w:r w:rsidR="0094276A" w:rsidRPr="0094276A">
        <w:rPr>
          <w:rFonts w:ascii="Times New Roman" w:hAnsi="Times New Roman" w:cs="Times New Roman"/>
        </w:rPr>
        <w:t xml:space="preserve">– С.209 </w:t>
      </w:r>
    </w:p>
  </w:footnote>
  <w:footnote w:id="2">
    <w:p w:rsidR="00D2230E" w:rsidRDefault="00D2230E">
      <w:pPr>
        <w:pStyle w:val="a5"/>
      </w:pPr>
      <w:r w:rsidRPr="005C3652">
        <w:rPr>
          <w:rStyle w:val="a7"/>
          <w:rFonts w:ascii="Times New Roman" w:hAnsi="Times New Roman" w:cs="Times New Roman"/>
        </w:rPr>
        <w:footnoteRef/>
      </w:r>
      <w:r w:rsidRPr="005C3652">
        <w:rPr>
          <w:rFonts w:ascii="Times New Roman" w:hAnsi="Times New Roman" w:cs="Times New Roman"/>
        </w:rPr>
        <w:t xml:space="preserve"> </w:t>
      </w:r>
      <w:r w:rsidR="005C3652" w:rsidRPr="005C3652">
        <w:rPr>
          <w:rFonts w:ascii="Times New Roman" w:hAnsi="Times New Roman" w:cs="Times New Roman"/>
        </w:rPr>
        <w:t>Основу данной публикации составляют примеры деятельности библиотек им. Ф.Ф. Павленкова по краеведческой тематике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2060E"/>
    <w:multiLevelType w:val="hybridMultilevel"/>
    <w:tmpl w:val="BA365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F2E"/>
    <w:rsid w:val="00003308"/>
    <w:rsid w:val="00090744"/>
    <w:rsid w:val="00096F02"/>
    <w:rsid w:val="000B22EC"/>
    <w:rsid w:val="000B4376"/>
    <w:rsid w:val="00120E5A"/>
    <w:rsid w:val="001217A3"/>
    <w:rsid w:val="00123E7F"/>
    <w:rsid w:val="001306D2"/>
    <w:rsid w:val="002457A4"/>
    <w:rsid w:val="002B7D2A"/>
    <w:rsid w:val="002D2A63"/>
    <w:rsid w:val="0035328C"/>
    <w:rsid w:val="00394EB3"/>
    <w:rsid w:val="003D39E1"/>
    <w:rsid w:val="003E009D"/>
    <w:rsid w:val="0042324C"/>
    <w:rsid w:val="0044495B"/>
    <w:rsid w:val="00457BF6"/>
    <w:rsid w:val="004704F3"/>
    <w:rsid w:val="0048321E"/>
    <w:rsid w:val="004874E0"/>
    <w:rsid w:val="004E43B4"/>
    <w:rsid w:val="00544A15"/>
    <w:rsid w:val="005C3652"/>
    <w:rsid w:val="005F4C72"/>
    <w:rsid w:val="005F4F97"/>
    <w:rsid w:val="005F5B8D"/>
    <w:rsid w:val="006920ED"/>
    <w:rsid w:val="006970F8"/>
    <w:rsid w:val="006A11E8"/>
    <w:rsid w:val="006B7705"/>
    <w:rsid w:val="00771484"/>
    <w:rsid w:val="00795326"/>
    <w:rsid w:val="007B7879"/>
    <w:rsid w:val="0081353C"/>
    <w:rsid w:val="00907859"/>
    <w:rsid w:val="00937073"/>
    <w:rsid w:val="0094276A"/>
    <w:rsid w:val="00980753"/>
    <w:rsid w:val="00990D4D"/>
    <w:rsid w:val="009B454B"/>
    <w:rsid w:val="009C1F6B"/>
    <w:rsid w:val="00A368FD"/>
    <w:rsid w:val="00A966A8"/>
    <w:rsid w:val="00AA265B"/>
    <w:rsid w:val="00AA5ED5"/>
    <w:rsid w:val="00AC7F64"/>
    <w:rsid w:val="00AD62FE"/>
    <w:rsid w:val="00B56F2E"/>
    <w:rsid w:val="00B623A4"/>
    <w:rsid w:val="00BD3864"/>
    <w:rsid w:val="00C20B62"/>
    <w:rsid w:val="00C54D2C"/>
    <w:rsid w:val="00D179D9"/>
    <w:rsid w:val="00D2230E"/>
    <w:rsid w:val="00D419CA"/>
    <w:rsid w:val="00D537F3"/>
    <w:rsid w:val="00D62604"/>
    <w:rsid w:val="00DC6320"/>
    <w:rsid w:val="00DE7560"/>
    <w:rsid w:val="00E30145"/>
    <w:rsid w:val="00E77976"/>
    <w:rsid w:val="00E923DF"/>
    <w:rsid w:val="00EE01A8"/>
    <w:rsid w:val="00F24552"/>
    <w:rsid w:val="00F407B6"/>
    <w:rsid w:val="00F500B2"/>
    <w:rsid w:val="00F520BB"/>
    <w:rsid w:val="00FF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37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0B6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407B6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D2230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2230E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2230E"/>
    <w:rPr>
      <w:vertAlign w:val="superscript"/>
    </w:rPr>
  </w:style>
  <w:style w:type="character" w:customStyle="1" w:styleId="50">
    <w:name w:val="Заголовок 5 Знак"/>
    <w:basedOn w:val="a0"/>
    <w:link w:val="5"/>
    <w:uiPriority w:val="9"/>
    <w:semiHidden/>
    <w:rsid w:val="00D537F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Balloon Text"/>
    <w:basedOn w:val="a"/>
    <w:link w:val="a9"/>
    <w:uiPriority w:val="99"/>
    <w:semiHidden/>
    <w:unhideWhenUsed/>
    <w:rsid w:val="00AC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7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37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0B6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407B6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D2230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2230E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2230E"/>
    <w:rPr>
      <w:vertAlign w:val="superscript"/>
    </w:rPr>
  </w:style>
  <w:style w:type="character" w:customStyle="1" w:styleId="50">
    <w:name w:val="Заголовок 5 Знак"/>
    <w:basedOn w:val="a0"/>
    <w:link w:val="5"/>
    <w:uiPriority w:val="9"/>
    <w:semiHidden/>
    <w:rsid w:val="00D537F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Balloon Text"/>
    <w:basedOn w:val="a"/>
    <w:link w:val="a9"/>
    <w:uiPriority w:val="99"/>
    <w:semiHidden/>
    <w:unhideWhenUsed/>
    <w:rsid w:val="00AC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7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6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3E3F0-8C11-4639-B563-58E8B4C32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14</Pages>
  <Words>1403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Разорвин Александр Александрович</dc:creator>
  <cp:keywords/>
  <dc:description/>
  <cp:lastModifiedBy>Людмила Алексеевна</cp:lastModifiedBy>
  <cp:revision>34</cp:revision>
  <dcterms:created xsi:type="dcterms:W3CDTF">2015-09-28T11:11:00Z</dcterms:created>
  <dcterms:modified xsi:type="dcterms:W3CDTF">2016-04-20T13:35:00Z</dcterms:modified>
</cp:coreProperties>
</file>