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0" w:rsidRPr="00AF208D" w:rsidRDefault="005C5EA0" w:rsidP="005C5E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208D">
        <w:rPr>
          <w:b/>
          <w:sz w:val="24"/>
          <w:szCs w:val="24"/>
        </w:rPr>
        <w:t>ПРОГРАММА</w:t>
      </w:r>
    </w:p>
    <w:p w:rsidR="005C5EA0" w:rsidRPr="00AF208D" w:rsidRDefault="005C5EA0" w:rsidP="005C5EA0">
      <w:pPr>
        <w:jc w:val="center"/>
        <w:rPr>
          <w:sz w:val="24"/>
          <w:szCs w:val="24"/>
        </w:rPr>
      </w:pPr>
      <w:proofErr w:type="gramStart"/>
      <w:r w:rsidRPr="00AF208D">
        <w:rPr>
          <w:sz w:val="24"/>
          <w:szCs w:val="24"/>
        </w:rPr>
        <w:t xml:space="preserve">(предварительная)  </w:t>
      </w:r>
      <w:proofErr w:type="gramEnd"/>
    </w:p>
    <w:p w:rsidR="005C5EA0" w:rsidRPr="00AF208D" w:rsidRDefault="005C5EA0" w:rsidP="005C5EA0">
      <w:pPr>
        <w:jc w:val="center"/>
        <w:rPr>
          <w:sz w:val="24"/>
          <w:szCs w:val="24"/>
        </w:rPr>
      </w:pPr>
      <w:r w:rsidRPr="00AF208D">
        <w:rPr>
          <w:sz w:val="24"/>
          <w:szCs w:val="24"/>
        </w:rPr>
        <w:t xml:space="preserve"> X</w:t>
      </w:r>
      <w:r w:rsidRPr="00AF208D">
        <w:rPr>
          <w:sz w:val="24"/>
          <w:szCs w:val="24"/>
          <w:lang w:val="en-US"/>
        </w:rPr>
        <w:t>I</w:t>
      </w:r>
      <w:r w:rsidRPr="00AF208D">
        <w:rPr>
          <w:sz w:val="24"/>
          <w:szCs w:val="24"/>
        </w:rPr>
        <w:t xml:space="preserve"> Библиотечных </w:t>
      </w:r>
      <w:proofErr w:type="spellStart"/>
      <w:r w:rsidRPr="00AF208D">
        <w:rPr>
          <w:sz w:val="24"/>
          <w:szCs w:val="24"/>
        </w:rPr>
        <w:t>Павленковских</w:t>
      </w:r>
      <w:proofErr w:type="spellEnd"/>
      <w:r w:rsidRPr="00AF208D">
        <w:rPr>
          <w:sz w:val="24"/>
          <w:szCs w:val="24"/>
        </w:rPr>
        <w:t xml:space="preserve"> чтений</w:t>
      </w:r>
    </w:p>
    <w:p w:rsidR="005C5EA0" w:rsidRDefault="005C5EA0" w:rsidP="005C5EA0">
      <w:pPr>
        <w:tabs>
          <w:tab w:val="left" w:pos="4185"/>
        </w:tabs>
        <w:rPr>
          <w:b/>
          <w:sz w:val="24"/>
          <w:szCs w:val="24"/>
        </w:rPr>
      </w:pPr>
    </w:p>
    <w:p w:rsidR="005C5EA0" w:rsidRPr="00AF208D" w:rsidRDefault="005C5EA0" w:rsidP="005C5EA0">
      <w:pPr>
        <w:tabs>
          <w:tab w:val="left" w:pos="4185"/>
        </w:tabs>
        <w:jc w:val="center"/>
        <w:rPr>
          <w:b/>
          <w:sz w:val="24"/>
          <w:szCs w:val="24"/>
        </w:rPr>
      </w:pPr>
      <w:r w:rsidRPr="00AF208D">
        <w:rPr>
          <w:b/>
          <w:sz w:val="24"/>
          <w:szCs w:val="24"/>
        </w:rPr>
        <w:t>5 октября</w:t>
      </w:r>
    </w:p>
    <w:p w:rsidR="005C5EA0" w:rsidRPr="00AF208D" w:rsidRDefault="005C5EA0" w:rsidP="005C5EA0">
      <w:pPr>
        <w:tabs>
          <w:tab w:val="left" w:pos="4185"/>
        </w:tabs>
        <w:rPr>
          <w:sz w:val="24"/>
          <w:szCs w:val="24"/>
        </w:rPr>
      </w:pPr>
      <w:r w:rsidRPr="00AF208D">
        <w:rPr>
          <w:sz w:val="24"/>
          <w:szCs w:val="24"/>
        </w:rPr>
        <w:t>Заезд.</w:t>
      </w:r>
    </w:p>
    <w:p w:rsidR="005C5EA0" w:rsidRPr="00AF208D" w:rsidRDefault="005C5EA0" w:rsidP="005C5EA0">
      <w:pPr>
        <w:tabs>
          <w:tab w:val="left" w:pos="4185"/>
        </w:tabs>
        <w:rPr>
          <w:sz w:val="24"/>
          <w:szCs w:val="24"/>
        </w:rPr>
      </w:pPr>
      <w:r w:rsidRPr="00AF208D">
        <w:rPr>
          <w:sz w:val="24"/>
          <w:szCs w:val="24"/>
        </w:rPr>
        <w:t>Экскурсия по городу.</w:t>
      </w:r>
    </w:p>
    <w:p w:rsidR="005C5EA0" w:rsidRPr="00AF208D" w:rsidRDefault="005C5EA0" w:rsidP="005C5EA0">
      <w:pPr>
        <w:tabs>
          <w:tab w:val="left" w:pos="4185"/>
        </w:tabs>
        <w:rPr>
          <w:sz w:val="24"/>
          <w:szCs w:val="24"/>
        </w:rPr>
      </w:pPr>
      <w:r w:rsidRPr="00AF208D">
        <w:rPr>
          <w:sz w:val="24"/>
          <w:szCs w:val="24"/>
        </w:rPr>
        <w:t>Экскурсия по БОНУБ им. Ф.И. Тютчева</w:t>
      </w:r>
    </w:p>
    <w:p w:rsidR="005C5EA0" w:rsidRPr="00AF208D" w:rsidRDefault="005C5EA0" w:rsidP="005C5EA0">
      <w:pPr>
        <w:tabs>
          <w:tab w:val="left" w:pos="4185"/>
        </w:tabs>
        <w:rPr>
          <w:sz w:val="24"/>
          <w:szCs w:val="24"/>
        </w:rPr>
      </w:pPr>
    </w:p>
    <w:p w:rsidR="005C5EA0" w:rsidRPr="00AF208D" w:rsidRDefault="005C5EA0" w:rsidP="005C5EA0">
      <w:pPr>
        <w:jc w:val="center"/>
        <w:rPr>
          <w:b/>
          <w:sz w:val="24"/>
          <w:szCs w:val="24"/>
        </w:rPr>
      </w:pPr>
      <w:r w:rsidRPr="00AF208D">
        <w:rPr>
          <w:b/>
          <w:sz w:val="24"/>
          <w:szCs w:val="24"/>
        </w:rPr>
        <w:t xml:space="preserve">6 октября </w:t>
      </w:r>
    </w:p>
    <w:p w:rsidR="005C5EA0" w:rsidRPr="00AF208D" w:rsidRDefault="005C5EA0" w:rsidP="005C5EA0">
      <w:pPr>
        <w:rPr>
          <w:sz w:val="24"/>
          <w:szCs w:val="24"/>
        </w:rPr>
      </w:pPr>
    </w:p>
    <w:p w:rsidR="005C5EA0" w:rsidRDefault="005C5EA0" w:rsidP="005C5EA0">
      <w:pPr>
        <w:tabs>
          <w:tab w:val="left" w:pos="2040"/>
        </w:tabs>
        <w:jc w:val="both"/>
        <w:rPr>
          <w:sz w:val="24"/>
          <w:szCs w:val="24"/>
        </w:rPr>
      </w:pPr>
      <w:r w:rsidRPr="00AF208D">
        <w:rPr>
          <w:i/>
          <w:sz w:val="24"/>
          <w:szCs w:val="24"/>
        </w:rPr>
        <w:t>10.00-15.00</w:t>
      </w:r>
      <w:r>
        <w:rPr>
          <w:i/>
          <w:sz w:val="24"/>
          <w:szCs w:val="24"/>
        </w:rPr>
        <w:t xml:space="preserve">   </w:t>
      </w:r>
      <w:r w:rsidRPr="00AF208D">
        <w:rPr>
          <w:i/>
          <w:sz w:val="24"/>
          <w:szCs w:val="24"/>
        </w:rPr>
        <w:t xml:space="preserve"> </w:t>
      </w:r>
      <w:r w:rsidRPr="00AF208D">
        <w:rPr>
          <w:sz w:val="24"/>
          <w:szCs w:val="24"/>
        </w:rPr>
        <w:t>БОНУБ им. Ф.И. Тютчева.  X</w:t>
      </w:r>
      <w:r w:rsidRPr="00AF208D">
        <w:rPr>
          <w:sz w:val="24"/>
          <w:szCs w:val="24"/>
          <w:lang w:val="en-US"/>
        </w:rPr>
        <w:t>I</w:t>
      </w:r>
      <w:r w:rsidRPr="00AF208D">
        <w:rPr>
          <w:sz w:val="24"/>
          <w:szCs w:val="24"/>
        </w:rPr>
        <w:t xml:space="preserve"> Библиотечные </w:t>
      </w:r>
      <w:proofErr w:type="spellStart"/>
      <w:r w:rsidRPr="00AF208D">
        <w:rPr>
          <w:sz w:val="24"/>
          <w:szCs w:val="24"/>
        </w:rPr>
        <w:t>Павленковские</w:t>
      </w:r>
      <w:proofErr w:type="spellEnd"/>
      <w:r w:rsidRPr="00AF208D">
        <w:rPr>
          <w:sz w:val="24"/>
          <w:szCs w:val="24"/>
        </w:rPr>
        <w:t xml:space="preserve"> чтения</w:t>
      </w:r>
      <w:r>
        <w:rPr>
          <w:sz w:val="24"/>
          <w:szCs w:val="24"/>
        </w:rPr>
        <w:t xml:space="preserve">.     </w:t>
      </w:r>
    </w:p>
    <w:p w:rsidR="005C5EA0" w:rsidRPr="00AF208D" w:rsidRDefault="005C5EA0" w:rsidP="005C5EA0">
      <w:pPr>
        <w:tabs>
          <w:tab w:val="left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Пленарное заседание. </w:t>
      </w:r>
      <w:r w:rsidRPr="00AF208D">
        <w:rPr>
          <w:sz w:val="24"/>
          <w:szCs w:val="24"/>
        </w:rPr>
        <w:t xml:space="preserve"> </w:t>
      </w:r>
    </w:p>
    <w:p w:rsidR="005C5EA0" w:rsidRPr="00AF208D" w:rsidRDefault="005C5EA0" w:rsidP="005C5EA0">
      <w:pPr>
        <w:tabs>
          <w:tab w:val="left" w:pos="2040"/>
        </w:tabs>
        <w:jc w:val="both"/>
        <w:rPr>
          <w:sz w:val="24"/>
          <w:szCs w:val="24"/>
        </w:rPr>
      </w:pPr>
      <w:r w:rsidRPr="00AF208D">
        <w:rPr>
          <w:i/>
          <w:sz w:val="24"/>
          <w:szCs w:val="24"/>
        </w:rPr>
        <w:t>15.00-16.00</w:t>
      </w:r>
      <w:r w:rsidRPr="00AF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F208D">
        <w:rPr>
          <w:sz w:val="24"/>
          <w:szCs w:val="24"/>
        </w:rPr>
        <w:t xml:space="preserve">Обед </w:t>
      </w:r>
    </w:p>
    <w:p w:rsidR="005C5EA0" w:rsidRDefault="005C5EA0" w:rsidP="005C5EA0">
      <w:pPr>
        <w:jc w:val="both"/>
        <w:rPr>
          <w:sz w:val="24"/>
          <w:szCs w:val="24"/>
        </w:rPr>
      </w:pPr>
      <w:r w:rsidRPr="00AF208D">
        <w:rPr>
          <w:i/>
          <w:sz w:val="24"/>
          <w:szCs w:val="24"/>
        </w:rPr>
        <w:t>16.30-17.30</w:t>
      </w:r>
      <w:r>
        <w:rPr>
          <w:i/>
          <w:sz w:val="24"/>
          <w:szCs w:val="24"/>
        </w:rPr>
        <w:t xml:space="preserve">    </w:t>
      </w:r>
      <w:r w:rsidRPr="00C3610E">
        <w:rPr>
          <w:sz w:val="24"/>
          <w:szCs w:val="24"/>
        </w:rPr>
        <w:t xml:space="preserve">Посещение </w:t>
      </w:r>
      <w:r w:rsidRPr="00AF208D">
        <w:rPr>
          <w:sz w:val="24"/>
          <w:szCs w:val="24"/>
        </w:rPr>
        <w:t xml:space="preserve"> </w:t>
      </w:r>
      <w:proofErr w:type="spellStart"/>
      <w:r w:rsidRPr="00AF208D">
        <w:rPr>
          <w:sz w:val="24"/>
          <w:szCs w:val="24"/>
        </w:rPr>
        <w:t>Любохонской</w:t>
      </w:r>
      <w:proofErr w:type="spellEnd"/>
      <w:r w:rsidRPr="00AF208D">
        <w:rPr>
          <w:sz w:val="24"/>
          <w:szCs w:val="24"/>
        </w:rPr>
        <w:t xml:space="preserve"> ПБ </w:t>
      </w:r>
      <w:proofErr w:type="spellStart"/>
      <w:r w:rsidRPr="00AF208D">
        <w:rPr>
          <w:sz w:val="24"/>
          <w:szCs w:val="24"/>
        </w:rPr>
        <w:t>Дятьковского</w:t>
      </w:r>
      <w:proofErr w:type="spellEnd"/>
      <w:r w:rsidRPr="00AF208D">
        <w:rPr>
          <w:sz w:val="24"/>
          <w:szCs w:val="24"/>
        </w:rPr>
        <w:t xml:space="preserve"> района  библиотеки</w:t>
      </w:r>
      <w:r>
        <w:rPr>
          <w:sz w:val="24"/>
          <w:szCs w:val="24"/>
        </w:rPr>
        <w:t>.</w:t>
      </w:r>
      <w:r w:rsidRPr="00AF20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5C5EA0" w:rsidRPr="00AF208D" w:rsidRDefault="005C5EA0" w:rsidP="005C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Pr="00AF208D">
        <w:rPr>
          <w:sz w:val="24"/>
          <w:szCs w:val="24"/>
        </w:rPr>
        <w:t>Ф.Ф.Павленкова</w:t>
      </w:r>
      <w:proofErr w:type="spellEnd"/>
      <w:r w:rsidRPr="00AF208D">
        <w:rPr>
          <w:sz w:val="24"/>
          <w:szCs w:val="24"/>
        </w:rPr>
        <w:t>. Знакомство  с библиотекой, экскурсия.</w:t>
      </w:r>
    </w:p>
    <w:p w:rsidR="005C5EA0" w:rsidRPr="00AF208D" w:rsidRDefault="005C5EA0" w:rsidP="005C5EA0">
      <w:pPr>
        <w:jc w:val="both"/>
        <w:rPr>
          <w:sz w:val="24"/>
          <w:szCs w:val="24"/>
        </w:rPr>
      </w:pPr>
      <w:r w:rsidRPr="00AF208D">
        <w:rPr>
          <w:i/>
          <w:sz w:val="24"/>
          <w:szCs w:val="24"/>
        </w:rPr>
        <w:t>18.00</w:t>
      </w:r>
      <w:r w:rsidRPr="00AF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Посещение ГАУК «М</w:t>
      </w:r>
      <w:r w:rsidRPr="00AF208D">
        <w:rPr>
          <w:sz w:val="24"/>
          <w:szCs w:val="24"/>
        </w:rPr>
        <w:t xml:space="preserve">узей </w:t>
      </w:r>
      <w:proofErr w:type="spellStart"/>
      <w:r w:rsidRPr="00AF208D">
        <w:rPr>
          <w:sz w:val="24"/>
          <w:szCs w:val="24"/>
        </w:rPr>
        <w:t>Дятьковск</w:t>
      </w:r>
      <w:r>
        <w:rPr>
          <w:sz w:val="24"/>
          <w:szCs w:val="24"/>
        </w:rPr>
        <w:t>ого</w:t>
      </w:r>
      <w:proofErr w:type="spellEnd"/>
      <w:r w:rsidRPr="00AF208D">
        <w:rPr>
          <w:sz w:val="24"/>
          <w:szCs w:val="24"/>
        </w:rPr>
        <w:t xml:space="preserve"> хрусталя</w:t>
      </w:r>
      <w:r>
        <w:rPr>
          <w:sz w:val="24"/>
          <w:szCs w:val="24"/>
        </w:rPr>
        <w:t>».</w:t>
      </w:r>
    </w:p>
    <w:p w:rsidR="005C5EA0" w:rsidRPr="00AF208D" w:rsidRDefault="005C5EA0" w:rsidP="005C5EA0">
      <w:pPr>
        <w:tabs>
          <w:tab w:val="left" w:pos="2040"/>
        </w:tabs>
        <w:jc w:val="both"/>
        <w:rPr>
          <w:sz w:val="24"/>
          <w:szCs w:val="24"/>
        </w:rPr>
      </w:pPr>
    </w:p>
    <w:p w:rsidR="005C5EA0" w:rsidRPr="00AF208D" w:rsidRDefault="005C5EA0" w:rsidP="005C5EA0">
      <w:pPr>
        <w:jc w:val="center"/>
        <w:rPr>
          <w:b/>
          <w:sz w:val="24"/>
          <w:szCs w:val="24"/>
        </w:rPr>
      </w:pPr>
      <w:r w:rsidRPr="00AF208D">
        <w:rPr>
          <w:b/>
          <w:sz w:val="24"/>
          <w:szCs w:val="24"/>
        </w:rPr>
        <w:t>7 октября</w:t>
      </w:r>
    </w:p>
    <w:p w:rsidR="005C5EA0" w:rsidRPr="00AF208D" w:rsidRDefault="005C5EA0" w:rsidP="005C5EA0">
      <w:pPr>
        <w:jc w:val="center"/>
        <w:rPr>
          <w:b/>
          <w:sz w:val="24"/>
          <w:szCs w:val="24"/>
        </w:rPr>
      </w:pPr>
    </w:p>
    <w:p w:rsidR="005C5EA0" w:rsidRDefault="005C5EA0" w:rsidP="005C5EA0">
      <w:pPr>
        <w:jc w:val="both"/>
        <w:rPr>
          <w:sz w:val="24"/>
          <w:szCs w:val="24"/>
        </w:rPr>
      </w:pPr>
      <w:r w:rsidRPr="00AF208D">
        <w:rPr>
          <w:i/>
          <w:sz w:val="24"/>
          <w:szCs w:val="24"/>
        </w:rPr>
        <w:t>9.00-12.00</w:t>
      </w:r>
      <w:r w:rsidRPr="00AF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F208D">
        <w:rPr>
          <w:sz w:val="24"/>
          <w:szCs w:val="24"/>
        </w:rPr>
        <w:t xml:space="preserve">Посещение ГАУК «Государственный мемориальный историко-литературный </w:t>
      </w:r>
      <w:r>
        <w:rPr>
          <w:sz w:val="24"/>
          <w:szCs w:val="24"/>
        </w:rPr>
        <w:t xml:space="preserve">           </w:t>
      </w:r>
    </w:p>
    <w:p w:rsidR="005C5EA0" w:rsidRPr="00AF208D" w:rsidRDefault="005C5EA0" w:rsidP="005C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AF208D">
        <w:rPr>
          <w:sz w:val="24"/>
          <w:szCs w:val="24"/>
        </w:rPr>
        <w:t>музей-заповедник Ф.И.</w:t>
      </w:r>
      <w:r w:rsidR="00234BD3">
        <w:rPr>
          <w:sz w:val="24"/>
          <w:szCs w:val="24"/>
        </w:rPr>
        <w:t xml:space="preserve"> </w:t>
      </w:r>
      <w:r w:rsidRPr="00AF208D">
        <w:rPr>
          <w:sz w:val="24"/>
          <w:szCs w:val="24"/>
        </w:rPr>
        <w:t>Тютчева «</w:t>
      </w:r>
      <w:proofErr w:type="spellStart"/>
      <w:r w:rsidRPr="00AF208D">
        <w:rPr>
          <w:sz w:val="24"/>
          <w:szCs w:val="24"/>
        </w:rPr>
        <w:t>Овстуг</w:t>
      </w:r>
      <w:proofErr w:type="spellEnd"/>
      <w:r w:rsidRPr="00AF208D">
        <w:rPr>
          <w:sz w:val="24"/>
          <w:szCs w:val="24"/>
        </w:rPr>
        <w:t>».</w:t>
      </w:r>
    </w:p>
    <w:p w:rsidR="005C5EA0" w:rsidRDefault="005C5EA0" w:rsidP="005C5EA0">
      <w:pPr>
        <w:jc w:val="both"/>
        <w:rPr>
          <w:sz w:val="24"/>
          <w:szCs w:val="24"/>
        </w:rPr>
      </w:pPr>
      <w:r w:rsidRPr="00AF208D">
        <w:rPr>
          <w:i/>
          <w:sz w:val="24"/>
          <w:szCs w:val="24"/>
        </w:rPr>
        <w:t>13.00-16.00</w:t>
      </w:r>
      <w:r>
        <w:rPr>
          <w:i/>
          <w:sz w:val="24"/>
          <w:szCs w:val="24"/>
        </w:rPr>
        <w:t xml:space="preserve">   </w:t>
      </w:r>
      <w:r w:rsidRPr="00AF208D">
        <w:rPr>
          <w:sz w:val="24"/>
          <w:szCs w:val="24"/>
        </w:rPr>
        <w:t xml:space="preserve">Посещение  </w:t>
      </w:r>
      <w:proofErr w:type="spellStart"/>
      <w:r w:rsidRPr="00AF208D">
        <w:rPr>
          <w:sz w:val="24"/>
          <w:szCs w:val="24"/>
        </w:rPr>
        <w:t>Клетнянской</w:t>
      </w:r>
      <w:proofErr w:type="spellEnd"/>
      <w:r w:rsidRPr="00AF208D">
        <w:rPr>
          <w:sz w:val="24"/>
          <w:szCs w:val="24"/>
        </w:rPr>
        <w:t xml:space="preserve">  МЦБ - библиотеки  </w:t>
      </w:r>
      <w:proofErr w:type="spellStart"/>
      <w:r w:rsidRPr="00AF208D">
        <w:rPr>
          <w:sz w:val="24"/>
          <w:szCs w:val="24"/>
        </w:rPr>
        <w:t>Ф.Ф.Павленкова</w:t>
      </w:r>
      <w:proofErr w:type="spellEnd"/>
      <w:r w:rsidRPr="00AF208D">
        <w:rPr>
          <w:sz w:val="24"/>
          <w:szCs w:val="24"/>
        </w:rPr>
        <w:t xml:space="preserve">. Знакомство  </w:t>
      </w:r>
      <w:proofErr w:type="gramStart"/>
      <w:r w:rsidRPr="00AF208D">
        <w:rPr>
          <w:sz w:val="24"/>
          <w:szCs w:val="24"/>
        </w:rPr>
        <w:t>с</w:t>
      </w:r>
      <w:proofErr w:type="gramEnd"/>
      <w:r w:rsidRPr="00AF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5C5EA0" w:rsidRPr="00AF208D" w:rsidRDefault="005C5EA0" w:rsidP="005C5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AF208D">
        <w:rPr>
          <w:sz w:val="24"/>
          <w:szCs w:val="24"/>
        </w:rPr>
        <w:t xml:space="preserve">библиотекой, экскурсия. </w:t>
      </w:r>
    </w:p>
    <w:p w:rsidR="005C5EA0" w:rsidRDefault="005C5EA0" w:rsidP="005C5EA0">
      <w:pPr>
        <w:jc w:val="both"/>
        <w:rPr>
          <w:sz w:val="24"/>
          <w:szCs w:val="24"/>
        </w:rPr>
      </w:pPr>
      <w:r w:rsidRPr="00AF208D">
        <w:rPr>
          <w:i/>
          <w:sz w:val="24"/>
          <w:szCs w:val="24"/>
        </w:rPr>
        <w:t>16.00</w:t>
      </w:r>
      <w:r w:rsidRPr="00AF2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Обед.</w:t>
      </w:r>
    </w:p>
    <w:p w:rsidR="005C5EA0" w:rsidRDefault="005C5EA0" w:rsidP="005C5EA0">
      <w:pPr>
        <w:jc w:val="both"/>
        <w:rPr>
          <w:sz w:val="24"/>
          <w:szCs w:val="24"/>
        </w:rPr>
      </w:pPr>
      <w:r w:rsidRPr="00535A74">
        <w:rPr>
          <w:i/>
          <w:sz w:val="24"/>
          <w:szCs w:val="24"/>
        </w:rPr>
        <w:t>17.</w:t>
      </w:r>
      <w:r w:rsidRPr="000E7017">
        <w:rPr>
          <w:i/>
          <w:sz w:val="24"/>
          <w:szCs w:val="24"/>
        </w:rPr>
        <w:t>00</w:t>
      </w:r>
      <w:r>
        <w:rPr>
          <w:i/>
          <w:sz w:val="24"/>
          <w:szCs w:val="24"/>
        </w:rPr>
        <w:t xml:space="preserve">              </w:t>
      </w:r>
      <w:r w:rsidRPr="000E7017">
        <w:rPr>
          <w:sz w:val="24"/>
          <w:szCs w:val="24"/>
        </w:rPr>
        <w:t xml:space="preserve">Встреча с </w:t>
      </w:r>
      <w:r w:rsidRPr="000E7017">
        <w:rPr>
          <w:bCs/>
          <w:sz w:val="24"/>
          <w:szCs w:val="24"/>
        </w:rPr>
        <w:t xml:space="preserve">Ильдаром  </w:t>
      </w:r>
      <w:proofErr w:type="spellStart"/>
      <w:r w:rsidRPr="000E7017">
        <w:rPr>
          <w:bCs/>
          <w:sz w:val="24"/>
          <w:szCs w:val="24"/>
        </w:rPr>
        <w:t>Абузяровым</w:t>
      </w:r>
      <w:proofErr w:type="spellEnd"/>
      <w:r w:rsidRPr="000E7017">
        <w:rPr>
          <w:b/>
          <w:bCs/>
          <w:sz w:val="24"/>
          <w:szCs w:val="24"/>
        </w:rPr>
        <w:t xml:space="preserve">, </w:t>
      </w:r>
      <w:r w:rsidRPr="000E7017">
        <w:rPr>
          <w:sz w:val="24"/>
          <w:szCs w:val="24"/>
        </w:rPr>
        <w:t xml:space="preserve"> российским  писателем, членом </w:t>
      </w:r>
      <w:r>
        <w:rPr>
          <w:sz w:val="24"/>
          <w:szCs w:val="24"/>
        </w:rPr>
        <w:t xml:space="preserve"> </w:t>
      </w:r>
    </w:p>
    <w:p w:rsidR="005C5EA0" w:rsidRDefault="005C5EA0" w:rsidP="005C5EA0">
      <w:pPr>
        <w:tabs>
          <w:tab w:val="left" w:pos="1560"/>
          <w:tab w:val="left" w:pos="6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0E7017">
        <w:rPr>
          <w:sz w:val="24"/>
          <w:szCs w:val="24"/>
        </w:rPr>
        <w:t xml:space="preserve">редакционного совета журнала «Юность». </w:t>
      </w:r>
      <w:r>
        <w:rPr>
          <w:sz w:val="24"/>
          <w:szCs w:val="24"/>
        </w:rPr>
        <w:tab/>
      </w:r>
    </w:p>
    <w:p w:rsidR="005C5EA0" w:rsidRPr="000E7017" w:rsidRDefault="005C5EA0" w:rsidP="005C5EA0">
      <w:pPr>
        <w:tabs>
          <w:tab w:val="left" w:pos="6240"/>
        </w:tabs>
        <w:jc w:val="both"/>
        <w:rPr>
          <w:sz w:val="24"/>
          <w:szCs w:val="24"/>
        </w:rPr>
      </w:pPr>
    </w:p>
    <w:p w:rsidR="005C5EA0" w:rsidRPr="00AF208D" w:rsidRDefault="005C5EA0" w:rsidP="005C5EA0">
      <w:pPr>
        <w:jc w:val="center"/>
        <w:rPr>
          <w:b/>
          <w:sz w:val="24"/>
          <w:szCs w:val="24"/>
        </w:rPr>
      </w:pPr>
      <w:r w:rsidRPr="000E7017">
        <w:rPr>
          <w:b/>
          <w:sz w:val="24"/>
          <w:szCs w:val="24"/>
        </w:rPr>
        <w:t>8 октября</w:t>
      </w:r>
    </w:p>
    <w:p w:rsidR="005C5EA0" w:rsidRPr="00AF208D" w:rsidRDefault="005C5EA0" w:rsidP="005C5EA0">
      <w:pPr>
        <w:jc w:val="center"/>
        <w:rPr>
          <w:b/>
          <w:sz w:val="24"/>
          <w:szCs w:val="24"/>
          <w:highlight w:val="yellow"/>
        </w:rPr>
      </w:pPr>
    </w:p>
    <w:p w:rsidR="00234BD3" w:rsidRPr="00234BD3" w:rsidRDefault="005C5EA0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 xml:space="preserve">6.30-7.00       </w:t>
      </w:r>
      <w:r w:rsidR="00234BD3">
        <w:rPr>
          <w:i/>
          <w:sz w:val="24"/>
          <w:szCs w:val="24"/>
        </w:rPr>
        <w:t xml:space="preserve"> </w:t>
      </w:r>
      <w:r w:rsidRPr="00234BD3">
        <w:rPr>
          <w:sz w:val="24"/>
          <w:szCs w:val="24"/>
        </w:rPr>
        <w:t>Выезд в</w:t>
      </w:r>
      <w:r w:rsidRPr="00234BD3">
        <w:rPr>
          <w:b/>
          <w:sz w:val="24"/>
          <w:szCs w:val="24"/>
        </w:rPr>
        <w:t xml:space="preserve"> </w:t>
      </w:r>
      <w:r w:rsidRPr="00234BD3">
        <w:rPr>
          <w:sz w:val="24"/>
          <w:szCs w:val="24"/>
        </w:rPr>
        <w:t xml:space="preserve">Республику Беларусь.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 xml:space="preserve">12.00  </w:t>
      </w:r>
      <w:r w:rsidRPr="00234BD3">
        <w:rPr>
          <w:sz w:val="24"/>
          <w:szCs w:val="24"/>
        </w:rPr>
        <w:t xml:space="preserve">             Прибытие в Гомель.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 xml:space="preserve">12.10-14.00 </w:t>
      </w:r>
      <w:r w:rsidRPr="00234BD3">
        <w:rPr>
          <w:sz w:val="24"/>
          <w:szCs w:val="24"/>
        </w:rPr>
        <w:t xml:space="preserve">    Экскурсия по Гомельскому  дворцово-парковому ансамблю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sz w:val="24"/>
          <w:szCs w:val="24"/>
        </w:rPr>
        <w:t xml:space="preserve">                        (г. Гомель, пл. Ленина, 4)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14.00-15.00</w:t>
      </w:r>
      <w:r w:rsidRPr="00234BD3">
        <w:rPr>
          <w:sz w:val="24"/>
          <w:szCs w:val="24"/>
        </w:rPr>
        <w:t xml:space="preserve">      Обед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15.00-19.00</w:t>
      </w:r>
      <w:r w:rsidRPr="00234BD3">
        <w:rPr>
          <w:sz w:val="24"/>
          <w:szCs w:val="24"/>
        </w:rPr>
        <w:t xml:space="preserve">      Знакомство с работой  областной универсальной библиотеки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sz w:val="24"/>
          <w:szCs w:val="24"/>
        </w:rPr>
        <w:t xml:space="preserve">                          (г. Гомель</w:t>
      </w:r>
      <w:proofErr w:type="gramStart"/>
      <w:r w:rsidRPr="00234BD3">
        <w:rPr>
          <w:sz w:val="24"/>
          <w:szCs w:val="24"/>
        </w:rPr>
        <w:t>.</w:t>
      </w:r>
      <w:proofErr w:type="gramEnd"/>
      <w:r w:rsidRPr="00234BD3">
        <w:rPr>
          <w:sz w:val="24"/>
          <w:szCs w:val="24"/>
        </w:rPr>
        <w:t xml:space="preserve"> </w:t>
      </w:r>
      <w:proofErr w:type="gramStart"/>
      <w:r w:rsidRPr="00234BD3">
        <w:rPr>
          <w:sz w:val="24"/>
          <w:szCs w:val="24"/>
        </w:rPr>
        <w:t>п</w:t>
      </w:r>
      <w:proofErr w:type="gramEnd"/>
      <w:r w:rsidRPr="00234BD3">
        <w:rPr>
          <w:sz w:val="24"/>
          <w:szCs w:val="24"/>
        </w:rPr>
        <w:t xml:space="preserve">л. Победы, 2а).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sz w:val="24"/>
          <w:szCs w:val="24"/>
        </w:rPr>
        <w:t xml:space="preserve">                          Круглый стол «Публичная библиотека в современном формате» 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 xml:space="preserve">19.00 </w:t>
      </w:r>
      <w:r w:rsidRPr="00234BD3">
        <w:rPr>
          <w:sz w:val="24"/>
          <w:szCs w:val="24"/>
        </w:rPr>
        <w:t xml:space="preserve">                Заселение в гостиницу</w:t>
      </w:r>
      <w:r>
        <w:rPr>
          <w:sz w:val="24"/>
          <w:szCs w:val="24"/>
        </w:rPr>
        <w:t xml:space="preserve">. </w:t>
      </w:r>
      <w:r w:rsidRPr="00234BD3">
        <w:rPr>
          <w:sz w:val="24"/>
          <w:szCs w:val="24"/>
        </w:rPr>
        <w:t>Ужин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</w:p>
    <w:p w:rsidR="00234BD3" w:rsidRPr="00234BD3" w:rsidRDefault="00234BD3" w:rsidP="00234BD3">
      <w:pPr>
        <w:jc w:val="center"/>
        <w:rPr>
          <w:b/>
          <w:sz w:val="24"/>
          <w:szCs w:val="24"/>
        </w:rPr>
      </w:pPr>
      <w:r w:rsidRPr="00234BD3">
        <w:rPr>
          <w:b/>
          <w:sz w:val="24"/>
          <w:szCs w:val="24"/>
        </w:rPr>
        <w:t xml:space="preserve">9 октября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8.00-9.00</w:t>
      </w:r>
      <w:r w:rsidRPr="00234BD3">
        <w:rPr>
          <w:sz w:val="24"/>
          <w:szCs w:val="24"/>
        </w:rPr>
        <w:t xml:space="preserve">              Завтрак. Выселение из гостиницы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9.00- 10.00</w:t>
      </w:r>
      <w:r w:rsidRPr="00234BD3">
        <w:rPr>
          <w:sz w:val="24"/>
          <w:szCs w:val="24"/>
        </w:rPr>
        <w:t xml:space="preserve">           Экскурсия по городу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10.00-10.30</w:t>
      </w:r>
      <w:r w:rsidRPr="00234BD3">
        <w:rPr>
          <w:sz w:val="24"/>
          <w:szCs w:val="24"/>
        </w:rPr>
        <w:t xml:space="preserve">          Переезд в Гомельский район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10.30- 13.30</w:t>
      </w:r>
      <w:r w:rsidRPr="00234BD3">
        <w:rPr>
          <w:sz w:val="24"/>
          <w:szCs w:val="24"/>
        </w:rPr>
        <w:t xml:space="preserve">         Знакомство с работой Урицкой и </w:t>
      </w:r>
      <w:proofErr w:type="spellStart"/>
      <w:r w:rsidRPr="00234BD3">
        <w:rPr>
          <w:sz w:val="24"/>
          <w:szCs w:val="24"/>
        </w:rPr>
        <w:t>Климовской</w:t>
      </w:r>
      <w:proofErr w:type="spellEnd"/>
      <w:r w:rsidRPr="00234BD3">
        <w:rPr>
          <w:sz w:val="24"/>
          <w:szCs w:val="24"/>
        </w:rPr>
        <w:t xml:space="preserve"> сельских библиотек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13.30-14.30</w:t>
      </w:r>
      <w:r w:rsidRPr="00234BD3">
        <w:rPr>
          <w:sz w:val="24"/>
          <w:szCs w:val="24"/>
        </w:rPr>
        <w:t xml:space="preserve">          Обед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14.30 -15.00</w:t>
      </w:r>
      <w:r w:rsidRPr="00234BD3">
        <w:rPr>
          <w:sz w:val="24"/>
          <w:szCs w:val="24"/>
        </w:rPr>
        <w:t xml:space="preserve">         Отъезд в </w:t>
      </w:r>
      <w:proofErr w:type="spellStart"/>
      <w:r w:rsidRPr="00234BD3">
        <w:rPr>
          <w:sz w:val="24"/>
          <w:szCs w:val="24"/>
        </w:rPr>
        <w:t>г</w:t>
      </w:r>
      <w:proofErr w:type="gramStart"/>
      <w:r w:rsidRPr="00234BD3">
        <w:rPr>
          <w:sz w:val="24"/>
          <w:szCs w:val="24"/>
        </w:rPr>
        <w:t>.В</w:t>
      </w:r>
      <w:proofErr w:type="gramEnd"/>
      <w:r w:rsidRPr="00234BD3">
        <w:rPr>
          <w:sz w:val="24"/>
          <w:szCs w:val="24"/>
        </w:rPr>
        <w:t>етка</w:t>
      </w:r>
      <w:proofErr w:type="spellEnd"/>
    </w:p>
    <w:p w:rsidR="00234BD3" w:rsidRDefault="00234BD3" w:rsidP="00234BD3">
      <w:pPr>
        <w:jc w:val="both"/>
        <w:rPr>
          <w:sz w:val="24"/>
          <w:szCs w:val="24"/>
        </w:rPr>
      </w:pPr>
      <w:r w:rsidRPr="00234BD3">
        <w:rPr>
          <w:i/>
          <w:sz w:val="24"/>
          <w:szCs w:val="24"/>
        </w:rPr>
        <w:t>15.00- 17.00</w:t>
      </w:r>
      <w:r w:rsidRPr="00234B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234BD3">
        <w:rPr>
          <w:sz w:val="24"/>
          <w:szCs w:val="24"/>
        </w:rPr>
        <w:t xml:space="preserve">Экскурсия по </w:t>
      </w:r>
      <w:proofErr w:type="spellStart"/>
      <w:r w:rsidRPr="00234BD3">
        <w:rPr>
          <w:sz w:val="24"/>
          <w:szCs w:val="24"/>
        </w:rPr>
        <w:t>Ветковскому</w:t>
      </w:r>
      <w:proofErr w:type="spellEnd"/>
      <w:r w:rsidRPr="00234BD3">
        <w:rPr>
          <w:sz w:val="24"/>
          <w:szCs w:val="24"/>
        </w:rPr>
        <w:t xml:space="preserve"> музею старообрядчества и </w:t>
      </w:r>
      <w:proofErr w:type="gramStart"/>
      <w:r w:rsidRPr="00234BD3">
        <w:rPr>
          <w:sz w:val="24"/>
          <w:szCs w:val="24"/>
        </w:rPr>
        <w:t>белорусских</w:t>
      </w:r>
      <w:proofErr w:type="gramEnd"/>
    </w:p>
    <w:p w:rsidR="00234BD3" w:rsidRDefault="00234BD3" w:rsidP="00234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234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34BD3">
        <w:rPr>
          <w:sz w:val="24"/>
          <w:szCs w:val="24"/>
        </w:rPr>
        <w:t>традиций имени</w:t>
      </w:r>
      <w:r>
        <w:rPr>
          <w:sz w:val="24"/>
          <w:szCs w:val="24"/>
        </w:rPr>
        <w:t xml:space="preserve"> </w:t>
      </w:r>
      <w:r w:rsidRPr="00234BD3">
        <w:rPr>
          <w:sz w:val="24"/>
          <w:szCs w:val="24"/>
        </w:rPr>
        <w:t xml:space="preserve"> Ф. </w:t>
      </w:r>
      <w:proofErr w:type="spellStart"/>
      <w:r w:rsidRPr="00234BD3">
        <w:rPr>
          <w:sz w:val="24"/>
          <w:szCs w:val="24"/>
        </w:rPr>
        <w:t>Шклярова</w:t>
      </w:r>
      <w:proofErr w:type="spellEnd"/>
      <w:r w:rsidRPr="00234BD3">
        <w:rPr>
          <w:sz w:val="24"/>
          <w:szCs w:val="24"/>
        </w:rPr>
        <w:t xml:space="preserve"> </w:t>
      </w:r>
    </w:p>
    <w:p w:rsidR="00234BD3" w:rsidRPr="00234BD3" w:rsidRDefault="00234BD3" w:rsidP="00234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234BD3">
        <w:rPr>
          <w:sz w:val="24"/>
          <w:szCs w:val="24"/>
        </w:rPr>
        <w:t>(г. Ветка, Красная Площадь, 5)</w:t>
      </w:r>
    </w:p>
    <w:p w:rsidR="00074197" w:rsidRDefault="005C5EA0" w:rsidP="00234BD3">
      <w:pPr>
        <w:tabs>
          <w:tab w:val="left" w:pos="1418"/>
        </w:tabs>
        <w:jc w:val="both"/>
      </w:pPr>
      <w:r w:rsidRPr="00AF208D">
        <w:rPr>
          <w:i/>
          <w:sz w:val="24"/>
          <w:szCs w:val="24"/>
        </w:rPr>
        <w:t>22.00</w:t>
      </w:r>
      <w:r>
        <w:rPr>
          <w:i/>
          <w:sz w:val="24"/>
          <w:szCs w:val="24"/>
        </w:rPr>
        <w:t xml:space="preserve">            </w:t>
      </w:r>
      <w:r w:rsidRPr="00AF208D">
        <w:rPr>
          <w:i/>
          <w:sz w:val="24"/>
          <w:szCs w:val="24"/>
        </w:rPr>
        <w:t xml:space="preserve"> </w:t>
      </w:r>
      <w:r w:rsidR="00234BD3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</w:t>
      </w:r>
      <w:r w:rsidRPr="00AF208D">
        <w:rPr>
          <w:sz w:val="24"/>
          <w:szCs w:val="24"/>
        </w:rPr>
        <w:t xml:space="preserve">Отъезд из Брянска  </w:t>
      </w:r>
    </w:p>
    <w:sectPr w:rsidR="00074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3" w:rsidRDefault="00947883" w:rsidP="00D57C98">
      <w:r>
        <w:separator/>
      </w:r>
    </w:p>
  </w:endnote>
  <w:endnote w:type="continuationSeparator" w:id="0">
    <w:p w:rsidR="00947883" w:rsidRDefault="00947883" w:rsidP="00D5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98" w:rsidRDefault="00D57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98" w:rsidRDefault="00D57C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98" w:rsidRDefault="00D57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3" w:rsidRDefault="00947883" w:rsidP="00D57C98">
      <w:r>
        <w:separator/>
      </w:r>
    </w:p>
  </w:footnote>
  <w:footnote w:type="continuationSeparator" w:id="0">
    <w:p w:rsidR="00947883" w:rsidRDefault="00947883" w:rsidP="00D5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98" w:rsidRDefault="00D57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98" w:rsidRDefault="00D57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98" w:rsidRDefault="00D57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0"/>
    <w:rsid w:val="00074197"/>
    <w:rsid w:val="00234BD3"/>
    <w:rsid w:val="002F51DE"/>
    <w:rsid w:val="005C5EA0"/>
    <w:rsid w:val="007C5C10"/>
    <w:rsid w:val="00947883"/>
    <w:rsid w:val="00A129D0"/>
    <w:rsid w:val="00D41591"/>
    <w:rsid w:val="00D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C98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D57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C9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C98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D57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C9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2015-09-24T13:20:00Z</dcterms:created>
  <dcterms:modified xsi:type="dcterms:W3CDTF">2015-09-24T13:21:00Z</dcterms:modified>
</cp:coreProperties>
</file>