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F6F96" w:rsidRDefault="00EF6F96">
      <w:pPr>
        <w:tabs>
          <w:tab w:val="left" w:pos="3343"/>
        </w:tabs>
        <w:jc w:val="center"/>
      </w:pPr>
      <w:r>
        <w:rPr>
          <w:sz w:val="24"/>
          <w:szCs w:val="24"/>
        </w:rPr>
        <w:t>Муниципальное казенное учреждение культуры</w:t>
      </w:r>
    </w:p>
    <w:p w:rsidR="00EF6F96" w:rsidRDefault="00EF6F96">
      <w:pPr>
        <w:tabs>
          <w:tab w:val="left" w:pos="3343"/>
        </w:tabs>
        <w:jc w:val="center"/>
      </w:pPr>
      <w:r>
        <w:rPr>
          <w:b/>
          <w:sz w:val="24"/>
          <w:szCs w:val="24"/>
        </w:rPr>
        <w:t>«Орловская централизованная  библиотечная система»</w:t>
      </w:r>
    </w:p>
    <w:p w:rsidR="00EF6F96" w:rsidRDefault="00EF6F96">
      <w:pPr>
        <w:tabs>
          <w:tab w:val="left" w:pos="3343"/>
        </w:tabs>
        <w:jc w:val="center"/>
      </w:pPr>
      <w:r>
        <w:rPr>
          <w:sz w:val="24"/>
          <w:szCs w:val="24"/>
        </w:rPr>
        <w:t>____________________________________________________________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568"/>
        <w:gridCol w:w="5003"/>
      </w:tblGrid>
      <w:tr w:rsidR="00EF6F96">
        <w:tc>
          <w:tcPr>
            <w:tcW w:w="4568" w:type="dxa"/>
            <w:shd w:val="clear" w:color="auto" w:fill="auto"/>
          </w:tcPr>
          <w:p w:rsidR="00EF6F96" w:rsidRDefault="00EF6F96">
            <w:r>
              <w:rPr>
                <w:sz w:val="24"/>
                <w:szCs w:val="24"/>
              </w:rPr>
              <w:t xml:space="preserve"> 612270, Россия,                                                                                           </w:t>
            </w:r>
          </w:p>
          <w:p w:rsidR="00EF6F96" w:rsidRDefault="00EF6F96">
            <w:r>
              <w:rPr>
                <w:sz w:val="24"/>
                <w:szCs w:val="24"/>
              </w:rPr>
              <w:t xml:space="preserve"> Кировская область                                                                                  </w:t>
            </w:r>
          </w:p>
          <w:p w:rsidR="00EF6F96" w:rsidRDefault="00EF6F96">
            <w:r>
              <w:rPr>
                <w:sz w:val="24"/>
                <w:szCs w:val="24"/>
              </w:rPr>
              <w:t xml:space="preserve"> г. Орлов, ул. Орловская, 60                                                                              </w:t>
            </w:r>
          </w:p>
          <w:p w:rsidR="00EF6F96" w:rsidRDefault="00EF6F96">
            <w:r>
              <w:rPr>
                <w:sz w:val="24"/>
                <w:szCs w:val="24"/>
              </w:rPr>
              <w:t>19 октября  2021 г.</w:t>
            </w:r>
          </w:p>
        </w:tc>
        <w:tc>
          <w:tcPr>
            <w:tcW w:w="5003" w:type="dxa"/>
            <w:shd w:val="clear" w:color="auto" w:fill="auto"/>
          </w:tcPr>
          <w:p w:rsidR="00EF6F96" w:rsidRPr="004815EB" w:rsidRDefault="00EF6F96">
            <w:pPr>
              <w:jc w:val="both"/>
              <w:rPr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 8(83365) 2-17-42</w:t>
            </w:r>
          </w:p>
          <w:p w:rsidR="00EF6F96" w:rsidRPr="004815EB" w:rsidRDefault="00EF6F96">
            <w:pPr>
              <w:jc w:val="both"/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e-mail: lady.bibl@yandex.ru</w:t>
            </w:r>
          </w:p>
          <w:p w:rsidR="00EF6F96" w:rsidRPr="004815EB" w:rsidRDefault="00EF6F96">
            <w:pPr>
              <w:jc w:val="both"/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www: orlovlib.ru </w:t>
            </w:r>
          </w:p>
          <w:p w:rsidR="00EF6F96" w:rsidRPr="004815EB" w:rsidRDefault="00EF6F96">
            <w:pPr>
              <w:jc w:val="both"/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https://vk.com/public108389778</w:t>
            </w:r>
          </w:p>
        </w:tc>
      </w:tr>
    </w:tbl>
    <w:p w:rsidR="00EF6F96" w:rsidRDefault="00EF6F96">
      <w:pPr>
        <w:spacing w:line="276" w:lineRule="auto"/>
        <w:ind w:firstLine="709"/>
        <w:jc w:val="both"/>
        <w:rPr>
          <w:sz w:val="24"/>
          <w:szCs w:val="24"/>
          <w:lang w:val="en-US"/>
        </w:rPr>
      </w:pPr>
    </w:p>
    <w:p w:rsidR="00EF6F96" w:rsidRDefault="00EF6F96">
      <w:pPr>
        <w:spacing w:line="276" w:lineRule="auto"/>
        <w:ind w:firstLine="709"/>
        <w:jc w:val="center"/>
      </w:pPr>
      <w:r>
        <w:rPr>
          <w:b/>
          <w:sz w:val="24"/>
          <w:szCs w:val="24"/>
        </w:rPr>
        <w:t>Опыт работы муниципальных библиотек Орловского района по военно-патриотическому воспитанию на основании краеведческих материалов о земляках, принимавших участие в вооруженных конфликтах в Афганистане и Чеченской республике.</w:t>
      </w:r>
    </w:p>
    <w:p w:rsidR="00EF6F96" w:rsidRDefault="00EF6F96">
      <w:pPr>
        <w:spacing w:line="276" w:lineRule="auto"/>
        <w:ind w:firstLine="709"/>
        <w:jc w:val="both"/>
        <w:rPr>
          <w:b/>
          <w:sz w:val="24"/>
          <w:szCs w:val="24"/>
        </w:rPr>
      </w:pPr>
      <w:bookmarkStart w:id="0" w:name="_GoBack"/>
      <w:bookmarkEnd w:id="0"/>
    </w:p>
    <w:p w:rsidR="00EF6F96" w:rsidRDefault="00EF6F96">
      <w:pPr>
        <w:spacing w:line="276" w:lineRule="auto"/>
        <w:ind w:firstLine="709"/>
        <w:jc w:val="both"/>
      </w:pPr>
      <w:r>
        <w:rPr>
          <w:sz w:val="24"/>
          <w:szCs w:val="24"/>
        </w:rPr>
        <w:t>Работа по военно-патриотическому воспитанию граждан является неотъемлемой частью деятельности библиотек Орловского района. Продвижение историко-патриотической книги в широкий круг читателей и, прежде всего, в молодежную среду, очень важно, ибо книги по истории учат не повторять ошибок прошлого, быть преданными своей Родине, ценить достижения предков и преумножать лучшие традиции Отечества.</w:t>
      </w:r>
    </w:p>
    <w:p w:rsidR="00EF6F96" w:rsidRDefault="00EF6F96">
      <w:pPr>
        <w:spacing w:line="276" w:lineRule="auto"/>
        <w:ind w:firstLine="709"/>
        <w:jc w:val="both"/>
      </w:pPr>
      <w:r>
        <w:rPr>
          <w:sz w:val="24"/>
          <w:szCs w:val="24"/>
        </w:rPr>
        <w:t>Активная деятельность библиотек по патриотическому воспитанию граждан помогает осмыслению читателями минувшего, способствует формированию исторического самосознания, в свою очередь, создаёт фундамент, на котором строится патриотизм.</w:t>
      </w:r>
    </w:p>
    <w:p w:rsidR="00EF6F96" w:rsidRDefault="00EF6F96">
      <w:pPr>
        <w:spacing w:line="276" w:lineRule="auto"/>
        <w:ind w:firstLine="709"/>
        <w:jc w:val="both"/>
      </w:pPr>
      <w:r>
        <w:rPr>
          <w:sz w:val="24"/>
          <w:szCs w:val="24"/>
        </w:rPr>
        <w:t xml:space="preserve">Патриотизм – это еще и любовь к своей Родине, и в первую очередь, к малой родине.  А краеведение - та сфера  деятельности библиотеки, которая обеспечивает преемственность поколений, сохранение культуры и традиций, создание новых ценностей. И главное в краеведческой работе - выявление, сбор, изучение, сохранение документов и предоставление их читателям. Познакомить читателя с историей родного края, воспитать чувство гордости за славное прошлое своих земляков, с уважением относиться к своим корням, культуре, традициям и обычаям – основная задача библиотеки в краеведческой работе.   </w:t>
      </w:r>
    </w:p>
    <w:p w:rsidR="00EF6F96" w:rsidRDefault="00EF6F96">
      <w:pPr>
        <w:pStyle w:val="aa"/>
        <w:tabs>
          <w:tab w:val="left" w:pos="284"/>
        </w:tabs>
        <w:spacing w:after="0"/>
        <w:ind w:left="0" w:firstLine="709"/>
        <w:jc w:val="both"/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Вот уже несколько лет сотрудники Орловской центральной районной библиотеки собирают, анализируют и издают материалы </w:t>
      </w:r>
      <w:r>
        <w:rPr>
          <w:rFonts w:ascii="Times New Roman" w:hAnsi="Times New Roman" w:cs="Times New Roman"/>
          <w:sz w:val="24"/>
          <w:szCs w:val="24"/>
        </w:rPr>
        <w:t xml:space="preserve">о земляках,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участниках военных конфликтов в </w:t>
      </w:r>
      <w:r>
        <w:rPr>
          <w:rStyle w:val="a3"/>
          <w:rFonts w:ascii="Times New Roman" w:hAnsi="Times New Roman" w:cs="Times New Roman"/>
          <w:i w:val="0"/>
          <w:iCs w:val="0"/>
          <w:sz w:val="24"/>
          <w:szCs w:val="24"/>
        </w:rPr>
        <w:t>Афганистан</w:t>
      </w:r>
      <w:r>
        <w:rPr>
          <w:rFonts w:ascii="Times New Roman" w:hAnsi="Times New Roman" w:cs="Times New Roman"/>
          <w:sz w:val="24"/>
          <w:szCs w:val="24"/>
        </w:rPr>
        <w:t>е и Чеченской республике.</w:t>
      </w:r>
    </w:p>
    <w:p w:rsidR="00EF6F96" w:rsidRDefault="00980977">
      <w:pPr>
        <w:pStyle w:val="aa"/>
        <w:tabs>
          <w:tab w:val="left" w:pos="284"/>
        </w:tabs>
        <w:spacing w:after="0"/>
        <w:ind w:left="0" w:firstLine="709"/>
        <w:jc w:val="both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935" distR="114935" simplePos="0" relativeHeight="251651584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77470</wp:posOffset>
            </wp:positionV>
            <wp:extent cx="1729740" cy="2478405"/>
            <wp:effectExtent l="0" t="0" r="3810" b="0"/>
            <wp:wrapTight wrapText="bothSides">
              <wp:wrapPolygon edited="0">
                <wp:start x="0" y="0"/>
                <wp:lineTo x="0" y="21417"/>
                <wp:lineTo x="21410" y="21417"/>
                <wp:lineTo x="21410" y="0"/>
                <wp:lineTo x="0" y="0"/>
              </wp:wrapPolygon>
            </wp:wrapTight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8" r="-11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78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F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2014, 2019 гг. к 25-летию и 30-летию вывода советских войск из </w:t>
      </w:r>
      <w:r w:rsidR="00EF6F96">
        <w:rPr>
          <w:rStyle w:val="a3"/>
          <w:rFonts w:ascii="Times New Roman" w:hAnsi="Times New Roman" w:cs="Times New Roman"/>
          <w:i w:val="0"/>
          <w:iCs w:val="0"/>
          <w:sz w:val="24"/>
          <w:szCs w:val="24"/>
        </w:rPr>
        <w:t>Афганистан</w:t>
      </w:r>
      <w:r w:rsidR="00EF6F96">
        <w:rPr>
          <w:rFonts w:ascii="Times New Roman" w:hAnsi="Times New Roman" w:cs="Times New Roman"/>
          <w:sz w:val="24"/>
          <w:szCs w:val="24"/>
        </w:rPr>
        <w:t>а, нами изданы первый, второй и третий выпуски биографического справочника «Пески Афгана жизнь им опалили…» Орловчане – участники войны в Афганистане : биографический справочник,  в котором собрана информация первоначально только о 17 земляках, хотя по сведениям райвоенкомата  в ней приняло участие более 30 человек. В третьем издании информация дополнилась новыми сведениями о четырех героях войны в Афганистане.</w:t>
      </w:r>
    </w:p>
    <w:p w:rsidR="00EF6F96" w:rsidRDefault="00EF6F96">
      <w:pPr>
        <w:pStyle w:val="aa"/>
        <w:tabs>
          <w:tab w:val="left" w:pos="284"/>
        </w:tabs>
        <w:spacing w:after="0"/>
        <w:ind w:left="0"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Презентация этого сборника  состоялась в Центральной библиотеке. На нее собрались  учащиеся средней школы № 1 им. Н.Ф.Зонова, учителя школ города, активные читатели  </w:t>
      </w:r>
      <w:r>
        <w:rPr>
          <w:rFonts w:ascii="Times New Roman" w:hAnsi="Times New Roman" w:cs="Times New Roman"/>
          <w:sz w:val="24"/>
          <w:szCs w:val="24"/>
        </w:rPr>
        <w:lastRenderedPageBreak/>
        <w:t>нашей библиотеки, участники клубов, библиотечные и музейные работники. Не отказались принять участие в презентации и герои нашего издания,  вертолётчики: капитан А.Н. Прозоров и старший прапорщик Н.А.Арбузов.  Для них, прошедших боль и ад афганской войны, она продолжается и поныне, поэтому скупы их воспоминания. Они были солдатами, верными присяге и долгу, познали истинную цену воинского братства, скреплённого потом, кровью и болью.  Память о тех событиях живёт в них до сих пор, её не сотрут ни годы, ни расстояния.</w:t>
      </w:r>
    </w:p>
    <w:p w:rsidR="00EF6F96" w:rsidRDefault="00980977">
      <w:pPr>
        <w:spacing w:line="276" w:lineRule="auto"/>
        <w:ind w:firstLine="709"/>
        <w:rPr>
          <w:sz w:val="24"/>
          <w:szCs w:val="24"/>
          <w:lang w:val="ru-RU" w:eastAsia="ru-RU"/>
        </w:rPr>
      </w:pPr>
      <w:r>
        <w:rPr>
          <w:noProof/>
          <w:lang w:eastAsia="ru-RU"/>
        </w:rPr>
        <w:drawing>
          <wp:anchor distT="0" distB="0" distL="114935" distR="114935" simplePos="0" relativeHeight="251646464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57785</wp:posOffset>
            </wp:positionV>
            <wp:extent cx="2007870" cy="1700530"/>
            <wp:effectExtent l="0" t="0" r="0" b="0"/>
            <wp:wrapTight wrapText="bothSides">
              <wp:wrapPolygon edited="0">
                <wp:start x="0" y="0"/>
                <wp:lineTo x="0" y="21294"/>
                <wp:lineTo x="21313" y="21294"/>
                <wp:lineTo x="21313" y="0"/>
                <wp:lineTo x="0" y="0"/>
              </wp:wrapPolygon>
            </wp:wrapTight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2" t="-37" r="-27" b="-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7005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935" distR="114935" simplePos="0" relativeHeight="251647488" behindDoc="0" locked="0" layoutInCell="1" allowOverlap="1">
            <wp:simplePos x="0" y="0"/>
            <wp:positionH relativeFrom="column">
              <wp:posOffset>2783205</wp:posOffset>
            </wp:positionH>
            <wp:positionV relativeFrom="paragraph">
              <wp:posOffset>46990</wp:posOffset>
            </wp:positionV>
            <wp:extent cx="2282825" cy="1708785"/>
            <wp:effectExtent l="0" t="0" r="3175" b="5715"/>
            <wp:wrapTight wrapText="bothSides">
              <wp:wrapPolygon edited="0">
                <wp:start x="0" y="0"/>
                <wp:lineTo x="0" y="21431"/>
                <wp:lineTo x="21450" y="21431"/>
                <wp:lineTo x="21450" y="0"/>
                <wp:lineTo x="0" y="0"/>
              </wp:wrapPolygon>
            </wp:wrapTight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" t="-37" r="-27" b="-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7087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F96" w:rsidRDefault="00EF6F96">
      <w:pPr>
        <w:pStyle w:val="aa"/>
        <w:tabs>
          <w:tab w:val="left" w:pos="284"/>
        </w:tabs>
        <w:spacing w:after="0"/>
        <w:ind w:left="0" w:firstLine="709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000000"/>
        </w:rPr>
        <w:t xml:space="preserve"> </w:t>
      </w:r>
    </w:p>
    <w:p w:rsidR="00EF6F96" w:rsidRDefault="00EF6F96">
      <w:pPr>
        <w:pStyle w:val="aa"/>
        <w:tabs>
          <w:tab w:val="left" w:pos="284"/>
        </w:tabs>
        <w:spacing w:after="0"/>
        <w:ind w:left="0" w:firstLine="709"/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000000"/>
        </w:rPr>
        <w:t xml:space="preserve">  </w:t>
      </w:r>
    </w:p>
    <w:p w:rsidR="00EF6F96" w:rsidRDefault="00EF6F96">
      <w:pPr>
        <w:shd w:val="clear" w:color="auto" w:fill="FFFFFF"/>
        <w:spacing w:line="276" w:lineRule="auto"/>
        <w:ind w:firstLine="709"/>
        <w:jc w:val="both"/>
        <w:rPr>
          <w:sz w:val="24"/>
          <w:szCs w:val="24"/>
          <w:shd w:val="clear" w:color="auto" w:fill="000000"/>
        </w:rPr>
      </w:pPr>
    </w:p>
    <w:p w:rsidR="00EF6F96" w:rsidRDefault="00EF6F96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</w:p>
    <w:p w:rsidR="00EF6F96" w:rsidRDefault="00EF6F96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</w:p>
    <w:p w:rsidR="00EF6F96" w:rsidRDefault="00EF6F96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</w:p>
    <w:p w:rsidR="00EF6F96" w:rsidRDefault="00EF6F96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</w:p>
    <w:p w:rsidR="00EF6F96" w:rsidRDefault="00EF6F96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</w:p>
    <w:p w:rsidR="00EF6F96" w:rsidRDefault="00980977">
      <w:pPr>
        <w:shd w:val="clear" w:color="auto" w:fill="FFFFFF"/>
        <w:spacing w:line="276" w:lineRule="auto"/>
        <w:ind w:firstLine="709"/>
        <w:jc w:val="both"/>
        <w:rPr>
          <w:sz w:val="24"/>
          <w:szCs w:val="24"/>
          <w:lang w:val="ru-RU" w:eastAsia="ru-RU"/>
        </w:rPr>
      </w:pPr>
      <w:r>
        <w:rPr>
          <w:noProof/>
          <w:lang w:eastAsia="ru-RU"/>
        </w:rPr>
        <w:drawing>
          <wp:anchor distT="0" distB="0" distL="114935" distR="114935" simplePos="0" relativeHeight="251648512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6985</wp:posOffset>
            </wp:positionV>
            <wp:extent cx="2023745" cy="1795780"/>
            <wp:effectExtent l="0" t="0" r="0" b="0"/>
            <wp:wrapTight wrapText="bothSides">
              <wp:wrapPolygon edited="0">
                <wp:start x="0" y="0"/>
                <wp:lineTo x="0" y="21310"/>
                <wp:lineTo x="21349" y="21310"/>
                <wp:lineTo x="21349" y="0"/>
                <wp:lineTo x="0" y="0"/>
              </wp:wrapPolygon>
            </wp:wrapTight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30" t="16719" r="7179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795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935" distR="114935" simplePos="0" relativeHeight="251649536" behindDoc="0" locked="0" layoutInCell="1" allowOverlap="1">
            <wp:simplePos x="0" y="0"/>
            <wp:positionH relativeFrom="column">
              <wp:posOffset>2103120</wp:posOffset>
            </wp:positionH>
            <wp:positionV relativeFrom="paragraph">
              <wp:posOffset>6985</wp:posOffset>
            </wp:positionV>
            <wp:extent cx="2959735" cy="1795780"/>
            <wp:effectExtent l="0" t="0" r="0" b="0"/>
            <wp:wrapTight wrapText="bothSides">
              <wp:wrapPolygon edited="0">
                <wp:start x="0" y="0"/>
                <wp:lineTo x="0" y="21310"/>
                <wp:lineTo x="21410" y="21310"/>
                <wp:lineTo x="21410" y="0"/>
                <wp:lineTo x="0" y="0"/>
              </wp:wrapPolygon>
            </wp:wrapTight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19173" r="-24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1795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F96" w:rsidRDefault="00EF6F96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</w:p>
    <w:p w:rsidR="00EF6F96" w:rsidRDefault="00EF6F96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</w:p>
    <w:p w:rsidR="00EF6F96" w:rsidRDefault="00EF6F96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</w:p>
    <w:p w:rsidR="00EF6F96" w:rsidRDefault="00EF6F96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</w:p>
    <w:p w:rsidR="00EF6F96" w:rsidRDefault="00EF6F96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</w:p>
    <w:p w:rsidR="00EF6F96" w:rsidRDefault="00EF6F96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</w:p>
    <w:p w:rsidR="00EF6F96" w:rsidRDefault="00EF6F96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</w:p>
    <w:p w:rsidR="00EF6F96" w:rsidRDefault="00EF6F96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</w:p>
    <w:p w:rsidR="00EF6F96" w:rsidRDefault="00980977">
      <w:pPr>
        <w:shd w:val="clear" w:color="auto" w:fill="FFFFFF"/>
        <w:spacing w:line="276" w:lineRule="auto"/>
        <w:ind w:firstLine="709"/>
        <w:jc w:val="both"/>
        <w:rPr>
          <w:sz w:val="24"/>
          <w:szCs w:val="24"/>
          <w:lang w:val="ru-RU" w:eastAsia="ru-RU"/>
        </w:rPr>
      </w:pPr>
      <w:r>
        <w:rPr>
          <w:noProof/>
          <w:lang w:eastAsia="ru-RU"/>
        </w:rPr>
        <w:drawing>
          <wp:anchor distT="0" distB="0" distL="114935" distR="114935" simplePos="0" relativeHeight="251650560" behindDoc="0" locked="0" layoutInCell="1" allowOverlap="1">
            <wp:simplePos x="0" y="0"/>
            <wp:positionH relativeFrom="column">
              <wp:posOffset>890905</wp:posOffset>
            </wp:positionH>
            <wp:positionV relativeFrom="paragraph">
              <wp:posOffset>77470</wp:posOffset>
            </wp:positionV>
            <wp:extent cx="3495040" cy="1971040"/>
            <wp:effectExtent l="0" t="0" r="0" b="0"/>
            <wp:wrapTight wrapText="bothSides">
              <wp:wrapPolygon edited="0">
                <wp:start x="0" y="0"/>
                <wp:lineTo x="0" y="21294"/>
                <wp:lineTo x="21427" y="21294"/>
                <wp:lineTo x="21427" y="0"/>
                <wp:lineTo x="0" y="0"/>
              </wp:wrapPolygon>
            </wp:wrapTight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" t="24887" r="-17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1971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F96" w:rsidRDefault="00EF6F96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</w:p>
    <w:p w:rsidR="00EF6F96" w:rsidRDefault="00EF6F96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</w:p>
    <w:p w:rsidR="00EF6F96" w:rsidRDefault="00EF6F96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</w:p>
    <w:p w:rsidR="00EF6F96" w:rsidRDefault="00EF6F96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</w:p>
    <w:p w:rsidR="00EF6F96" w:rsidRDefault="00EF6F96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</w:p>
    <w:p w:rsidR="00EF6F96" w:rsidRDefault="00EF6F96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</w:p>
    <w:p w:rsidR="00EF6F96" w:rsidRDefault="00EF6F96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</w:p>
    <w:p w:rsidR="00EF6F96" w:rsidRDefault="00EF6F96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</w:p>
    <w:p w:rsidR="00EF6F96" w:rsidRDefault="00EF6F96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</w:p>
    <w:p w:rsidR="00EF6F96" w:rsidRDefault="00980977">
      <w:pPr>
        <w:shd w:val="clear" w:color="auto" w:fill="FFFFFF"/>
        <w:spacing w:line="276" w:lineRule="auto"/>
        <w:ind w:firstLine="709"/>
        <w:jc w:val="both"/>
        <w:rPr>
          <w:sz w:val="24"/>
          <w:szCs w:val="24"/>
          <w:lang w:val="ru-RU" w:eastAsia="ru-RU"/>
        </w:rPr>
      </w:pPr>
      <w:r>
        <w:rPr>
          <w:noProof/>
          <w:lang w:eastAsia="ru-RU"/>
        </w:rPr>
        <w:drawing>
          <wp:anchor distT="0" distB="0" distL="114935" distR="114935" simplePos="0" relativeHeight="251652608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162560</wp:posOffset>
            </wp:positionV>
            <wp:extent cx="1461770" cy="2061845"/>
            <wp:effectExtent l="0" t="0" r="5080" b="0"/>
            <wp:wrapTight wrapText="bothSides">
              <wp:wrapPolygon edited="0">
                <wp:start x="0" y="0"/>
                <wp:lineTo x="0" y="21354"/>
                <wp:lineTo x="21394" y="21354"/>
                <wp:lineTo x="2139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-17" r="-2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20618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F96" w:rsidRDefault="00EF6F96">
      <w:pPr>
        <w:shd w:val="clear" w:color="auto" w:fill="FFFFFF"/>
        <w:spacing w:line="276" w:lineRule="auto"/>
        <w:ind w:firstLine="709"/>
        <w:jc w:val="both"/>
      </w:pPr>
      <w:r>
        <w:rPr>
          <w:sz w:val="24"/>
          <w:szCs w:val="24"/>
          <w:highlight w:val="white"/>
        </w:rPr>
        <w:t xml:space="preserve"> </w:t>
      </w:r>
      <w:r>
        <w:rPr>
          <w:sz w:val="24"/>
          <w:szCs w:val="24"/>
        </w:rPr>
        <w:t>В библиотеке изданы еще два отдельных сборника о героях Чеченской войны:</w:t>
      </w:r>
    </w:p>
    <w:p w:rsidR="00EF6F96" w:rsidRDefault="00EF6F96">
      <w:pPr>
        <w:spacing w:after="120" w:line="276" w:lineRule="auto"/>
        <w:ind w:firstLine="709"/>
        <w:jc w:val="both"/>
      </w:pPr>
      <w:r>
        <w:rPr>
          <w:sz w:val="24"/>
          <w:szCs w:val="24"/>
        </w:rPr>
        <w:t xml:space="preserve">Книга памяти «Как мало лет он прожил…», о геройски погибшем при исполнении воинского долга младшем сержанте в/ч 65349 81 мотострелкового полка Ф.В. Гребеневе (Как мало лет он прожил… / МКУК «Орловская центральная районная библиотека». – Орлов, 2015. – 24 с. – (Они живы памятью нашей)). </w:t>
      </w:r>
    </w:p>
    <w:p w:rsidR="00EF6F96" w:rsidRDefault="00EF6F96">
      <w:pPr>
        <w:spacing w:after="120" w:line="276" w:lineRule="auto"/>
        <w:ind w:firstLine="709"/>
        <w:jc w:val="both"/>
        <w:rPr>
          <w:sz w:val="24"/>
          <w:szCs w:val="24"/>
        </w:rPr>
      </w:pPr>
    </w:p>
    <w:p w:rsidR="00EF6F96" w:rsidRDefault="00980977">
      <w:pPr>
        <w:spacing w:after="120" w:line="276" w:lineRule="auto"/>
        <w:ind w:firstLine="709"/>
        <w:jc w:val="both"/>
      </w:pPr>
      <w:r>
        <w:rPr>
          <w:noProof/>
          <w:lang w:eastAsia="ru-RU"/>
        </w:rPr>
        <w:lastRenderedPageBreak/>
        <w:drawing>
          <wp:anchor distT="0" distB="0" distL="114935" distR="114935" simplePos="0" relativeHeight="251653632" behindDoc="0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-93980</wp:posOffset>
            </wp:positionV>
            <wp:extent cx="1475105" cy="2098040"/>
            <wp:effectExtent l="0" t="0" r="0" b="0"/>
            <wp:wrapTight wrapText="bothSides">
              <wp:wrapPolygon edited="0">
                <wp:start x="0" y="0"/>
                <wp:lineTo x="0" y="21378"/>
                <wp:lineTo x="21200" y="21378"/>
                <wp:lineTo x="2120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" t="-15" r="-21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2098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935" distR="114935" simplePos="0" relativeHeight="251654656" behindDoc="0" locked="0" layoutInCell="1" allowOverlap="1">
            <wp:simplePos x="0" y="0"/>
            <wp:positionH relativeFrom="column">
              <wp:posOffset>4417060</wp:posOffset>
            </wp:positionH>
            <wp:positionV relativeFrom="paragraph">
              <wp:posOffset>-93980</wp:posOffset>
            </wp:positionV>
            <wp:extent cx="1479550" cy="2098040"/>
            <wp:effectExtent l="0" t="0" r="6350" b="0"/>
            <wp:wrapTight wrapText="bothSides">
              <wp:wrapPolygon edited="0">
                <wp:start x="0" y="0"/>
                <wp:lineTo x="0" y="21378"/>
                <wp:lineTo x="21415" y="21378"/>
                <wp:lineTo x="2141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24" t="-8" r="-5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2098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F96">
        <w:rPr>
          <w:sz w:val="24"/>
          <w:szCs w:val="24"/>
        </w:rPr>
        <w:t>Книга памяти «Я весной не вернулся из боя…», о геройски погибшем, при исполнении воинского долга, десантнике 6-й роты 76-й Псковской гвардейской дивизии ВДВ гвардии-ефрейторе В. Н. Сокованове (Я весной не вернулся из боя… / МКУК «Орловская центральная районная библиотека». – Орлов, 2015. – 22 с. – (Они живы памятью нашей)).</w:t>
      </w:r>
    </w:p>
    <w:p w:rsidR="00EF6F96" w:rsidRDefault="00EF6F96">
      <w:pPr>
        <w:spacing w:line="276" w:lineRule="auto"/>
        <w:ind w:firstLine="709"/>
        <w:jc w:val="both"/>
      </w:pPr>
      <w:r>
        <w:rPr>
          <w:sz w:val="24"/>
          <w:szCs w:val="24"/>
          <w:highlight w:val="white"/>
        </w:rPr>
        <w:t xml:space="preserve">Уроки мужества «Нас крестили в горах пулеметным огнем» и презентация этих </w:t>
      </w:r>
    </w:p>
    <w:p w:rsidR="00EF6F96" w:rsidRDefault="00EF6F96">
      <w:pPr>
        <w:spacing w:line="276" w:lineRule="auto"/>
        <w:jc w:val="both"/>
      </w:pPr>
      <w:r>
        <w:rPr>
          <w:sz w:val="24"/>
          <w:szCs w:val="24"/>
          <w:shd w:val="clear" w:color="auto" w:fill="FFFFFF"/>
        </w:rPr>
        <w:t>изданий прошли в Центральной библиотеке с участием родителей, одноклассников геройски погибших ребят.</w:t>
      </w:r>
    </w:p>
    <w:p w:rsidR="00EF6F96" w:rsidRDefault="00980977">
      <w:pPr>
        <w:spacing w:line="276" w:lineRule="auto"/>
        <w:ind w:firstLine="709"/>
        <w:jc w:val="both"/>
        <w:rPr>
          <w:sz w:val="24"/>
          <w:szCs w:val="24"/>
          <w:shd w:val="clear" w:color="auto" w:fill="FFFFFF"/>
          <w:lang w:val="ru-RU" w:eastAsia="ru-RU"/>
        </w:rPr>
      </w:pPr>
      <w:r>
        <w:rPr>
          <w:noProof/>
          <w:lang w:eastAsia="ru-RU"/>
        </w:rPr>
        <w:drawing>
          <wp:anchor distT="0" distB="0" distL="114935" distR="114935" simplePos="0" relativeHeight="251655680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95885</wp:posOffset>
            </wp:positionV>
            <wp:extent cx="2718435" cy="2034540"/>
            <wp:effectExtent l="0" t="0" r="5715" b="3810"/>
            <wp:wrapTight wrapText="bothSides">
              <wp:wrapPolygon edited="0">
                <wp:start x="0" y="0"/>
                <wp:lineTo x="0" y="21438"/>
                <wp:lineTo x="21494" y="21438"/>
                <wp:lineTo x="2149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" t="-37" r="-27" b="-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0345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935" distR="114935" simplePos="0" relativeHeight="251656704" behindDoc="0" locked="0" layoutInCell="1" allowOverlap="1">
            <wp:simplePos x="0" y="0"/>
            <wp:positionH relativeFrom="column">
              <wp:posOffset>2771140</wp:posOffset>
            </wp:positionH>
            <wp:positionV relativeFrom="paragraph">
              <wp:posOffset>97790</wp:posOffset>
            </wp:positionV>
            <wp:extent cx="2922270" cy="2034540"/>
            <wp:effectExtent l="0" t="0" r="0" b="3810"/>
            <wp:wrapTight wrapText="bothSides">
              <wp:wrapPolygon edited="0">
                <wp:start x="0" y="0"/>
                <wp:lineTo x="0" y="21438"/>
                <wp:lineTo x="21403" y="21438"/>
                <wp:lineTo x="2140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" t="-31" r="-21"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20345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F96" w:rsidRDefault="00EF6F96">
      <w:pPr>
        <w:spacing w:line="276" w:lineRule="auto"/>
        <w:ind w:firstLine="709"/>
        <w:jc w:val="both"/>
        <w:rPr>
          <w:sz w:val="24"/>
          <w:szCs w:val="24"/>
          <w:shd w:val="clear" w:color="auto" w:fill="FFFFFF"/>
        </w:rPr>
      </w:pPr>
    </w:p>
    <w:p w:rsidR="00EF6F96" w:rsidRDefault="00EF6F96">
      <w:pPr>
        <w:spacing w:line="276" w:lineRule="auto"/>
        <w:ind w:firstLine="709"/>
        <w:jc w:val="both"/>
        <w:rPr>
          <w:sz w:val="24"/>
          <w:szCs w:val="24"/>
          <w:shd w:val="clear" w:color="auto" w:fill="FFFFFF"/>
        </w:rPr>
      </w:pPr>
    </w:p>
    <w:p w:rsidR="00EF6F96" w:rsidRDefault="00EF6F96">
      <w:pPr>
        <w:spacing w:line="276" w:lineRule="auto"/>
        <w:ind w:firstLine="709"/>
        <w:jc w:val="both"/>
        <w:rPr>
          <w:sz w:val="24"/>
          <w:szCs w:val="24"/>
          <w:shd w:val="clear" w:color="auto" w:fill="FFFFFF"/>
        </w:rPr>
      </w:pPr>
    </w:p>
    <w:p w:rsidR="00EF6F96" w:rsidRDefault="00EF6F96">
      <w:pPr>
        <w:spacing w:line="276" w:lineRule="auto"/>
        <w:ind w:firstLine="709"/>
        <w:jc w:val="both"/>
        <w:rPr>
          <w:sz w:val="24"/>
          <w:szCs w:val="24"/>
          <w:shd w:val="clear" w:color="auto" w:fill="FFFFFF"/>
        </w:rPr>
      </w:pPr>
    </w:p>
    <w:p w:rsidR="00EF6F96" w:rsidRDefault="00EF6F96">
      <w:pPr>
        <w:spacing w:line="276" w:lineRule="auto"/>
        <w:ind w:firstLine="709"/>
        <w:jc w:val="both"/>
        <w:rPr>
          <w:sz w:val="24"/>
          <w:szCs w:val="24"/>
          <w:shd w:val="clear" w:color="auto" w:fill="FFFFFF"/>
        </w:rPr>
      </w:pPr>
    </w:p>
    <w:p w:rsidR="00EF6F96" w:rsidRDefault="00EF6F96">
      <w:pPr>
        <w:spacing w:line="276" w:lineRule="auto"/>
        <w:ind w:firstLine="709"/>
        <w:jc w:val="both"/>
        <w:rPr>
          <w:sz w:val="24"/>
          <w:szCs w:val="24"/>
          <w:shd w:val="clear" w:color="auto" w:fill="FFFFFF"/>
        </w:rPr>
      </w:pPr>
    </w:p>
    <w:p w:rsidR="00EF6F96" w:rsidRDefault="00EF6F96">
      <w:pPr>
        <w:spacing w:line="276" w:lineRule="auto"/>
        <w:ind w:firstLine="709"/>
        <w:jc w:val="both"/>
        <w:rPr>
          <w:sz w:val="24"/>
          <w:szCs w:val="24"/>
          <w:shd w:val="clear" w:color="auto" w:fill="FFFFFF"/>
        </w:rPr>
      </w:pPr>
    </w:p>
    <w:p w:rsidR="00EF6F96" w:rsidRDefault="00EF6F96">
      <w:pPr>
        <w:spacing w:line="276" w:lineRule="auto"/>
        <w:ind w:firstLine="709"/>
        <w:jc w:val="both"/>
        <w:rPr>
          <w:sz w:val="24"/>
          <w:szCs w:val="24"/>
          <w:shd w:val="clear" w:color="auto" w:fill="FFFFFF"/>
        </w:rPr>
      </w:pPr>
    </w:p>
    <w:p w:rsidR="00EF6F96" w:rsidRDefault="00EF6F96">
      <w:pPr>
        <w:spacing w:line="276" w:lineRule="auto"/>
        <w:ind w:firstLine="709"/>
        <w:jc w:val="both"/>
        <w:rPr>
          <w:sz w:val="24"/>
          <w:szCs w:val="24"/>
          <w:shd w:val="clear" w:color="auto" w:fill="FFFFFF"/>
        </w:rPr>
      </w:pPr>
    </w:p>
    <w:p w:rsidR="00EF6F96" w:rsidRDefault="00EF6F96">
      <w:pPr>
        <w:spacing w:line="276" w:lineRule="auto"/>
        <w:ind w:firstLine="709"/>
        <w:jc w:val="both"/>
        <w:rPr>
          <w:sz w:val="24"/>
          <w:szCs w:val="24"/>
          <w:shd w:val="clear" w:color="auto" w:fill="FFFFFF"/>
        </w:rPr>
      </w:pPr>
    </w:p>
    <w:p w:rsidR="00EF6F96" w:rsidRDefault="00980977">
      <w:pPr>
        <w:spacing w:line="276" w:lineRule="auto"/>
        <w:ind w:firstLine="709"/>
        <w:jc w:val="both"/>
        <w:rPr>
          <w:sz w:val="24"/>
          <w:szCs w:val="24"/>
          <w:shd w:val="clear" w:color="auto" w:fill="FFFFFF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88335" cy="21228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-46" r="-31" b="-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1228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F96" w:rsidRDefault="00EF6F96">
      <w:pPr>
        <w:spacing w:line="276" w:lineRule="auto"/>
        <w:ind w:firstLine="709"/>
        <w:jc w:val="both"/>
        <w:rPr>
          <w:sz w:val="24"/>
          <w:szCs w:val="24"/>
          <w:shd w:val="clear" w:color="auto" w:fill="FFFFFF"/>
        </w:rPr>
      </w:pPr>
    </w:p>
    <w:p w:rsidR="00EF6F96" w:rsidRDefault="00EF6F96">
      <w:pPr>
        <w:pStyle w:val="aa"/>
        <w:tabs>
          <w:tab w:val="left" w:pos="284"/>
        </w:tabs>
        <w:spacing w:after="0"/>
        <w:ind w:left="0"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С  использованием этих сборников разработан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час памяти «Время выбрало нас…», который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ежегодно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сотрудниками центральной районной библиотекой для студентов Орловского колледжа педагогики и профессиональных технологий. </w:t>
      </w:r>
    </w:p>
    <w:p w:rsidR="00EF6F96" w:rsidRDefault="00EF6F96">
      <w:pPr>
        <w:shd w:val="clear" w:color="auto" w:fill="FFFFFF"/>
        <w:spacing w:line="276" w:lineRule="auto"/>
        <w:ind w:firstLine="709"/>
        <w:jc w:val="both"/>
      </w:pPr>
      <w:r>
        <w:rPr>
          <w:sz w:val="24"/>
          <w:szCs w:val="24"/>
        </w:rPr>
        <w:t>Целями мероприятия является:</w:t>
      </w:r>
    </w:p>
    <w:p w:rsidR="00EF6F96" w:rsidRDefault="00EF6F96">
      <w:pPr>
        <w:shd w:val="clear" w:color="auto" w:fill="FFFFFF"/>
        <w:spacing w:line="276" w:lineRule="auto"/>
        <w:jc w:val="both"/>
      </w:pPr>
      <w:r>
        <w:rPr>
          <w:sz w:val="24"/>
          <w:szCs w:val="24"/>
        </w:rPr>
        <w:t>- познакомить  с историей советско-афганской войны, вооруженного конфликта в Чечне;</w:t>
      </w:r>
    </w:p>
    <w:p w:rsidR="00EF6F96" w:rsidRDefault="00EF6F96">
      <w:pPr>
        <w:shd w:val="clear" w:color="auto" w:fill="FFFFFF"/>
        <w:spacing w:line="276" w:lineRule="auto"/>
        <w:jc w:val="both"/>
      </w:pPr>
      <w:r>
        <w:rPr>
          <w:sz w:val="24"/>
          <w:szCs w:val="24"/>
        </w:rPr>
        <w:t>- воспитание патриотизма, чувства гордости за воинов, свято выполняющих свой долг.</w:t>
      </w:r>
    </w:p>
    <w:p w:rsidR="00EF6F96" w:rsidRDefault="00980977">
      <w:pPr>
        <w:pStyle w:val="aa"/>
        <w:tabs>
          <w:tab w:val="left" w:pos="284"/>
        </w:tabs>
        <w:spacing w:after="0"/>
        <w:ind w:left="0" w:firstLine="709"/>
        <w:jc w:val="both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935" distR="114935" simplePos="0" relativeHeight="251657728" behindDoc="0" locked="0" layoutInCell="1" allowOverlap="1">
            <wp:simplePos x="0" y="0"/>
            <wp:positionH relativeFrom="column">
              <wp:posOffset>2413635</wp:posOffset>
            </wp:positionH>
            <wp:positionV relativeFrom="paragraph">
              <wp:posOffset>805815</wp:posOffset>
            </wp:positionV>
            <wp:extent cx="2817495" cy="1811655"/>
            <wp:effectExtent l="0" t="0" r="1905" b="0"/>
            <wp:wrapTight wrapText="bothSides">
              <wp:wrapPolygon edited="0">
                <wp:start x="0" y="0"/>
                <wp:lineTo x="0" y="21350"/>
                <wp:lineTo x="21469" y="21350"/>
                <wp:lineTo x="2146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-40" r="-24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8116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проведения этого мероприятия библиотекари </w:t>
      </w:r>
      <w:r w:rsidR="00EF6F96">
        <w:rPr>
          <w:rFonts w:ascii="Times New Roman" w:hAnsi="Times New Roman" w:cs="Times New Roman"/>
          <w:sz w:val="24"/>
          <w:szCs w:val="24"/>
          <w:shd w:val="clear" w:color="auto" w:fill="FFFFFF"/>
        </w:rPr>
        <w:t>говорят о земляках, которые побывали в «горячих точках», с честью выполнили свой воинский долг, заглянули в лицо смерти, лучше узнали цену дружбы и товарищества. Особые слова стараемся подобрать, чтобы рассказать о тех ребятах, что погибли в </w:t>
      </w:r>
      <w:r w:rsidR="00EF6F96">
        <w:rPr>
          <w:rStyle w:val="a3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Афганистан</w:t>
      </w:r>
      <w:r w:rsidR="00EF6F96">
        <w:rPr>
          <w:rFonts w:ascii="Times New Roman" w:hAnsi="Times New Roman" w:cs="Times New Roman"/>
          <w:sz w:val="24"/>
          <w:szCs w:val="24"/>
          <w:shd w:val="clear" w:color="auto" w:fill="FFFFFF"/>
        </w:rPr>
        <w:t>е и Чечне.</w:t>
      </w:r>
      <w:r w:rsidR="00EF6F9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9815" cy="1812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-31" r="-24"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812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F96" w:rsidRDefault="00980977">
      <w:pPr>
        <w:pStyle w:val="aa"/>
        <w:tabs>
          <w:tab w:val="left" w:pos="284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  <w:r>
        <w:rPr>
          <w:noProof/>
          <w:lang w:eastAsia="ru-RU"/>
        </w:rPr>
        <w:drawing>
          <wp:anchor distT="0" distB="0" distL="114935" distR="114935" simplePos="0" relativeHeight="251658752" behindDoc="0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64135</wp:posOffset>
            </wp:positionV>
            <wp:extent cx="4884420" cy="1692910"/>
            <wp:effectExtent l="0" t="0" r="0" b="2540"/>
            <wp:wrapTight wrapText="bothSides">
              <wp:wrapPolygon edited="0">
                <wp:start x="0" y="0"/>
                <wp:lineTo x="0" y="21389"/>
                <wp:lineTo x="21482" y="21389"/>
                <wp:lineTo x="21482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31" r="-11"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16929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F96" w:rsidRDefault="00EF6F96">
      <w:pPr>
        <w:pStyle w:val="aa"/>
        <w:tabs>
          <w:tab w:val="left" w:pos="284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F6F96" w:rsidRDefault="00EF6F96">
      <w:pPr>
        <w:pStyle w:val="aa"/>
        <w:tabs>
          <w:tab w:val="left" w:pos="284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F6F96" w:rsidRDefault="00EF6F96">
      <w:pPr>
        <w:pStyle w:val="aa"/>
        <w:tabs>
          <w:tab w:val="left" w:pos="284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F6F96" w:rsidRDefault="00EF6F96">
      <w:pPr>
        <w:pStyle w:val="aa"/>
        <w:tabs>
          <w:tab w:val="left" w:pos="284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F6F96" w:rsidRDefault="00EF6F96">
      <w:pPr>
        <w:pStyle w:val="aa"/>
        <w:tabs>
          <w:tab w:val="left" w:pos="284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F6F96" w:rsidRDefault="00EF6F96">
      <w:pPr>
        <w:pStyle w:val="aa"/>
        <w:tabs>
          <w:tab w:val="left" w:pos="284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F6F96" w:rsidRDefault="00EF6F96">
      <w:pPr>
        <w:pStyle w:val="aa"/>
        <w:tabs>
          <w:tab w:val="left" w:pos="284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F6F96" w:rsidRDefault="00EF6F96">
      <w:pPr>
        <w:pStyle w:val="aa"/>
        <w:tabs>
          <w:tab w:val="left" w:pos="284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F6F96" w:rsidRDefault="00980977">
      <w:pPr>
        <w:pStyle w:val="aa"/>
        <w:tabs>
          <w:tab w:val="left" w:pos="284"/>
        </w:tabs>
        <w:spacing w:after="0"/>
        <w:ind w:left="0" w:firstLine="709"/>
      </w:pPr>
      <w:r>
        <w:rPr>
          <w:noProof/>
          <w:lang w:eastAsia="ru-RU"/>
        </w:rPr>
        <w:drawing>
          <wp:anchor distT="0" distB="0" distL="114935" distR="114935" simplePos="0" relativeHeight="251659776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405130</wp:posOffset>
            </wp:positionV>
            <wp:extent cx="2381250" cy="1779905"/>
            <wp:effectExtent l="0" t="0" r="0" b="0"/>
            <wp:wrapTight wrapText="bothSides">
              <wp:wrapPolygon edited="0">
                <wp:start x="0" y="0"/>
                <wp:lineTo x="0" y="21269"/>
                <wp:lineTo x="21427" y="21269"/>
                <wp:lineTo x="21427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799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935" distR="114935" simplePos="0" relativeHeight="251660800" behindDoc="0" locked="0" layoutInCell="1" allowOverlap="1">
            <wp:simplePos x="0" y="0"/>
            <wp:positionH relativeFrom="column">
              <wp:posOffset>2524760</wp:posOffset>
            </wp:positionH>
            <wp:positionV relativeFrom="paragraph">
              <wp:posOffset>405130</wp:posOffset>
            </wp:positionV>
            <wp:extent cx="2365375" cy="1779905"/>
            <wp:effectExtent l="0" t="0" r="0" b="0"/>
            <wp:wrapTight wrapText="bothSides">
              <wp:wrapPolygon edited="0">
                <wp:start x="0" y="0"/>
                <wp:lineTo x="0" y="21269"/>
                <wp:lineTo x="21397" y="21269"/>
                <wp:lineTo x="21397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" t="-29" r="-21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7799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F96">
        <w:rPr>
          <w:rFonts w:ascii="Times New Roman" w:hAnsi="Times New Roman" w:cs="Times New Roman"/>
          <w:sz w:val="24"/>
          <w:szCs w:val="24"/>
          <w:shd w:val="clear" w:color="auto" w:fill="FFFFFF"/>
        </w:rPr>
        <w:t>Для  студентов Орлово-Вятского сельскохозяйственного колледжа  также е</w:t>
      </w:r>
      <w:r w:rsidR="00EF6F9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жегодно </w:t>
      </w:r>
      <w:r w:rsidR="00EF6F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проводится  </w:t>
      </w:r>
      <w:r w:rsidR="00EF6F96">
        <w:rPr>
          <w:rFonts w:ascii="Times New Roman" w:hAnsi="Times New Roman" w:cs="Times New Roman"/>
          <w:sz w:val="24"/>
          <w:szCs w:val="24"/>
        </w:rPr>
        <w:t xml:space="preserve">литературно-музыкальная композиция </w:t>
      </w:r>
      <w:r w:rsidR="00EF6F96">
        <w:rPr>
          <w:rFonts w:ascii="Times New Roman" w:hAnsi="Times New Roman" w:cs="Times New Roman"/>
          <w:b/>
          <w:sz w:val="24"/>
          <w:szCs w:val="24"/>
        </w:rPr>
        <w:t>«Долгое эхо Афгана</w:t>
      </w:r>
      <w:r w:rsidR="00EF6F96">
        <w:rPr>
          <w:rFonts w:ascii="Times New Roman" w:hAnsi="Times New Roman" w:cs="Times New Roman"/>
          <w:sz w:val="24"/>
          <w:szCs w:val="24"/>
        </w:rPr>
        <w:t>…»</w:t>
      </w:r>
    </w:p>
    <w:p w:rsidR="00EF6F96" w:rsidRDefault="00EF6F96">
      <w:pPr>
        <w:pStyle w:val="aa"/>
        <w:tabs>
          <w:tab w:val="left" w:pos="284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EF6F96" w:rsidRDefault="00EF6F96">
      <w:pPr>
        <w:pStyle w:val="aa"/>
        <w:tabs>
          <w:tab w:val="left" w:pos="284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EF6F96" w:rsidRDefault="00EF6F96">
      <w:pPr>
        <w:pStyle w:val="aa"/>
        <w:tabs>
          <w:tab w:val="left" w:pos="284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EF6F96" w:rsidRDefault="00EF6F96">
      <w:pPr>
        <w:pStyle w:val="aa"/>
        <w:tabs>
          <w:tab w:val="left" w:pos="284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EF6F96" w:rsidRDefault="00EF6F96">
      <w:pPr>
        <w:pStyle w:val="aa"/>
        <w:tabs>
          <w:tab w:val="left" w:pos="284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EF6F96" w:rsidRDefault="00EF6F96">
      <w:pPr>
        <w:pStyle w:val="aa"/>
        <w:tabs>
          <w:tab w:val="left" w:pos="284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EF6F96" w:rsidRDefault="00EF6F96">
      <w:pPr>
        <w:pStyle w:val="aa"/>
        <w:tabs>
          <w:tab w:val="left" w:pos="284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EF6F96" w:rsidRDefault="00EF6F96">
      <w:pPr>
        <w:pStyle w:val="aa"/>
        <w:tabs>
          <w:tab w:val="left" w:pos="284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EF6F96" w:rsidRDefault="00EF6F96">
      <w:pPr>
        <w:pStyle w:val="aa"/>
        <w:tabs>
          <w:tab w:val="left" w:pos="284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EF6F96" w:rsidRDefault="00980977">
      <w:pPr>
        <w:pStyle w:val="aa"/>
        <w:tabs>
          <w:tab w:val="left" w:pos="284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noProof/>
          <w:lang w:eastAsia="ru-RU"/>
        </w:rPr>
        <w:drawing>
          <wp:anchor distT="0" distB="0" distL="114935" distR="114935" simplePos="0" relativeHeight="251661824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48895</wp:posOffset>
            </wp:positionV>
            <wp:extent cx="3263900" cy="1470025"/>
            <wp:effectExtent l="0" t="0" r="0" b="0"/>
            <wp:wrapTight wrapText="bothSides">
              <wp:wrapPolygon edited="0">
                <wp:start x="0" y="0"/>
                <wp:lineTo x="0" y="21273"/>
                <wp:lineTo x="21432" y="21273"/>
                <wp:lineTo x="2143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" t="21033" r="-23" b="18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47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F96" w:rsidRDefault="00EF6F96">
      <w:pPr>
        <w:pStyle w:val="aa"/>
        <w:tabs>
          <w:tab w:val="left" w:pos="284"/>
        </w:tabs>
        <w:spacing w:after="0"/>
        <w:ind w:left="0" w:firstLine="709"/>
      </w:pPr>
      <w:r>
        <w:rPr>
          <w:rFonts w:ascii="Times New Roman" w:eastAsia="Times New Roman" w:hAnsi="Times New Roman" w:cs="Times New Roman"/>
          <w:sz w:val="24"/>
          <w:szCs w:val="24"/>
          <w:highlight w:val="black"/>
        </w:rPr>
        <w:t xml:space="preserve"> </w:t>
      </w:r>
    </w:p>
    <w:p w:rsidR="00EF6F96" w:rsidRDefault="00EF6F96">
      <w:pPr>
        <w:pStyle w:val="aa"/>
        <w:tabs>
          <w:tab w:val="left" w:pos="284"/>
        </w:tabs>
        <w:spacing w:after="0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6F96" w:rsidRDefault="00EF6F96">
      <w:pPr>
        <w:pStyle w:val="aa"/>
        <w:tabs>
          <w:tab w:val="left" w:pos="284"/>
        </w:tabs>
        <w:spacing w:after="0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6F96" w:rsidRDefault="00EF6F96">
      <w:pPr>
        <w:pStyle w:val="aa"/>
        <w:tabs>
          <w:tab w:val="left" w:pos="284"/>
        </w:tabs>
        <w:spacing w:after="0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6F96" w:rsidRDefault="00EF6F96">
      <w:pPr>
        <w:pStyle w:val="aa"/>
        <w:tabs>
          <w:tab w:val="left" w:pos="284"/>
        </w:tabs>
        <w:spacing w:after="0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6F96" w:rsidRDefault="00EF6F96">
      <w:pPr>
        <w:pStyle w:val="aa"/>
        <w:tabs>
          <w:tab w:val="left" w:pos="284"/>
        </w:tabs>
        <w:spacing w:after="0"/>
        <w:ind w:left="0"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F6F96" w:rsidRDefault="00EF6F96">
      <w:pPr>
        <w:pStyle w:val="aa"/>
        <w:tabs>
          <w:tab w:val="left" w:pos="284"/>
        </w:tabs>
        <w:spacing w:after="0"/>
        <w:ind w:left="0"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F6F96" w:rsidRDefault="00EF6F96">
      <w:pPr>
        <w:pStyle w:val="aa"/>
        <w:tabs>
          <w:tab w:val="left" w:pos="284"/>
        </w:tabs>
        <w:spacing w:after="0"/>
        <w:ind w:left="0" w:firstLine="709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мероприятия проводятся для учащихся школ района.</w:t>
      </w:r>
    </w:p>
    <w:p w:rsidR="00EF6F96" w:rsidRDefault="00EF6F96">
      <w:pPr>
        <w:pStyle w:val="aa"/>
        <w:tabs>
          <w:tab w:val="left" w:pos="284"/>
        </w:tabs>
        <w:spacing w:after="0"/>
        <w:ind w:left="0" w:firstLine="709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Например: Центральная библиотека (средняя школа г. Орлова) -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час памяти «Время выбрало нас…»</w:t>
      </w:r>
    </w:p>
    <w:p w:rsidR="00EF6F96" w:rsidRDefault="00980977">
      <w:pPr>
        <w:pStyle w:val="aa"/>
        <w:tabs>
          <w:tab w:val="left" w:pos="284"/>
        </w:tabs>
        <w:spacing w:after="0"/>
        <w:ind w:left="0" w:firstLine="709"/>
      </w:pPr>
      <w:r>
        <w:rPr>
          <w:noProof/>
          <w:lang w:eastAsia="ru-RU"/>
        </w:rPr>
        <w:lastRenderedPageBreak/>
        <w:drawing>
          <wp:anchor distT="0" distB="0" distL="114935" distR="114935" simplePos="0" relativeHeight="25166284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19050</wp:posOffset>
            </wp:positionV>
            <wp:extent cx="2889885" cy="1769110"/>
            <wp:effectExtent l="0" t="0" r="5715" b="2540"/>
            <wp:wrapTight wrapText="bothSides">
              <wp:wrapPolygon edited="0">
                <wp:start x="0" y="0"/>
                <wp:lineTo x="0" y="21398"/>
                <wp:lineTo x="21500" y="21398"/>
                <wp:lineTo x="21500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" t="-32" r="-18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17691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935" distR="114935" simplePos="0" relativeHeight="251663872" behindDoc="0" locked="0" layoutInCell="1" allowOverlap="1">
            <wp:simplePos x="0" y="0"/>
            <wp:positionH relativeFrom="column">
              <wp:posOffset>3025775</wp:posOffset>
            </wp:positionH>
            <wp:positionV relativeFrom="paragraph">
              <wp:posOffset>19050</wp:posOffset>
            </wp:positionV>
            <wp:extent cx="2954655" cy="1772285"/>
            <wp:effectExtent l="0" t="0" r="0" b="0"/>
            <wp:wrapTight wrapText="bothSides">
              <wp:wrapPolygon edited="0">
                <wp:start x="0" y="0"/>
                <wp:lineTo x="0" y="21360"/>
                <wp:lineTo x="21447" y="21360"/>
                <wp:lineTo x="21447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50" r="-29" b="-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17722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F96">
        <w:rPr>
          <w:rFonts w:ascii="Times New Roman" w:hAnsi="Times New Roman" w:cs="Times New Roman"/>
          <w:sz w:val="24"/>
          <w:szCs w:val="24"/>
          <w:highlight w:val="white"/>
        </w:rPr>
        <w:t>Русановская сельская библиотека - час памяти «Российской славы имена и лица».</w:t>
      </w:r>
    </w:p>
    <w:p w:rsidR="00EF6F96" w:rsidRDefault="00980977">
      <w:pPr>
        <w:pStyle w:val="aa"/>
        <w:tabs>
          <w:tab w:val="left" w:pos="284"/>
        </w:tabs>
        <w:spacing w:after="0"/>
        <w:ind w:left="0" w:firstLine="170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7830" cy="2003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003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F96" w:rsidRDefault="00EF6F96">
      <w:pPr>
        <w:pStyle w:val="aa"/>
        <w:tabs>
          <w:tab w:val="left" w:pos="284"/>
        </w:tabs>
        <w:spacing w:after="0"/>
        <w:ind w:left="0" w:firstLine="709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F6F96" w:rsidRDefault="00EF6F96">
      <w:pPr>
        <w:pStyle w:val="aa"/>
        <w:tabs>
          <w:tab w:val="left" w:pos="284"/>
        </w:tabs>
        <w:spacing w:after="0"/>
        <w:ind w:left="0" w:firstLine="709"/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Тохтинская сельская библиотека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«И в памяти хранить мы будем вечно, ребят, которых нет уж среди нас».</w:t>
      </w:r>
    </w:p>
    <w:p w:rsidR="00EF6F96" w:rsidRDefault="00980977">
      <w:pPr>
        <w:pStyle w:val="aa"/>
        <w:tabs>
          <w:tab w:val="left" w:pos="284"/>
        </w:tabs>
        <w:spacing w:after="0"/>
        <w:ind w:left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3195" cy="360172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" t="-17" r="-23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36017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F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5575" cy="201993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" t="-31" r="-23"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9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F96" w:rsidRDefault="00EF6F96">
      <w:pPr>
        <w:pStyle w:val="aa"/>
        <w:tabs>
          <w:tab w:val="left" w:pos="284"/>
        </w:tabs>
        <w:spacing w:after="0"/>
        <w:ind w:left="0" w:firstLine="709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F6F96" w:rsidRDefault="00EF6F96">
      <w:pPr>
        <w:pStyle w:val="aa"/>
        <w:tabs>
          <w:tab w:val="left" w:pos="284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F6F96" w:rsidRDefault="00EF6F96">
      <w:pPr>
        <w:pStyle w:val="aa"/>
        <w:tabs>
          <w:tab w:val="left" w:pos="284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F6F96" w:rsidRDefault="00EF6F96">
      <w:pPr>
        <w:pStyle w:val="aa"/>
        <w:tabs>
          <w:tab w:val="left" w:pos="284"/>
        </w:tabs>
        <w:spacing w:after="0"/>
        <w:ind w:left="0" w:firstLine="709"/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Колковская  сельская библиотека -  час памяти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"Лицо мужества" </w:t>
      </w:r>
    </w:p>
    <w:p w:rsidR="00EF6F96" w:rsidRDefault="00980977">
      <w:pPr>
        <w:pStyle w:val="aa"/>
        <w:tabs>
          <w:tab w:val="left" w:pos="284"/>
        </w:tabs>
        <w:spacing w:after="0"/>
        <w:ind w:left="0"/>
      </w:pPr>
      <w:r>
        <w:rPr>
          <w:noProof/>
          <w:lang w:eastAsia="ru-RU"/>
        </w:rPr>
        <w:lastRenderedPageBreak/>
        <w:drawing>
          <wp:anchor distT="0" distB="0" distL="114935" distR="114935" simplePos="0" relativeHeight="251664896" behindDoc="0" locked="0" layoutInCell="1" allowOverlap="1">
            <wp:simplePos x="0" y="0"/>
            <wp:positionH relativeFrom="column">
              <wp:posOffset>2270125</wp:posOffset>
            </wp:positionH>
            <wp:positionV relativeFrom="paragraph">
              <wp:posOffset>262890</wp:posOffset>
            </wp:positionV>
            <wp:extent cx="2968625" cy="2225675"/>
            <wp:effectExtent l="0" t="0" r="3175" b="3175"/>
            <wp:wrapTight wrapText="bothSides">
              <wp:wrapPolygon edited="0">
                <wp:start x="0" y="0"/>
                <wp:lineTo x="0" y="21446"/>
                <wp:lineTo x="21484" y="21446"/>
                <wp:lineTo x="21484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-34" r="-24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225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8680" cy="28467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" t="-24" r="-34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28467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F96" w:rsidRDefault="00980977">
      <w:pPr>
        <w:pStyle w:val="aa"/>
        <w:tabs>
          <w:tab w:val="left" w:pos="284"/>
        </w:tabs>
        <w:spacing w:after="0"/>
        <w:ind w:left="0" w:firstLine="709"/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935" distR="114935" simplePos="0" relativeHeight="251667968" behindDoc="0" locked="0" layoutInCell="1" allowOverlap="1">
            <wp:simplePos x="0" y="0"/>
            <wp:positionH relativeFrom="column">
              <wp:posOffset>4022725</wp:posOffset>
            </wp:positionH>
            <wp:positionV relativeFrom="paragraph">
              <wp:posOffset>888365</wp:posOffset>
            </wp:positionV>
            <wp:extent cx="1769110" cy="2153920"/>
            <wp:effectExtent l="0" t="0" r="2540" b="0"/>
            <wp:wrapTight wrapText="bothSides">
              <wp:wrapPolygon edited="0">
                <wp:start x="0" y="0"/>
                <wp:lineTo x="0" y="21396"/>
                <wp:lineTo x="21398" y="21396"/>
                <wp:lineTo x="21398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21539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F96">
        <w:rPr>
          <w:rFonts w:ascii="Times New Roman" w:hAnsi="Times New Roman" w:cs="Times New Roman"/>
          <w:sz w:val="24"/>
          <w:szCs w:val="24"/>
          <w:shd w:val="clear" w:color="auto" w:fill="FFFFFF"/>
        </w:rPr>
        <w:t>К 30-летию вывода советских войск из </w:t>
      </w:r>
      <w:r w:rsidR="00EF6F96">
        <w:rPr>
          <w:rStyle w:val="a3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Афганистан</w:t>
      </w:r>
      <w:r w:rsidR="00EF6F96">
        <w:rPr>
          <w:rFonts w:ascii="Times New Roman" w:hAnsi="Times New Roman" w:cs="Times New Roman"/>
          <w:sz w:val="24"/>
          <w:szCs w:val="24"/>
          <w:shd w:val="clear" w:color="auto" w:fill="FFFFFF"/>
        </w:rPr>
        <w:t>а и 40-летию начала афганской войны в официальной группе «ВКонтакте» центральной районной библиотеки на протяжении всего 2019 года  публиковались материалы из биографического справочника «Пески Афгана жизнь им опалили», изданного в 2019 году.</w:t>
      </w:r>
    </w:p>
    <w:p w:rsidR="00EF6F96" w:rsidRDefault="00980977">
      <w:pPr>
        <w:pStyle w:val="aa"/>
        <w:tabs>
          <w:tab w:val="left" w:pos="284"/>
        </w:tabs>
        <w:spacing w:after="0"/>
        <w:ind w:left="0" w:firstLine="709"/>
        <w:jc w:val="both"/>
      </w:pPr>
      <w:r>
        <w:rPr>
          <w:noProof/>
          <w:lang w:eastAsia="ru-RU"/>
        </w:rPr>
        <w:drawing>
          <wp:anchor distT="0" distB="0" distL="114935" distR="114935" simplePos="0" relativeHeight="25166592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73660</wp:posOffset>
            </wp:positionV>
            <wp:extent cx="2002155" cy="2122170"/>
            <wp:effectExtent l="0" t="0" r="0" b="0"/>
            <wp:wrapTight wrapText="bothSides">
              <wp:wrapPolygon edited="0">
                <wp:start x="0" y="0"/>
                <wp:lineTo x="0" y="21329"/>
                <wp:lineTo x="21374" y="21329"/>
                <wp:lineTo x="21374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21221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935" distR="114935" simplePos="0" relativeHeight="251666944" behindDoc="0" locked="0" layoutInCell="1" allowOverlap="1">
            <wp:simplePos x="0" y="0"/>
            <wp:positionH relativeFrom="column">
              <wp:posOffset>2103120</wp:posOffset>
            </wp:positionH>
            <wp:positionV relativeFrom="paragraph">
              <wp:posOffset>81915</wp:posOffset>
            </wp:positionV>
            <wp:extent cx="1879600" cy="2113915"/>
            <wp:effectExtent l="0" t="0" r="6350" b="635"/>
            <wp:wrapTight wrapText="bothSides">
              <wp:wrapPolygon edited="0">
                <wp:start x="0" y="0"/>
                <wp:lineTo x="0" y="21412"/>
                <wp:lineTo x="21454" y="21412"/>
                <wp:lineTo x="21454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1139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935" distR="114935" simplePos="0" relativeHeight="25166899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2419350</wp:posOffset>
            </wp:positionV>
            <wp:extent cx="2787015" cy="2610485"/>
            <wp:effectExtent l="0" t="0" r="0" b="0"/>
            <wp:wrapTight wrapText="bothSides">
              <wp:wrapPolygon edited="0">
                <wp:start x="0" y="0"/>
                <wp:lineTo x="0" y="21437"/>
                <wp:lineTo x="21408" y="21437"/>
                <wp:lineTo x="21408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" t="-23" r="-21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6104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F96">
        <w:rPr>
          <w:rFonts w:ascii="Times New Roman" w:hAnsi="Times New Roman" w:cs="Times New Roman"/>
          <w:sz w:val="24"/>
          <w:szCs w:val="24"/>
          <w:shd w:val="clear" w:color="auto" w:fill="FFFFFF"/>
        </w:rPr>
        <w:t>К этой же дате в фойе библиотеки оформлена фотовыставка «Время выбрало нас…» На протяжении всего года читатели могли знакомиться с ней, и вспоминать тех, кто проявил высочайшую силу духа, самоотверженность, героизм, выполняя боевой долг в Афганистане, о тех, кто не вернулся, и о тех, кто сейчас живет и не дает нам забыть событий этой войны, и погибших молодых, сильных, наших ребят, бойцов и офицеров.</w:t>
      </w:r>
    </w:p>
    <w:p w:rsidR="00EF6F96" w:rsidRDefault="00EF6F96">
      <w:pPr>
        <w:pStyle w:val="aa"/>
        <w:tabs>
          <w:tab w:val="left" w:pos="284"/>
        </w:tabs>
        <w:spacing w:after="0"/>
        <w:ind w:left="0" w:firstLine="709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F6F96" w:rsidRDefault="00EF6F96">
      <w:pPr>
        <w:pStyle w:val="aa"/>
        <w:tabs>
          <w:tab w:val="left" w:pos="284"/>
        </w:tabs>
        <w:spacing w:after="0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6F96" w:rsidRDefault="00EF6F96">
      <w:pPr>
        <w:pStyle w:val="aa"/>
        <w:tabs>
          <w:tab w:val="left" w:pos="284"/>
        </w:tabs>
        <w:spacing w:after="0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6F96" w:rsidRDefault="00EF6F96">
      <w:pPr>
        <w:pStyle w:val="aa"/>
        <w:tabs>
          <w:tab w:val="left" w:pos="284"/>
        </w:tabs>
        <w:spacing w:after="0"/>
        <w:ind w:left="0" w:firstLine="709"/>
        <w:jc w:val="right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Зав. информационно-методическим отделом С.Л. Гребенева</w:t>
      </w:r>
    </w:p>
    <w:sectPr w:rsidR="00EF6F96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oto Sans CJK SC Regular">
    <w:panose1 w:val="00000000000000000000"/>
    <w:charset w:val="00"/>
    <w:family w:val="roman"/>
    <w:notTrueType/>
    <w:pitch w:val="default"/>
  </w:font>
  <w:font w:name="Noto Sans Devanagari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5EB"/>
    <w:rsid w:val="004815EB"/>
    <w:rsid w:val="00980977"/>
    <w:rsid w:val="00AE0883"/>
    <w:rsid w:val="00EF6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8"/>
      <w:szCs w:val="28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 w:hint="default"/>
      <w:sz w:val="20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10">
    <w:name w:val="Основной шрифт абзаца1"/>
  </w:style>
  <w:style w:type="character" w:customStyle="1" w:styleId="11">
    <w:name w:val="Заголовок 1 Знак"/>
    <w:rPr>
      <w:rFonts w:ascii="Arial" w:eastAsia="Times New Roman" w:hAnsi="Arial" w:cs="Times New Roman"/>
      <w:b/>
      <w:bCs/>
      <w:kern w:val="2"/>
      <w:sz w:val="32"/>
      <w:szCs w:val="32"/>
    </w:rPr>
  </w:style>
  <w:style w:type="character" w:styleId="a3">
    <w:name w:val="Emphasis"/>
    <w:qFormat/>
    <w:rPr>
      <w:i/>
      <w:iCs/>
    </w:rPr>
  </w:style>
  <w:style w:type="character" w:styleId="a4">
    <w:name w:val="Hyperlink"/>
    <w:rPr>
      <w:color w:val="0000FF"/>
      <w:u w:val="single"/>
    </w:rPr>
  </w:style>
  <w:style w:type="character" w:customStyle="1" w:styleId="a5">
    <w:name w:val="Текст выноски Знак"/>
    <w:rPr>
      <w:rFonts w:ascii="Tahoma" w:eastAsia="Times New Roman" w:hAnsi="Tahoma" w:cs="Tahoma"/>
      <w:sz w:val="16"/>
      <w:szCs w:val="16"/>
    </w:rPr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Cambria" w:eastAsia="Noto Sans CJK SC Regular" w:hAnsi="Cambria" w:cs="Noto Sans Devanagari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ascii="Calibri" w:hAnsi="Calibri" w:cs="Noto Sans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Calibri" w:hAnsi="Calibri" w:cs="Noto Sans Devanagari"/>
      <w:i/>
      <w:iCs/>
      <w:sz w:val="22"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Calibri" w:hAnsi="Calibri" w:cs="Noto Sans Devanagari"/>
    </w:rPr>
  </w:style>
  <w:style w:type="paragraph" w:styleId="aa">
    <w:name w:val="List Paragraph"/>
    <w:basedOn w:val="a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styleId="ab">
    <w:name w:val="Normal (Web)"/>
    <w:basedOn w:val="a"/>
    <w:pPr>
      <w:spacing w:before="280" w:after="280"/>
    </w:pPr>
    <w:rPr>
      <w:sz w:val="24"/>
      <w:szCs w:val="24"/>
    </w:rPr>
  </w:style>
  <w:style w:type="paragraph" w:styleId="ac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d">
    <w:name w:val="Содержимое таблицы"/>
    <w:basedOn w:val="a"/>
    <w:pPr>
      <w:suppressLineNumbers/>
    </w:pPr>
  </w:style>
  <w:style w:type="paragraph" w:customStyle="1" w:styleId="ae">
    <w:name w:val="Заголовок таблицы"/>
    <w:basedOn w:val="ad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8"/>
      <w:szCs w:val="28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 w:hint="default"/>
      <w:sz w:val="20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10">
    <w:name w:val="Основной шрифт абзаца1"/>
  </w:style>
  <w:style w:type="character" w:customStyle="1" w:styleId="11">
    <w:name w:val="Заголовок 1 Знак"/>
    <w:rPr>
      <w:rFonts w:ascii="Arial" w:eastAsia="Times New Roman" w:hAnsi="Arial" w:cs="Times New Roman"/>
      <w:b/>
      <w:bCs/>
      <w:kern w:val="2"/>
      <w:sz w:val="32"/>
      <w:szCs w:val="32"/>
    </w:rPr>
  </w:style>
  <w:style w:type="character" w:styleId="a3">
    <w:name w:val="Emphasis"/>
    <w:qFormat/>
    <w:rPr>
      <w:i/>
      <w:iCs/>
    </w:rPr>
  </w:style>
  <w:style w:type="character" w:styleId="a4">
    <w:name w:val="Hyperlink"/>
    <w:rPr>
      <w:color w:val="0000FF"/>
      <w:u w:val="single"/>
    </w:rPr>
  </w:style>
  <w:style w:type="character" w:customStyle="1" w:styleId="a5">
    <w:name w:val="Текст выноски Знак"/>
    <w:rPr>
      <w:rFonts w:ascii="Tahoma" w:eastAsia="Times New Roman" w:hAnsi="Tahoma" w:cs="Tahoma"/>
      <w:sz w:val="16"/>
      <w:szCs w:val="16"/>
    </w:rPr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Cambria" w:eastAsia="Noto Sans CJK SC Regular" w:hAnsi="Cambria" w:cs="Noto Sans Devanagari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ascii="Calibri" w:hAnsi="Calibri" w:cs="Noto Sans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Calibri" w:hAnsi="Calibri" w:cs="Noto Sans Devanagari"/>
      <w:i/>
      <w:iCs/>
      <w:sz w:val="22"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Calibri" w:hAnsi="Calibri" w:cs="Noto Sans Devanagari"/>
    </w:rPr>
  </w:style>
  <w:style w:type="paragraph" w:styleId="aa">
    <w:name w:val="List Paragraph"/>
    <w:basedOn w:val="a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styleId="ab">
    <w:name w:val="Normal (Web)"/>
    <w:basedOn w:val="a"/>
    <w:pPr>
      <w:spacing w:before="280" w:after="280"/>
    </w:pPr>
    <w:rPr>
      <w:sz w:val="24"/>
      <w:szCs w:val="24"/>
    </w:rPr>
  </w:style>
  <w:style w:type="paragraph" w:styleId="ac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d">
    <w:name w:val="Содержимое таблицы"/>
    <w:basedOn w:val="a"/>
    <w:pPr>
      <w:suppressLineNumbers/>
    </w:pPr>
  </w:style>
  <w:style w:type="paragraph" w:customStyle="1" w:styleId="ae">
    <w:name w:val="Заголовок таблицы"/>
    <w:basedOn w:val="ad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957</Words>
  <Characters>5455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Biblius</dc:creator>
  <cp:lastModifiedBy>Крылатых Анна Михайловна</cp:lastModifiedBy>
  <cp:revision>2</cp:revision>
  <cp:lastPrinted>1601-01-01T00:00:00Z</cp:lastPrinted>
  <dcterms:created xsi:type="dcterms:W3CDTF">2021-10-21T11:32:00Z</dcterms:created>
  <dcterms:modified xsi:type="dcterms:W3CDTF">2021-10-21T11:32:00Z</dcterms:modified>
</cp:coreProperties>
</file>