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CC" w:rsidRDefault="00C360CC" w:rsidP="00C360CC">
      <w:pPr>
        <w:tabs>
          <w:tab w:val="left" w:pos="334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казенное учреждение культуры</w:t>
      </w:r>
    </w:p>
    <w:p w:rsidR="00C360CC" w:rsidRDefault="00C360CC" w:rsidP="00C360CC">
      <w:pPr>
        <w:tabs>
          <w:tab w:val="left" w:pos="33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«Орловская централизованная  библиотечная система»</w:t>
      </w:r>
    </w:p>
    <w:p w:rsidR="00C360CC" w:rsidRDefault="00C360CC" w:rsidP="00C360CC">
      <w:pPr>
        <w:tabs>
          <w:tab w:val="left" w:pos="334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C360CC" w:rsidRPr="00C360CC" w:rsidTr="00C360CC">
        <w:tc>
          <w:tcPr>
            <w:tcW w:w="5637" w:type="dxa"/>
            <w:hideMark/>
          </w:tcPr>
          <w:p w:rsidR="00C360CC" w:rsidRDefault="00C3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612270, Россия,                                                                                           </w:t>
            </w:r>
          </w:p>
          <w:p w:rsidR="00C360CC" w:rsidRDefault="00C3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Кировская область                                                                                  </w:t>
            </w:r>
          </w:p>
          <w:p w:rsidR="00C360CC" w:rsidRDefault="00C3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Орлов, ул. Орловская, 60                                                                              </w:t>
            </w:r>
          </w:p>
          <w:p w:rsidR="00C360CC" w:rsidRDefault="00C36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декабря 2019 г.</w:t>
            </w:r>
          </w:p>
        </w:tc>
        <w:tc>
          <w:tcPr>
            <w:tcW w:w="4394" w:type="dxa"/>
            <w:hideMark/>
          </w:tcPr>
          <w:p w:rsidR="00C360CC" w:rsidRDefault="00C360CC" w:rsidP="00C360CC">
            <w:pPr>
              <w:spacing w:after="0" w:line="240" w:lineRule="auto"/>
              <w:ind w:left="88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8(83365) 2-17-42</w:t>
            </w:r>
          </w:p>
          <w:p w:rsidR="00C360CC" w:rsidRDefault="00C360CC" w:rsidP="00C360CC">
            <w:pPr>
              <w:spacing w:after="0" w:line="240" w:lineRule="auto"/>
              <w:ind w:left="8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 lady.bibl@yandex.ru</w:t>
            </w:r>
          </w:p>
          <w:p w:rsidR="00C360CC" w:rsidRDefault="00C360CC" w:rsidP="00C360CC">
            <w:pPr>
              <w:spacing w:after="0" w:line="240" w:lineRule="auto"/>
              <w:ind w:left="8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www: orlovlib.ru </w:t>
            </w:r>
          </w:p>
          <w:p w:rsidR="00C360CC" w:rsidRDefault="00C360CC" w:rsidP="00C360CC">
            <w:pPr>
              <w:spacing w:after="0" w:line="240" w:lineRule="auto"/>
              <w:ind w:left="88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https://vk.com/public108389778</w:t>
            </w:r>
          </w:p>
        </w:tc>
      </w:tr>
    </w:tbl>
    <w:p w:rsidR="00D137ED" w:rsidRPr="005330DD" w:rsidRDefault="00D137ED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360CC" w:rsidRDefault="00D137ED" w:rsidP="00C36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0CC">
        <w:rPr>
          <w:rFonts w:ascii="Times New Roman" w:hAnsi="Times New Roman"/>
          <w:b/>
          <w:sz w:val="24"/>
          <w:szCs w:val="24"/>
        </w:rPr>
        <w:t>И</w:t>
      </w:r>
      <w:r w:rsidR="00C360CC">
        <w:rPr>
          <w:rFonts w:ascii="Times New Roman" w:hAnsi="Times New Roman"/>
          <w:b/>
          <w:sz w:val="24"/>
          <w:szCs w:val="24"/>
        </w:rPr>
        <w:t xml:space="preserve">нформация </w:t>
      </w:r>
      <w:r w:rsidRPr="00C360CC">
        <w:rPr>
          <w:rFonts w:ascii="Times New Roman" w:hAnsi="Times New Roman"/>
          <w:b/>
          <w:sz w:val="24"/>
          <w:szCs w:val="24"/>
        </w:rPr>
        <w:t xml:space="preserve">об инновациях в  работе  </w:t>
      </w:r>
    </w:p>
    <w:p w:rsidR="00D137ED" w:rsidRPr="00C360CC" w:rsidRDefault="00D137ED" w:rsidP="00C36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0CC">
        <w:rPr>
          <w:rFonts w:ascii="Times New Roman" w:hAnsi="Times New Roman"/>
          <w:b/>
          <w:sz w:val="24"/>
          <w:szCs w:val="24"/>
        </w:rPr>
        <w:t>МКУК «Орловская централизованная библиотечная система»</w:t>
      </w:r>
    </w:p>
    <w:p w:rsidR="00D137ED" w:rsidRPr="00C360CC" w:rsidRDefault="005330DD" w:rsidP="00C36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0CC">
        <w:rPr>
          <w:rFonts w:ascii="Times New Roman" w:hAnsi="Times New Roman"/>
          <w:b/>
          <w:sz w:val="24"/>
          <w:szCs w:val="24"/>
        </w:rPr>
        <w:t>в</w:t>
      </w:r>
      <w:r w:rsidR="00D137ED" w:rsidRPr="00C360CC">
        <w:rPr>
          <w:rFonts w:ascii="Times New Roman" w:hAnsi="Times New Roman"/>
          <w:b/>
          <w:sz w:val="24"/>
          <w:szCs w:val="24"/>
        </w:rPr>
        <w:t xml:space="preserve"> 201</w:t>
      </w:r>
      <w:r w:rsidRPr="00C360CC">
        <w:rPr>
          <w:rFonts w:ascii="Times New Roman" w:hAnsi="Times New Roman"/>
          <w:b/>
          <w:sz w:val="24"/>
          <w:szCs w:val="24"/>
        </w:rPr>
        <w:t>9</w:t>
      </w:r>
      <w:r w:rsidR="00D137ED" w:rsidRPr="00C360CC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D137ED" w:rsidRPr="005330DD" w:rsidRDefault="00D137ED" w:rsidP="00C360C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Инновации в библиотечном деле – это создание принципиально новых образцов деятельности, выходящих за пределы норм, нерегламентированных, выводящих профессиональную деятельность на принципиально новый качественный уровень. Это - необходимый элемент жизни и развития библиотек, без них невозможно оставаться социально значимыми организациями.</w:t>
      </w:r>
    </w:p>
    <w:p w:rsidR="00D137ED" w:rsidRPr="005330DD" w:rsidRDefault="00D137ED" w:rsidP="00C360C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 xml:space="preserve">Инновации в МКУК «Орловская централизованная библиотечная система» присутствует практически во всех направлениях ее деятельности, в том числе в массовой работе, которая предполагает совокупность методов и форм организации обслуживания одновременно большого количества читателей или определенной группы пользователей. </w:t>
      </w:r>
    </w:p>
    <w:p w:rsidR="00D137ED" w:rsidRPr="005330DD" w:rsidRDefault="00D137ED" w:rsidP="005330DD">
      <w:pPr>
        <w:pStyle w:val="a4"/>
        <w:shd w:val="clear" w:color="auto" w:fill="FFFFFF"/>
        <w:spacing w:before="0" w:after="0"/>
        <w:ind w:firstLine="851"/>
        <w:jc w:val="both"/>
        <w:rPr>
          <w:rFonts w:ascii="Times New Roman" w:eastAsia="Times New Roman" w:hAnsi="Times New Roman"/>
          <w:kern w:val="0"/>
          <w:sz w:val="24"/>
        </w:rPr>
      </w:pPr>
    </w:p>
    <w:p w:rsidR="0084466A" w:rsidRPr="00883ADD" w:rsidRDefault="00C360CC" w:rsidP="005330DD">
      <w:pPr>
        <w:pStyle w:val="a3"/>
        <w:ind w:left="0" w:firstLine="851"/>
        <w:jc w:val="both"/>
        <w:rPr>
          <w:u w:val="single"/>
        </w:rPr>
      </w:pPr>
      <w:r>
        <w:t>1</w:t>
      </w:r>
      <w:r w:rsidRPr="00883ADD">
        <w:rPr>
          <w:u w:val="single"/>
        </w:rPr>
        <w:t xml:space="preserve">. </w:t>
      </w:r>
      <w:r w:rsidR="0084466A" w:rsidRPr="00883ADD">
        <w:rPr>
          <w:u w:val="single"/>
        </w:rPr>
        <w:t>Инновационный проект библиотеатр «Поляна сказок»</w:t>
      </w:r>
      <w:r w:rsidRPr="00883ADD">
        <w:rPr>
          <w:u w:val="single"/>
        </w:rPr>
        <w:t>.</w:t>
      </w:r>
    </w:p>
    <w:p w:rsidR="0084466A" w:rsidRPr="005330DD" w:rsidRDefault="0084466A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bCs/>
          <w:sz w:val="24"/>
          <w:szCs w:val="24"/>
        </w:rPr>
        <w:t xml:space="preserve">Среди этих форм – кукольный театр, который очень близок и нравится детям. Стараясь разнообразить традиционное обслуживание за счёт театрализованных представлений, кукольных спектаклей, даря читателям всех возрастов весёлые красивые праздники, сотрудники библиотеки успешно продолжают реализацию  инновационного проекта библиотеатр «Поляна сказок». </w:t>
      </w:r>
    </w:p>
    <w:p w:rsidR="0084466A" w:rsidRPr="005330DD" w:rsidRDefault="0084466A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bCs/>
          <w:sz w:val="24"/>
          <w:szCs w:val="24"/>
        </w:rPr>
        <w:t xml:space="preserve">Цель проекта: через игровые театрализованные формы работы поднять престиж чтения среди различных категорий населения и в первую очередь детей. </w:t>
      </w:r>
    </w:p>
    <w:p w:rsidR="0084466A" w:rsidRPr="005330DD" w:rsidRDefault="00883ADD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C360CC">
        <w:rPr>
          <w:rFonts w:ascii="Times New Roman" w:hAnsi="Times New Roman"/>
          <w:sz w:val="24"/>
          <w:szCs w:val="24"/>
        </w:rPr>
        <w:t>О</w:t>
      </w:r>
      <w:r w:rsidR="0084466A" w:rsidRPr="005330DD">
        <w:rPr>
          <w:rFonts w:ascii="Times New Roman" w:hAnsi="Times New Roman"/>
          <w:sz w:val="24"/>
          <w:szCs w:val="24"/>
        </w:rPr>
        <w:t xml:space="preserve">ткрытие Года театра – праздник «Театр кукол - мир чудес!» </w:t>
      </w:r>
    </w:p>
    <w:p w:rsidR="0084466A" w:rsidRPr="005330DD" w:rsidRDefault="0084466A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В библиотеатре «Поляна сказок» побывали как дети разных возрастов, начиная с воспитанников старших групп детского сада, так и взрослые. Посмотрели музыкальный кукольный спектакль «По щучьему веленью». </w:t>
      </w:r>
    </w:p>
    <w:p w:rsidR="0084466A" w:rsidRPr="005330DD" w:rsidRDefault="0084466A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Только для взрослой аудитории было полностью изменено музыкальное сопровождение, подобраны современные мелодии и песни, в результате получилась шуточная сказка для взрослых. </w:t>
      </w:r>
    </w:p>
    <w:p w:rsidR="0084466A" w:rsidRPr="005330DD" w:rsidRDefault="00883ADD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84466A" w:rsidRPr="005330DD">
        <w:rPr>
          <w:rFonts w:ascii="Times New Roman" w:hAnsi="Times New Roman"/>
          <w:sz w:val="24"/>
          <w:szCs w:val="24"/>
          <w:shd w:val="clear" w:color="auto" w:fill="FFFFFF"/>
        </w:rPr>
        <w:t>Всего музыкальный кукольный спектакль «По щучьему веленью» был показан 7 раз, посмотрели его 131 зритель.</w:t>
      </w:r>
    </w:p>
    <w:p w:rsidR="0084466A" w:rsidRPr="005330DD" w:rsidRDefault="00883ADD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C360CC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84466A" w:rsidRPr="005330DD">
        <w:rPr>
          <w:rFonts w:ascii="Times New Roman" w:hAnsi="Times New Roman"/>
          <w:sz w:val="24"/>
          <w:szCs w:val="24"/>
        </w:rPr>
        <w:t xml:space="preserve">ткрытие Недели детской и юношеской книги и праздник «Волшебный мир Книги и Театра!». </w:t>
      </w:r>
    </w:p>
    <w:p w:rsidR="0084466A" w:rsidRPr="005330DD" w:rsidRDefault="0084466A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С огромным интересом ребята не только смотрели, но и сами принимали активное участие в познавательном кукольном спектакле «Твоё величество – Библиотека!».</w:t>
      </w:r>
    </w:p>
    <w:p w:rsidR="0084466A" w:rsidRPr="005330DD" w:rsidRDefault="0084466A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 xml:space="preserve">Сказочные герои-куклы: Незнайка, Буратино, Мальвина и Ведущая праздника помогли ребятам узнать много интересного об именинах книги, театре, о библиотеке. </w:t>
      </w:r>
    </w:p>
    <w:p w:rsidR="0084466A" w:rsidRPr="005330DD" w:rsidRDefault="0084466A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В празднике принимали участие 19 человек.</w:t>
      </w:r>
    </w:p>
    <w:p w:rsidR="0084466A" w:rsidRPr="005330DD" w:rsidRDefault="00883ADD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</w:t>
      </w:r>
      <w:r w:rsidR="00C360CC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84466A" w:rsidRPr="005330DD">
        <w:rPr>
          <w:rFonts w:ascii="Times New Roman" w:hAnsi="Times New Roman"/>
          <w:sz w:val="24"/>
          <w:szCs w:val="24"/>
          <w:shd w:val="clear" w:color="auto" w:fill="FFFFFF"/>
        </w:rPr>
        <w:t>раздник посвящения в читатели «Есть по соседству библиотека». </w:t>
      </w:r>
    </w:p>
    <w:p w:rsidR="0084466A" w:rsidRPr="005330DD" w:rsidRDefault="0084466A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Для ребят была проведена экскурсия по библиотеке, далее школьников ждал музыкальный кукольный спектакль, герои которого познакомили детей с правилами библиотеки. На празднике присутствовало 27 посетителей.</w:t>
      </w:r>
    </w:p>
    <w:p w:rsidR="0084466A" w:rsidRPr="005330DD" w:rsidRDefault="00883ADD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</w:t>
      </w:r>
      <w:r w:rsidR="00C360CC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C360CC" w:rsidRPr="005330DD">
        <w:rPr>
          <w:rFonts w:ascii="Times New Roman" w:hAnsi="Times New Roman"/>
          <w:sz w:val="24"/>
          <w:szCs w:val="24"/>
          <w:shd w:val="clear" w:color="auto" w:fill="FFFFFF"/>
        </w:rPr>
        <w:t>узыкальн</w:t>
      </w:r>
      <w:r w:rsidR="00C360CC">
        <w:rPr>
          <w:rFonts w:ascii="Times New Roman" w:hAnsi="Times New Roman"/>
          <w:sz w:val="24"/>
          <w:szCs w:val="24"/>
          <w:shd w:val="clear" w:color="auto" w:fill="FFFFFF"/>
        </w:rPr>
        <w:t>ый</w:t>
      </w:r>
      <w:r w:rsidR="00C360CC"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 кукольн</w:t>
      </w:r>
      <w:r w:rsidR="00C360CC">
        <w:rPr>
          <w:rFonts w:ascii="Times New Roman" w:hAnsi="Times New Roman"/>
          <w:sz w:val="24"/>
          <w:szCs w:val="24"/>
          <w:shd w:val="clear" w:color="auto" w:fill="FFFFFF"/>
        </w:rPr>
        <w:t>ый</w:t>
      </w:r>
      <w:r w:rsidR="00C360CC"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 спектакл</w:t>
      </w:r>
      <w:r w:rsidR="00C360CC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="00C360CC"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 «Подарок к Пасхе»</w:t>
      </w:r>
      <w:r w:rsidR="00C360CC">
        <w:rPr>
          <w:rFonts w:ascii="Times New Roman" w:hAnsi="Times New Roman"/>
          <w:sz w:val="24"/>
          <w:szCs w:val="24"/>
          <w:shd w:val="clear" w:color="auto" w:fill="FFFFFF"/>
        </w:rPr>
        <w:t xml:space="preserve"> о </w:t>
      </w:r>
      <w:r w:rsidR="0084466A" w:rsidRPr="005330DD">
        <w:rPr>
          <w:rFonts w:ascii="Times New Roman" w:hAnsi="Times New Roman"/>
          <w:sz w:val="24"/>
          <w:szCs w:val="24"/>
          <w:shd w:val="clear" w:color="auto" w:fill="FFFFFF"/>
        </w:rPr>
        <w:t>приключения</w:t>
      </w:r>
      <w:r w:rsidR="00C360CC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="0084466A"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 курочки Рябушки и её друзей, для младших школьников. </w:t>
      </w:r>
      <w:r w:rsidR="00C360CC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84466A"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рошёл 2 раза, его посмотрели 48 человек. </w:t>
      </w:r>
    </w:p>
    <w:p w:rsidR="0084466A" w:rsidRPr="005330DD" w:rsidRDefault="0084466A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4466A" w:rsidRPr="005330DD" w:rsidRDefault="00883ADD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5.</w:t>
      </w:r>
      <w:r w:rsidR="00C360CC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84466A"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укольно-театрализованный праздник «Мы начинаем представление…», посвященное Международному дню защиты детей. В празднике приняло участие  </w:t>
      </w:r>
      <w:r w:rsidR="0084466A" w:rsidRPr="005330DD">
        <w:rPr>
          <w:rFonts w:ascii="Times New Roman" w:hAnsi="Times New Roman"/>
          <w:sz w:val="24"/>
          <w:szCs w:val="24"/>
        </w:rPr>
        <w:t>14 человек. Дети</w:t>
      </w:r>
      <w:r w:rsidR="0084466A"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 6 -10 лет и взрослые. </w:t>
      </w:r>
    </w:p>
    <w:p w:rsidR="0084466A" w:rsidRPr="005330DD" w:rsidRDefault="00883ADD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6.</w:t>
      </w:r>
      <w:r w:rsidR="00C360CC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84466A"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ознавательная </w:t>
      </w:r>
      <w:r w:rsidR="0084466A" w:rsidRPr="005330DD">
        <w:rPr>
          <w:rFonts w:ascii="Times New Roman" w:hAnsi="Times New Roman"/>
          <w:sz w:val="24"/>
          <w:szCs w:val="24"/>
        </w:rPr>
        <w:t>конкурсная программа «Весь мир – театр, и библиотека наша тоже!» Программа проведена 4 раза для детей 5-14 лет, обслужено 97 человек.</w:t>
      </w:r>
    </w:p>
    <w:p w:rsidR="0084466A" w:rsidRPr="005330DD" w:rsidRDefault="00883ADD" w:rsidP="005330DD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7.</w:t>
      </w:r>
      <w:r w:rsidR="00805BE7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84466A"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емейное торжество «Праздник Детства». </w:t>
      </w:r>
    </w:p>
    <w:p w:rsidR="0084466A" w:rsidRPr="005330DD" w:rsidRDefault="0084466A" w:rsidP="005330DD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Во время проведения этого торжества коллектив библиотеки порадовал всех присутствующих кукольным спектаклем «О принцессе, которая не хотела учиться».                               На семейном торжестве</w:t>
      </w:r>
      <w:r w:rsidRPr="005330DD">
        <w:rPr>
          <w:rFonts w:ascii="Times New Roman" w:hAnsi="Times New Roman"/>
          <w:sz w:val="24"/>
          <w:szCs w:val="24"/>
        </w:rPr>
        <w:t xml:space="preserve"> присутствовало  52 человека.</w:t>
      </w:r>
    </w:p>
    <w:p w:rsidR="0084466A" w:rsidRPr="005330DD" w:rsidRDefault="0084466A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Кукольный театр как форма работы с книгой способствует решению основных задач библиотеки: привлечению маленьких читателей, максимальному раскрытию фондов и продвижению книги, привитию любви к чтению, организации семейного досуга, популяризации семейного чтения. Кроме этого – это самый простой и быстрый путь донести до ребенка любую информацию.</w:t>
      </w:r>
    </w:p>
    <w:p w:rsidR="00D137ED" w:rsidRPr="005330DD" w:rsidRDefault="00D137ED" w:rsidP="005330D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797A" w:rsidRPr="00883ADD" w:rsidRDefault="00805BE7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883ADD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2. </w:t>
      </w:r>
      <w:r w:rsidR="0007797A" w:rsidRPr="00883ADD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Центральная районная библиотека</w:t>
      </w:r>
    </w:p>
    <w:p w:rsidR="001A63CB" w:rsidRPr="005330DD" w:rsidRDefault="0007797A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1. Фотовыставка «Есть театры в России…», посвященная Орловскому народному театру им. Г.Н.Фокина, заслуженного работника культуры РСФСР. </w:t>
      </w:r>
    </w:p>
    <w:p w:rsidR="0007797A" w:rsidRPr="005330DD" w:rsidRDefault="001A63CB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На выставке представлены фотографии самодеятельных актёров театра, а также фото сцен из спектаклей, поставленных в разные годы на сцене Орловского дома культуры, копии афиш спектаклей</w:t>
      </w:r>
      <w:r w:rsidR="00805BE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137ED" w:rsidRPr="005330DD" w:rsidRDefault="00170989" w:rsidP="00A46C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05150" cy="2171700"/>
            <wp:effectExtent l="0" t="0" r="0" b="0"/>
            <wp:docPr id="1" name="Рисунок 1" descr="k1d6tKPuZ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1d6tKPuZ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E7" w:rsidRDefault="00805BE7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37ED" w:rsidRPr="00883ADD" w:rsidRDefault="00805BE7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Pr="00883ADD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D137ED" w:rsidRPr="00883ADD">
        <w:rPr>
          <w:rFonts w:ascii="Times New Roman" w:hAnsi="Times New Roman"/>
          <w:sz w:val="24"/>
          <w:szCs w:val="24"/>
          <w:u w:val="single"/>
        </w:rPr>
        <w:t>Всероссийская акция  "БИБЛИОНОЧЬ-201</w:t>
      </w:r>
      <w:r w:rsidR="00B43F0A" w:rsidRPr="00883ADD">
        <w:rPr>
          <w:rFonts w:ascii="Times New Roman" w:hAnsi="Times New Roman"/>
          <w:sz w:val="24"/>
          <w:szCs w:val="24"/>
          <w:u w:val="single"/>
        </w:rPr>
        <w:t>9</w:t>
      </w:r>
      <w:r w:rsidR="00D137ED" w:rsidRPr="00883ADD">
        <w:rPr>
          <w:rFonts w:ascii="Times New Roman" w:hAnsi="Times New Roman"/>
          <w:sz w:val="24"/>
          <w:szCs w:val="24"/>
          <w:u w:val="single"/>
        </w:rPr>
        <w:t>"</w:t>
      </w:r>
    </w:p>
    <w:p w:rsidR="00D137ED" w:rsidRPr="005330DD" w:rsidRDefault="00D137ED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Акция «Библионочь» - это большое комплексное мероприятие.</w:t>
      </w:r>
    </w:p>
    <w:p w:rsidR="00D137ED" w:rsidRPr="005330DD" w:rsidRDefault="00D137ED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У традиционных видов мероприятий  стали появляться нетрадиционные формы. Одним из основных составляющих организации подобных мероприятий  является творческое начало библиотекарей, позволяющее выйти за рамки стандарта, воплотить в жизнь свой оригинальный, не похожий на другие проект.</w:t>
      </w:r>
    </w:p>
    <w:p w:rsidR="00D137ED" w:rsidRPr="005330DD" w:rsidRDefault="00D137ED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Тема 201</w:t>
      </w:r>
      <w:r w:rsidR="00B43F0A" w:rsidRPr="005330DD">
        <w:rPr>
          <w:rFonts w:ascii="Times New Roman" w:hAnsi="Times New Roman"/>
          <w:sz w:val="24"/>
          <w:szCs w:val="24"/>
        </w:rPr>
        <w:t>9</w:t>
      </w:r>
      <w:r w:rsidRPr="005330DD">
        <w:rPr>
          <w:rFonts w:ascii="Times New Roman" w:hAnsi="Times New Roman"/>
          <w:sz w:val="24"/>
          <w:szCs w:val="24"/>
        </w:rPr>
        <w:t xml:space="preserve"> года — </w:t>
      </w:r>
      <w:r w:rsidR="00B43F0A" w:rsidRPr="005330DD">
        <w:rPr>
          <w:rFonts w:ascii="Times New Roman" w:hAnsi="Times New Roman"/>
          <w:bCs/>
          <w:sz w:val="24"/>
          <w:szCs w:val="24"/>
        </w:rPr>
        <w:t>«Весь мир - театр»</w:t>
      </w:r>
      <w:r w:rsidRPr="005330DD">
        <w:rPr>
          <w:rFonts w:ascii="Times New Roman" w:hAnsi="Times New Roman"/>
          <w:sz w:val="24"/>
          <w:szCs w:val="24"/>
        </w:rPr>
        <w:t>. </w:t>
      </w:r>
    </w:p>
    <w:p w:rsidR="00B43F0A" w:rsidRPr="005330DD" w:rsidRDefault="00D137ED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Библиотеки  старались</w:t>
      </w:r>
      <w:r w:rsidR="00E73744" w:rsidRPr="005330DD">
        <w:rPr>
          <w:rFonts w:ascii="Times New Roman" w:hAnsi="Times New Roman"/>
          <w:sz w:val="24"/>
          <w:szCs w:val="24"/>
        </w:rPr>
        <w:t xml:space="preserve"> приобщить </w:t>
      </w:r>
      <w:r w:rsidR="00B43F0A" w:rsidRPr="005330DD">
        <w:rPr>
          <w:rFonts w:ascii="Times New Roman" w:hAnsi="Times New Roman"/>
          <w:sz w:val="24"/>
          <w:szCs w:val="24"/>
        </w:rPr>
        <w:t xml:space="preserve">к миру театра </w:t>
      </w:r>
      <w:r w:rsidRPr="005330DD">
        <w:rPr>
          <w:rFonts w:ascii="Times New Roman" w:hAnsi="Times New Roman"/>
          <w:sz w:val="24"/>
          <w:szCs w:val="24"/>
        </w:rPr>
        <w:t xml:space="preserve">с помощью выставок, театральных </w:t>
      </w:r>
      <w:r w:rsidR="00B43F0A" w:rsidRPr="005330DD">
        <w:rPr>
          <w:rFonts w:ascii="Times New Roman" w:hAnsi="Times New Roman"/>
          <w:sz w:val="24"/>
          <w:szCs w:val="24"/>
        </w:rPr>
        <w:t>действий</w:t>
      </w:r>
      <w:r w:rsidRPr="005330DD">
        <w:rPr>
          <w:rFonts w:ascii="Times New Roman" w:hAnsi="Times New Roman"/>
          <w:sz w:val="24"/>
          <w:szCs w:val="24"/>
        </w:rPr>
        <w:t>,</w:t>
      </w:r>
      <w:r w:rsidR="00805BE7">
        <w:rPr>
          <w:rFonts w:ascii="Times New Roman" w:hAnsi="Times New Roman"/>
          <w:sz w:val="24"/>
          <w:szCs w:val="24"/>
        </w:rPr>
        <w:t xml:space="preserve"> </w:t>
      </w:r>
      <w:r w:rsidR="00B43F0A" w:rsidRPr="005330DD">
        <w:rPr>
          <w:rFonts w:ascii="Times New Roman" w:hAnsi="Times New Roman"/>
          <w:sz w:val="24"/>
          <w:szCs w:val="24"/>
        </w:rPr>
        <w:t xml:space="preserve">мастер-классов, </w:t>
      </w:r>
      <w:r w:rsidRPr="005330DD">
        <w:rPr>
          <w:rFonts w:ascii="Times New Roman" w:hAnsi="Times New Roman"/>
          <w:sz w:val="24"/>
          <w:szCs w:val="24"/>
        </w:rPr>
        <w:t>викторин, игр...</w:t>
      </w:r>
      <w:r w:rsidR="00805BE7">
        <w:rPr>
          <w:rFonts w:ascii="Times New Roman" w:hAnsi="Times New Roman"/>
          <w:sz w:val="24"/>
          <w:szCs w:val="24"/>
        </w:rPr>
        <w:t xml:space="preserve"> </w:t>
      </w:r>
      <w:r w:rsidRPr="005330DD">
        <w:rPr>
          <w:rFonts w:ascii="Times New Roman" w:hAnsi="Times New Roman"/>
          <w:sz w:val="24"/>
          <w:szCs w:val="24"/>
        </w:rPr>
        <w:t>Для читателей и гостей города</w:t>
      </w:r>
      <w:r w:rsidR="00B43F0A" w:rsidRPr="005330DD">
        <w:rPr>
          <w:rFonts w:ascii="Times New Roman" w:hAnsi="Times New Roman"/>
          <w:sz w:val="24"/>
          <w:szCs w:val="24"/>
        </w:rPr>
        <w:t xml:space="preserve"> на 2-х площадках </w:t>
      </w:r>
      <w:r w:rsidR="0007797A" w:rsidRPr="005330DD">
        <w:rPr>
          <w:rFonts w:ascii="Times New Roman" w:hAnsi="Times New Roman"/>
          <w:sz w:val="24"/>
          <w:szCs w:val="24"/>
        </w:rPr>
        <w:t>состоялись театральные действа</w:t>
      </w:r>
      <w:r w:rsidR="00B43F0A" w:rsidRPr="005330DD">
        <w:rPr>
          <w:rFonts w:ascii="Times New Roman" w:hAnsi="Times New Roman"/>
          <w:sz w:val="24"/>
          <w:szCs w:val="24"/>
        </w:rPr>
        <w:t>:</w:t>
      </w:r>
    </w:p>
    <w:p w:rsidR="00B43F0A" w:rsidRPr="005330DD" w:rsidRDefault="00B43F0A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Центральная районная библиотека</w:t>
      </w:r>
      <w:r w:rsidR="0007797A"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-  «Театральный вернисаж. На Орловской,60»:</w:t>
      </w:r>
    </w:p>
    <w:p w:rsidR="00B43F0A" w:rsidRPr="005330DD" w:rsidRDefault="00B43F0A" w:rsidP="00805BE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- Выставка «От книги к театру»;</w:t>
      </w:r>
    </w:p>
    <w:p w:rsidR="00B43F0A" w:rsidRPr="005330DD" w:rsidRDefault="00B43F0A" w:rsidP="00805BE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- Фото-зона «Создай свой образ»;</w:t>
      </w:r>
    </w:p>
    <w:p w:rsidR="00B43F0A" w:rsidRPr="005330DD" w:rsidRDefault="00B43F0A" w:rsidP="00805BE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- Театральный буфет;</w:t>
      </w:r>
    </w:p>
    <w:p w:rsidR="00B43F0A" w:rsidRPr="005330DD" w:rsidRDefault="00B43F0A" w:rsidP="00805BE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- Книжный киоск;</w:t>
      </w:r>
    </w:p>
    <w:p w:rsidR="00B43F0A" w:rsidRDefault="00B43F0A" w:rsidP="00805BE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- Конкурс «Актеры и роли: играем в театр»: познавательная информация, тематические викторины, инсценировки</w:t>
      </w:r>
      <w:r w:rsidR="0007797A"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 сценки, </w:t>
      </w:r>
      <w:r w:rsidR="0007797A"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 в который роли исполняли зрители, </w:t>
      </w: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вручение шуточной премии «Маска».</w:t>
      </w:r>
    </w:p>
    <w:p w:rsidR="00805BE7" w:rsidRPr="005330DD" w:rsidRDefault="00170989" w:rsidP="00805BE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5146040</wp:posOffset>
            </wp:positionH>
            <wp:positionV relativeFrom="paragraph">
              <wp:posOffset>177165</wp:posOffset>
            </wp:positionV>
            <wp:extent cx="1040130" cy="1623695"/>
            <wp:effectExtent l="0" t="0" r="7620" b="0"/>
            <wp:wrapThrough wrapText="bothSides">
              <wp:wrapPolygon edited="0">
                <wp:start x="0" y="0"/>
                <wp:lineTo x="0" y="21287"/>
                <wp:lineTo x="21363" y="21287"/>
                <wp:lineTo x="21363" y="0"/>
                <wp:lineTo x="0" y="0"/>
              </wp:wrapPolygon>
            </wp:wrapThrough>
            <wp:docPr id="20" name="Рисунок 9" descr="https://sun9-40.userapi.com/c854128/v854128941/28490/Lv3PZIitF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0.userapi.com/c854128/v854128941/28490/Lv3PZIitFss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175895</wp:posOffset>
            </wp:positionV>
            <wp:extent cx="3061970" cy="1624965"/>
            <wp:effectExtent l="0" t="0" r="5080" b="0"/>
            <wp:wrapThrough wrapText="bothSides">
              <wp:wrapPolygon edited="0">
                <wp:start x="0" y="0"/>
                <wp:lineTo x="0" y="21271"/>
                <wp:lineTo x="21501" y="21271"/>
                <wp:lineTo x="21501" y="0"/>
                <wp:lineTo x="0" y="0"/>
              </wp:wrapPolygon>
            </wp:wrapThrough>
            <wp:docPr id="19" name="Рисунок 8" descr="https://sun9-9.userapi.com/c846123/v846123176/1e850d/S0iAT625n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9.userapi.com/c846123/v846123176/1e850d/S0iAT625nHU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63" b="1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177165</wp:posOffset>
            </wp:positionV>
            <wp:extent cx="1969770" cy="1624965"/>
            <wp:effectExtent l="0" t="0" r="0" b="0"/>
            <wp:wrapThrough wrapText="bothSides">
              <wp:wrapPolygon edited="0">
                <wp:start x="0" y="0"/>
                <wp:lineTo x="0" y="21271"/>
                <wp:lineTo x="21308" y="21271"/>
                <wp:lineTo x="21308" y="0"/>
                <wp:lineTo x="0" y="0"/>
              </wp:wrapPolygon>
            </wp:wrapThrough>
            <wp:docPr id="18" name="Рисунок 7" descr="https://sun9-39.userapi.com/c855636/v855636552/277cc/cVMH56FW7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9.userapi.com/c855636/v855636552/277cc/cVMH56FW7Mw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97A" w:rsidRPr="005330DD" w:rsidRDefault="00B43F0A" w:rsidP="005330DD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Библиотека семейного чтения ми. А.Н. Кузнецова </w:t>
      </w:r>
      <w:r w:rsidR="0007797A" w:rsidRPr="005330DD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7797A" w:rsidRPr="005330DD">
        <w:rPr>
          <w:rFonts w:ascii="Times New Roman" w:hAnsi="Times New Roman"/>
          <w:sz w:val="24"/>
          <w:szCs w:val="24"/>
        </w:rPr>
        <w:t xml:space="preserve">Праздник «Театральный калейдоскоп» </w:t>
      </w:r>
    </w:p>
    <w:p w:rsidR="0007797A" w:rsidRPr="005330DD" w:rsidRDefault="0007797A" w:rsidP="00805B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- Выступление танцевального коллектива «Радуга» ДДТ «Мозаика»</w:t>
      </w:r>
    </w:p>
    <w:p w:rsidR="0007797A" w:rsidRPr="005330DD" w:rsidRDefault="0007797A" w:rsidP="00805B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- Выступление театральной студии «Арлекин» ДДТ «Мозаика»</w:t>
      </w:r>
    </w:p>
    <w:p w:rsidR="0007797A" w:rsidRPr="005330DD" w:rsidRDefault="0007797A" w:rsidP="00805B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 xml:space="preserve">- Арт-выставка «Театр—особый мир чудес!» </w:t>
      </w:r>
    </w:p>
    <w:p w:rsidR="0007797A" w:rsidRPr="005330DD" w:rsidRDefault="0007797A" w:rsidP="00805B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 xml:space="preserve">- Загадка-путешествие «Мы приглашаем вас в театр!» </w:t>
      </w:r>
    </w:p>
    <w:p w:rsidR="0007797A" w:rsidRPr="005330DD" w:rsidRDefault="0007797A" w:rsidP="00805B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 xml:space="preserve">- Театральный буфет «Весеннее настроение» </w:t>
      </w:r>
    </w:p>
    <w:p w:rsidR="0007797A" w:rsidRPr="005330DD" w:rsidRDefault="0007797A" w:rsidP="00805B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 xml:space="preserve">- Театральная мастерская «Загадочная маска» </w:t>
      </w:r>
    </w:p>
    <w:p w:rsidR="0007797A" w:rsidRPr="005330DD" w:rsidRDefault="0007797A" w:rsidP="00805BE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</w:rPr>
        <w:t>- Театральное «фотоателье»</w:t>
      </w:r>
      <w:r w:rsidR="00805BE7" w:rsidRPr="00805BE7">
        <w:rPr>
          <w:rFonts w:ascii="Times New Roman" w:hAnsi="Times New Roman"/>
          <w:sz w:val="24"/>
          <w:szCs w:val="24"/>
        </w:rPr>
        <w:t xml:space="preserve"> </w:t>
      </w:r>
    </w:p>
    <w:p w:rsidR="0007797A" w:rsidRPr="005330DD" w:rsidRDefault="00170989" w:rsidP="00A46C51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828800" cy="1628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76425" cy="1609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E7" w:rsidRDefault="00805BE7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37ED" w:rsidRPr="005330DD" w:rsidRDefault="0007797A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Некоторые сельские библиотеки впервые приняли участие</w:t>
      </w:r>
      <w:r w:rsidR="00D137ED" w:rsidRPr="005330DD">
        <w:rPr>
          <w:rFonts w:ascii="Times New Roman" w:hAnsi="Times New Roman"/>
          <w:sz w:val="24"/>
          <w:szCs w:val="24"/>
        </w:rPr>
        <w:t xml:space="preserve"> в «Библионочи»  (</w:t>
      </w:r>
      <w:r w:rsidRPr="005330DD">
        <w:rPr>
          <w:rFonts w:ascii="Times New Roman" w:hAnsi="Times New Roman"/>
          <w:sz w:val="24"/>
          <w:szCs w:val="24"/>
        </w:rPr>
        <w:t>4</w:t>
      </w:r>
      <w:r w:rsidR="00D137ED" w:rsidRPr="005330DD">
        <w:rPr>
          <w:rFonts w:ascii="Times New Roman" w:hAnsi="Times New Roman"/>
          <w:sz w:val="24"/>
          <w:szCs w:val="24"/>
        </w:rPr>
        <w:t xml:space="preserve"> новых площад</w:t>
      </w:r>
      <w:r w:rsidRPr="005330DD">
        <w:rPr>
          <w:rFonts w:ascii="Times New Roman" w:hAnsi="Times New Roman"/>
          <w:sz w:val="24"/>
          <w:szCs w:val="24"/>
        </w:rPr>
        <w:t>ки</w:t>
      </w:r>
      <w:r w:rsidR="00D137ED" w:rsidRPr="005330DD">
        <w:rPr>
          <w:rFonts w:ascii="Times New Roman" w:hAnsi="Times New Roman"/>
          <w:sz w:val="24"/>
          <w:szCs w:val="24"/>
        </w:rPr>
        <w:t>):</w:t>
      </w:r>
    </w:p>
    <w:p w:rsidR="0007797A" w:rsidRPr="005330DD" w:rsidRDefault="00D137ED" w:rsidP="0080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 xml:space="preserve">- </w:t>
      </w:r>
      <w:r w:rsidR="0007797A" w:rsidRPr="005330DD">
        <w:rPr>
          <w:rFonts w:ascii="Times New Roman" w:hAnsi="Times New Roman"/>
          <w:sz w:val="24"/>
          <w:szCs w:val="24"/>
        </w:rPr>
        <w:t>Торопо</w:t>
      </w:r>
      <w:r w:rsidR="00805BE7">
        <w:rPr>
          <w:rFonts w:ascii="Times New Roman" w:hAnsi="Times New Roman"/>
          <w:sz w:val="24"/>
          <w:szCs w:val="24"/>
        </w:rPr>
        <w:t>вская сельская библиотека – «Путешествие в страну Театралия»</w:t>
      </w:r>
    </w:p>
    <w:p w:rsidR="009F2078" w:rsidRPr="005330DD" w:rsidRDefault="00170989" w:rsidP="00A46C51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05000" cy="1419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51" w:rsidRPr="005330DD" w:rsidRDefault="00A46C51" w:rsidP="00A46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Русановская сельская библиотека -  «За кулисами театра книги»: (тематические конкурсы, участие в пантомимах, инсценировка сказки, мастер-класс «Маски театральные, маски карнавальные», «Веселый аквагрим»)</w:t>
      </w:r>
    </w:p>
    <w:p w:rsidR="00805BE7" w:rsidRDefault="00805BE7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6C51" w:rsidRDefault="00170989" w:rsidP="00A46C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457450" cy="1381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7450" cy="1381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97A" w:rsidRPr="005330DD">
        <w:rPr>
          <w:rFonts w:ascii="Times New Roman" w:hAnsi="Times New Roman"/>
          <w:sz w:val="24"/>
          <w:szCs w:val="24"/>
        </w:rPr>
        <w:t>-</w:t>
      </w:r>
    </w:p>
    <w:p w:rsidR="0007797A" w:rsidRPr="005330DD" w:rsidRDefault="0007797A" w:rsidP="0080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 xml:space="preserve">- Больше-Юринская сельская библиотека «Мир шекспировских страстей» (посвящено оно было 455-летию  Уильяма Шекспира) (Квест-игра «В поисках сонета» - отвечали на вопросы, связанные с творчеством  Шекспира, читали шекспировские сонеты).  </w:t>
      </w:r>
    </w:p>
    <w:p w:rsidR="00D137ED" w:rsidRPr="005330DD" w:rsidRDefault="0007797A" w:rsidP="0080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- Тохтинская сельская библиотека - Деревенские посиделки «Заходите к нам на огонек»</w:t>
      </w:r>
    </w:p>
    <w:p w:rsidR="0007797A" w:rsidRPr="005330DD" w:rsidRDefault="0007797A" w:rsidP="0080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- Чудиновская сельская библиотека - «Мир загадочных кулис»</w:t>
      </w:r>
    </w:p>
    <w:p w:rsidR="0007797A" w:rsidRPr="005330DD" w:rsidRDefault="0007797A" w:rsidP="0080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 xml:space="preserve">- Цепелевская сельская библиотека - </w:t>
      </w: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5330DD">
        <w:rPr>
          <w:rFonts w:ascii="Times New Roman" w:hAnsi="Times New Roman"/>
          <w:sz w:val="24"/>
          <w:szCs w:val="24"/>
        </w:rPr>
        <w:t>Весь мир – театр»</w:t>
      </w:r>
    </w:p>
    <w:p w:rsidR="00B638F4" w:rsidRPr="005330DD" w:rsidRDefault="00170989" w:rsidP="00A46C51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76450" cy="1552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7A" w:rsidRPr="005330DD" w:rsidRDefault="0007797A" w:rsidP="0080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 xml:space="preserve">- </w:t>
      </w:r>
      <w:r w:rsidR="00B734D6" w:rsidRPr="005330DD">
        <w:rPr>
          <w:rFonts w:ascii="Times New Roman" w:hAnsi="Times New Roman"/>
          <w:sz w:val="24"/>
          <w:szCs w:val="24"/>
        </w:rPr>
        <w:t>Степановская сельская библиотека - «У истоков народного театра» - экскурс в историю театра им Н.Г. Фокина (Халтуринский народный театр)</w:t>
      </w:r>
    </w:p>
    <w:p w:rsidR="00B734D6" w:rsidRPr="005330DD" w:rsidRDefault="00B734D6" w:rsidP="0080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- Кузнецовская сельская библиотека - «Вся жизнь театр, а люди в нем актеры»</w:t>
      </w:r>
    </w:p>
    <w:p w:rsidR="0007797A" w:rsidRPr="005330DD" w:rsidRDefault="0007797A" w:rsidP="0080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7ED" w:rsidRPr="00883ADD" w:rsidRDefault="00883ADD" w:rsidP="00805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734D6" w:rsidRPr="00883ADD">
        <w:rPr>
          <w:rFonts w:ascii="Times New Roman" w:hAnsi="Times New Roman"/>
          <w:sz w:val="24"/>
          <w:szCs w:val="24"/>
        </w:rPr>
        <w:t>К</w:t>
      </w:r>
      <w:r w:rsidR="00D137ED" w:rsidRPr="00883ADD">
        <w:rPr>
          <w:rFonts w:ascii="Times New Roman" w:hAnsi="Times New Roman"/>
          <w:sz w:val="24"/>
          <w:szCs w:val="24"/>
        </w:rPr>
        <w:t xml:space="preserve">оличество участников </w:t>
      </w:r>
      <w:r w:rsidR="0007797A" w:rsidRPr="00883ADD">
        <w:rPr>
          <w:rFonts w:ascii="Times New Roman" w:hAnsi="Times New Roman"/>
          <w:sz w:val="24"/>
          <w:szCs w:val="24"/>
        </w:rPr>
        <w:t>198</w:t>
      </w:r>
      <w:r w:rsidR="00D137ED" w:rsidRPr="00883ADD">
        <w:rPr>
          <w:rFonts w:ascii="Times New Roman" w:hAnsi="Times New Roman"/>
          <w:sz w:val="24"/>
          <w:szCs w:val="24"/>
        </w:rPr>
        <w:t xml:space="preserve"> человек.</w:t>
      </w:r>
    </w:p>
    <w:p w:rsidR="00D137ED" w:rsidRPr="005330DD" w:rsidRDefault="00D137ED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734D6" w:rsidRPr="00883ADD" w:rsidRDefault="00F7034F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883ADD">
        <w:rPr>
          <w:rFonts w:ascii="Times New Roman" w:hAnsi="Times New Roman"/>
          <w:sz w:val="24"/>
          <w:szCs w:val="24"/>
          <w:u w:val="single"/>
        </w:rPr>
        <w:t xml:space="preserve">4. </w:t>
      </w:r>
      <w:r w:rsidR="00B734D6" w:rsidRPr="00883ADD">
        <w:rPr>
          <w:rFonts w:ascii="Times New Roman" w:hAnsi="Times New Roman"/>
          <w:sz w:val="24"/>
          <w:szCs w:val="24"/>
          <w:u w:val="single"/>
        </w:rPr>
        <w:t>Создание виртуальных выставок</w:t>
      </w:r>
      <w:r w:rsidR="00540BFE" w:rsidRPr="00883ADD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B734D6" w:rsidRPr="00883ADD">
        <w:rPr>
          <w:rFonts w:ascii="Times New Roman" w:hAnsi="Times New Roman"/>
          <w:sz w:val="24"/>
          <w:szCs w:val="24"/>
          <w:u w:val="single"/>
        </w:rPr>
        <w:t>2 выставки</w:t>
      </w:r>
      <w:r w:rsidR="00540BFE" w:rsidRPr="00883ADD">
        <w:rPr>
          <w:rFonts w:ascii="Times New Roman" w:hAnsi="Times New Roman"/>
          <w:sz w:val="24"/>
          <w:szCs w:val="24"/>
          <w:u w:val="single"/>
        </w:rPr>
        <w:t>)</w:t>
      </w:r>
      <w:r w:rsidR="00B734D6" w:rsidRPr="00883ADD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B734D6" w:rsidRPr="005330DD" w:rsidRDefault="00B734D6" w:rsidP="00F70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 xml:space="preserve">- </w:t>
      </w:r>
      <w:r w:rsidR="00540BFE" w:rsidRPr="005330DD">
        <w:rPr>
          <w:rFonts w:ascii="Times New Roman" w:hAnsi="Times New Roman"/>
          <w:sz w:val="24"/>
          <w:szCs w:val="24"/>
        </w:rPr>
        <w:t>ви</w:t>
      </w:r>
      <w:r w:rsidR="00E73744" w:rsidRPr="005330DD">
        <w:rPr>
          <w:rFonts w:ascii="Times New Roman" w:hAnsi="Times New Roman"/>
          <w:sz w:val="24"/>
          <w:szCs w:val="24"/>
        </w:rPr>
        <w:t xml:space="preserve">ртуальная выставка </w:t>
      </w:r>
      <w:r w:rsidRPr="005330DD">
        <w:rPr>
          <w:rFonts w:ascii="Times New Roman" w:hAnsi="Times New Roman"/>
          <w:sz w:val="24"/>
          <w:szCs w:val="24"/>
        </w:rPr>
        <w:t xml:space="preserve">книг, посвященная году Театра в России - «Театра мир откроет нам свои кулисы», </w:t>
      </w:r>
    </w:p>
    <w:p w:rsidR="00B734D6" w:rsidRPr="005330DD" w:rsidRDefault="00B734D6" w:rsidP="00F70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- виртуальная выставк</w:t>
      </w:r>
      <w:r w:rsidR="00E73744" w:rsidRPr="005330DD">
        <w:rPr>
          <w:rFonts w:ascii="Times New Roman" w:hAnsi="Times New Roman"/>
          <w:sz w:val="24"/>
          <w:szCs w:val="24"/>
        </w:rPr>
        <w:t>а книг</w:t>
      </w:r>
      <w:r w:rsidRPr="005330DD">
        <w:rPr>
          <w:rFonts w:ascii="Times New Roman" w:hAnsi="Times New Roman"/>
          <w:sz w:val="24"/>
          <w:szCs w:val="24"/>
        </w:rPr>
        <w:t>, посвященн</w:t>
      </w:r>
      <w:r w:rsidR="00E73744" w:rsidRPr="005330DD">
        <w:rPr>
          <w:rFonts w:ascii="Times New Roman" w:hAnsi="Times New Roman"/>
          <w:sz w:val="24"/>
          <w:szCs w:val="24"/>
        </w:rPr>
        <w:t>ая</w:t>
      </w:r>
      <w:r w:rsidRPr="005330DD">
        <w:rPr>
          <w:rFonts w:ascii="Times New Roman" w:hAnsi="Times New Roman"/>
          <w:sz w:val="24"/>
          <w:szCs w:val="24"/>
        </w:rPr>
        <w:t xml:space="preserve"> великому русскому поэту</w:t>
      </w:r>
      <w:r w:rsidR="00E73744" w:rsidRPr="005330DD">
        <w:rPr>
          <w:rFonts w:ascii="Times New Roman" w:hAnsi="Times New Roman"/>
          <w:sz w:val="24"/>
          <w:szCs w:val="24"/>
        </w:rPr>
        <w:t xml:space="preserve"> М.Ю. Лермонтову -</w:t>
      </w:r>
      <w:r w:rsidRPr="005330DD">
        <w:rPr>
          <w:rFonts w:ascii="Times New Roman" w:hAnsi="Times New Roman"/>
          <w:sz w:val="24"/>
          <w:szCs w:val="24"/>
        </w:rPr>
        <w:t xml:space="preserve"> «Перечитаем Лермонтова»</w:t>
      </w:r>
      <w:r w:rsidR="00E73744" w:rsidRPr="005330DD">
        <w:rPr>
          <w:rFonts w:ascii="Times New Roman" w:hAnsi="Times New Roman"/>
          <w:sz w:val="24"/>
          <w:szCs w:val="24"/>
        </w:rPr>
        <w:t>.</w:t>
      </w:r>
    </w:p>
    <w:p w:rsidR="00E73744" w:rsidRPr="005330DD" w:rsidRDefault="00E73744" w:rsidP="00F70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Выставки размещены на сайте библиотеки и в группе «ВКонтакте»</w:t>
      </w:r>
    </w:p>
    <w:p w:rsidR="00B734D6" w:rsidRPr="005330DD" w:rsidRDefault="00B734D6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6093F" w:rsidRPr="005330DD" w:rsidRDefault="00F7034F" w:rsidP="005330DD">
      <w:pPr>
        <w:pStyle w:val="a3"/>
        <w:ind w:left="0" w:firstLine="851"/>
        <w:contextualSpacing w:val="0"/>
        <w:jc w:val="both"/>
      </w:pPr>
      <w:r w:rsidRPr="00883ADD">
        <w:rPr>
          <w:u w:val="single"/>
        </w:rPr>
        <w:t xml:space="preserve">5. </w:t>
      </w:r>
      <w:r w:rsidR="0016093F" w:rsidRPr="00883ADD">
        <w:rPr>
          <w:u w:val="single"/>
        </w:rPr>
        <w:t xml:space="preserve">Районный фотоконкурс </w:t>
      </w:r>
      <w:r w:rsidR="0016093F" w:rsidRPr="00883ADD">
        <w:rPr>
          <w:u w:val="single"/>
          <w:shd w:val="clear" w:color="auto" w:fill="FFFFFF"/>
        </w:rPr>
        <w:t>"Красота живет повсюду, важно только верить в чудо!",</w:t>
      </w:r>
      <w:r w:rsidR="0016093F" w:rsidRPr="005330DD">
        <w:rPr>
          <w:shd w:val="clear" w:color="auto" w:fill="FFFFFF"/>
        </w:rPr>
        <w:t xml:space="preserve"> посвященный 560-летию города Орлова и 90-летию Орловского района (</w:t>
      </w:r>
      <w:r w:rsidR="0016093F" w:rsidRPr="005330DD">
        <w:t>библиотека семейного чтения им. А.Н.Кузнецова)</w:t>
      </w:r>
    </w:p>
    <w:p w:rsidR="0016093F" w:rsidRPr="005330DD" w:rsidRDefault="0016093F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Цели и задачи Фотоконкурса</w:t>
      </w:r>
    </w:p>
    <w:p w:rsidR="0016093F" w:rsidRPr="005330DD" w:rsidRDefault="0016093F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1.Способствовать развитию патриотического и нравственного воспитания населения города Орлова и Орловского района Кировской области.</w:t>
      </w:r>
    </w:p>
    <w:p w:rsidR="0016093F" w:rsidRPr="005330DD" w:rsidRDefault="0016093F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2. Стимулирование гражданской активности населения Орловского района.</w:t>
      </w:r>
    </w:p>
    <w:p w:rsidR="0016093F" w:rsidRPr="005330DD" w:rsidRDefault="0016093F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3.Воспитание художественно-эстетических качеств личности через искусство фотографии, мотивация к творческому поиску.</w:t>
      </w:r>
    </w:p>
    <w:p w:rsidR="0016093F" w:rsidRPr="005330DD" w:rsidRDefault="0016093F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4.Повышение интереса участников конкурса к использованию информационных технологий.</w:t>
      </w:r>
    </w:p>
    <w:p w:rsidR="0016093F" w:rsidRPr="005330DD" w:rsidRDefault="0016093F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Тематика Фотоконкурса</w:t>
      </w:r>
      <w:r w:rsidR="00F7034F">
        <w:rPr>
          <w:rFonts w:ascii="Times New Roman" w:hAnsi="Times New Roman"/>
          <w:sz w:val="24"/>
          <w:szCs w:val="24"/>
        </w:rPr>
        <w:t xml:space="preserve"> </w:t>
      </w:r>
      <w:r w:rsidRPr="005330DD">
        <w:rPr>
          <w:rFonts w:ascii="Times New Roman" w:hAnsi="Times New Roman"/>
          <w:sz w:val="24"/>
          <w:szCs w:val="24"/>
        </w:rPr>
        <w:t>- «Природа моей малой родины».</w:t>
      </w:r>
    </w:p>
    <w:p w:rsidR="0016093F" w:rsidRPr="005330DD" w:rsidRDefault="0016093F" w:rsidP="005330DD">
      <w:pPr>
        <w:pStyle w:val="a3"/>
        <w:ind w:left="0" w:firstLine="851"/>
        <w:contextualSpacing w:val="0"/>
        <w:jc w:val="both"/>
      </w:pPr>
      <w:r w:rsidRPr="005330DD">
        <w:t>Фотоработы были размещены в библиотеке семейного чтения  им. А.Н. Кузнецова. Приняли участие 12 человек взрослые и ребята от 13 лет, на выставке представлено 58 творческих работ.</w:t>
      </w:r>
    </w:p>
    <w:p w:rsidR="00C06A7C" w:rsidRPr="005330DD" w:rsidRDefault="00C06A7C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lastRenderedPageBreak/>
        <w:t>Подведение итогов районного фотоконкурса состоялось в</w:t>
      </w:r>
      <w:r w:rsidR="0016093F" w:rsidRPr="005330DD">
        <w:rPr>
          <w:rFonts w:ascii="Times New Roman" w:hAnsi="Times New Roman"/>
          <w:sz w:val="24"/>
          <w:szCs w:val="24"/>
        </w:rPr>
        <w:t xml:space="preserve"> июне</w:t>
      </w:r>
      <w:r w:rsidR="00F7034F">
        <w:rPr>
          <w:rFonts w:ascii="Times New Roman" w:hAnsi="Times New Roman"/>
          <w:sz w:val="24"/>
          <w:szCs w:val="24"/>
        </w:rPr>
        <w:t xml:space="preserve"> месяце</w:t>
      </w:r>
      <w:r w:rsidRPr="005330DD">
        <w:rPr>
          <w:rFonts w:ascii="Times New Roman" w:hAnsi="Times New Roman"/>
          <w:sz w:val="24"/>
          <w:szCs w:val="24"/>
        </w:rPr>
        <w:t>, н</w:t>
      </w:r>
      <w:r w:rsidR="0016093F" w:rsidRPr="005330DD">
        <w:rPr>
          <w:rFonts w:ascii="Times New Roman" w:hAnsi="Times New Roman"/>
          <w:sz w:val="24"/>
          <w:szCs w:val="24"/>
        </w:rPr>
        <w:t>аграждение – 29 июня на городском стадионе</w:t>
      </w:r>
      <w:r w:rsidRPr="005330DD">
        <w:rPr>
          <w:rFonts w:ascii="Times New Roman" w:hAnsi="Times New Roman"/>
          <w:sz w:val="24"/>
          <w:szCs w:val="24"/>
        </w:rPr>
        <w:t xml:space="preserve"> во время праздника «</w:t>
      </w:r>
      <w:r w:rsidR="0016093F" w:rsidRPr="005330DD">
        <w:rPr>
          <w:rFonts w:ascii="Times New Roman" w:hAnsi="Times New Roman"/>
          <w:sz w:val="24"/>
          <w:szCs w:val="24"/>
        </w:rPr>
        <w:t>Орловская ладья</w:t>
      </w:r>
      <w:r w:rsidRPr="005330DD">
        <w:rPr>
          <w:rFonts w:ascii="Times New Roman" w:hAnsi="Times New Roman"/>
          <w:sz w:val="24"/>
          <w:szCs w:val="24"/>
        </w:rPr>
        <w:t>»</w:t>
      </w:r>
      <w:r w:rsidR="0016093F" w:rsidRPr="005330DD">
        <w:rPr>
          <w:rFonts w:ascii="Times New Roman" w:hAnsi="Times New Roman"/>
          <w:sz w:val="24"/>
          <w:szCs w:val="24"/>
        </w:rPr>
        <w:t>.</w:t>
      </w:r>
      <w:r w:rsidRPr="005330DD">
        <w:rPr>
          <w:rFonts w:ascii="Times New Roman" w:hAnsi="Times New Roman"/>
          <w:sz w:val="24"/>
          <w:szCs w:val="24"/>
        </w:rPr>
        <w:t xml:space="preserve"> </w:t>
      </w:r>
    </w:p>
    <w:p w:rsidR="00C06A7C" w:rsidRPr="005330DD" w:rsidRDefault="00C06A7C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Дипломом, буклетом о родном городе и памятным подарком отмечены Николай Аркадьевич Коновалов, Валерий Васильевич Обухов в номинации «Сюжетное фото»; Людмила Николаевна Пленкина – «От заката до рассвета».</w:t>
      </w:r>
    </w:p>
    <w:p w:rsidR="00C06A7C" w:rsidRPr="005330DD" w:rsidRDefault="00C06A7C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10 участникам фотоконкурса вручены Дипломы и буклеты.</w:t>
      </w:r>
    </w:p>
    <w:p w:rsidR="0016093F" w:rsidRPr="005330DD" w:rsidRDefault="00170989" w:rsidP="005330DD">
      <w:pPr>
        <w:pStyle w:val="a3"/>
        <w:ind w:left="0" w:firstLine="851"/>
        <w:contextualSpacing w:val="0"/>
        <w:jc w:val="both"/>
      </w:pPr>
      <w:r>
        <w:rPr>
          <w:noProof/>
        </w:rPr>
        <w:drawing>
          <wp:inline distT="0" distB="0" distL="0" distR="0">
            <wp:extent cx="1885950" cy="1419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71850" cy="1438275"/>
            <wp:effectExtent l="0" t="0" r="0" b="9525"/>
            <wp:docPr id="9" name="Рисунок 1" descr="C:\Users\Home\AppData\Local\Microsoft\Windows\INetCache\Content.Word\DSCN6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Home\AppData\Local\Microsoft\Windows\INetCache\Content.Word\DSCN612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4F" w:rsidRDefault="00F7034F" w:rsidP="005330DD">
      <w:pPr>
        <w:pStyle w:val="a3"/>
        <w:ind w:left="0" w:firstLine="851"/>
        <w:contextualSpacing w:val="0"/>
        <w:jc w:val="both"/>
      </w:pPr>
    </w:p>
    <w:p w:rsidR="00C06A7C" w:rsidRPr="005330DD" w:rsidRDefault="00F7034F" w:rsidP="005330DD">
      <w:pPr>
        <w:pStyle w:val="a3"/>
        <w:ind w:left="0" w:firstLine="851"/>
        <w:contextualSpacing w:val="0"/>
        <w:jc w:val="both"/>
      </w:pPr>
      <w:r w:rsidRPr="00883ADD">
        <w:rPr>
          <w:u w:val="single"/>
        </w:rPr>
        <w:t xml:space="preserve">5. </w:t>
      </w:r>
      <w:r w:rsidR="0016093F" w:rsidRPr="00883ADD">
        <w:rPr>
          <w:u w:val="single"/>
        </w:rPr>
        <w:t>Фотовыставка Н.А. Коновалова «Городу Орлову – 560 лет! 1459 -2019</w:t>
      </w:r>
      <w:r w:rsidR="0016093F" w:rsidRPr="005330DD">
        <w:t>»</w:t>
      </w:r>
      <w:r w:rsidR="00C06A7C" w:rsidRPr="005330DD">
        <w:t xml:space="preserve"> </w:t>
      </w:r>
      <w:r w:rsidR="00C06A7C" w:rsidRPr="005330DD">
        <w:rPr>
          <w:shd w:val="clear" w:color="auto" w:fill="FFFFFF"/>
        </w:rPr>
        <w:t>(</w:t>
      </w:r>
      <w:r w:rsidR="00C06A7C" w:rsidRPr="005330DD">
        <w:t>библиотека семейного чтения им. А.Н.Кузнецова)</w:t>
      </w:r>
    </w:p>
    <w:p w:rsidR="0016093F" w:rsidRPr="005330DD" w:rsidRDefault="00C06A7C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П</w:t>
      </w:r>
      <w:r w:rsidR="0016093F" w:rsidRPr="005330DD">
        <w:rPr>
          <w:rFonts w:ascii="Times New Roman" w:hAnsi="Times New Roman"/>
          <w:sz w:val="24"/>
          <w:szCs w:val="24"/>
        </w:rPr>
        <w:t>редставлено 49 творческих работ</w:t>
      </w:r>
      <w:r w:rsidR="00883ADD">
        <w:rPr>
          <w:rFonts w:ascii="Times New Roman" w:hAnsi="Times New Roman"/>
          <w:sz w:val="24"/>
          <w:szCs w:val="24"/>
        </w:rPr>
        <w:t xml:space="preserve"> на темы</w:t>
      </w:r>
      <w:r w:rsidR="0016093F" w:rsidRPr="005330DD">
        <w:rPr>
          <w:rFonts w:ascii="Times New Roman" w:hAnsi="Times New Roman"/>
          <w:sz w:val="24"/>
          <w:szCs w:val="24"/>
        </w:rPr>
        <w:t>:</w:t>
      </w:r>
    </w:p>
    <w:p w:rsidR="0016093F" w:rsidRPr="005330DD" w:rsidRDefault="0016093F" w:rsidP="00F70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- Город. События. Люди.</w:t>
      </w:r>
    </w:p>
    <w:p w:rsidR="0016093F" w:rsidRPr="005330DD" w:rsidRDefault="0016093F" w:rsidP="00F70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- 70-летию Победы в Великую Отечественную войну 1945-2015</w:t>
      </w:r>
      <w:r w:rsidR="00C06A7C" w:rsidRPr="005330DD">
        <w:rPr>
          <w:rFonts w:ascii="Times New Roman" w:hAnsi="Times New Roman"/>
          <w:sz w:val="24"/>
          <w:szCs w:val="24"/>
        </w:rPr>
        <w:t xml:space="preserve"> </w:t>
      </w:r>
      <w:r w:rsidRPr="005330DD">
        <w:rPr>
          <w:rFonts w:ascii="Times New Roman" w:hAnsi="Times New Roman"/>
          <w:sz w:val="24"/>
          <w:szCs w:val="24"/>
        </w:rPr>
        <w:t>гг.</w:t>
      </w:r>
    </w:p>
    <w:p w:rsidR="0016093F" w:rsidRPr="005330DD" w:rsidRDefault="0016093F" w:rsidP="00F70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- Мероприятие по инициативе и поддержке благотворительного фонда имени Иоанна Богослова. ЦК</w:t>
      </w:r>
      <w:r w:rsidR="00142C41">
        <w:rPr>
          <w:rFonts w:ascii="Times New Roman" w:hAnsi="Times New Roman"/>
          <w:sz w:val="24"/>
          <w:szCs w:val="24"/>
        </w:rPr>
        <w:t xml:space="preserve"> </w:t>
      </w:r>
      <w:r w:rsidRPr="005330DD">
        <w:rPr>
          <w:rFonts w:ascii="Times New Roman" w:hAnsi="Times New Roman"/>
          <w:sz w:val="24"/>
          <w:szCs w:val="24"/>
        </w:rPr>
        <w:t>и</w:t>
      </w:r>
      <w:r w:rsidR="00142C41">
        <w:rPr>
          <w:rFonts w:ascii="Times New Roman" w:hAnsi="Times New Roman"/>
          <w:sz w:val="24"/>
          <w:szCs w:val="24"/>
        </w:rPr>
        <w:t xml:space="preserve"> </w:t>
      </w:r>
      <w:r w:rsidRPr="005330DD">
        <w:rPr>
          <w:rFonts w:ascii="Times New Roman" w:hAnsi="Times New Roman"/>
          <w:sz w:val="24"/>
          <w:szCs w:val="24"/>
        </w:rPr>
        <w:t>Д 16 марта 2019 г.</w:t>
      </w:r>
    </w:p>
    <w:p w:rsidR="0016093F" w:rsidRPr="005330DD" w:rsidRDefault="0016093F" w:rsidP="00F70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- Крестный ход с чудотворным списком иконы Святителя Николая Великорецкого до церкви Рождества Пресвятой Богородицы. Город Орлов июню 2012г.</w:t>
      </w:r>
    </w:p>
    <w:p w:rsidR="0016093F" w:rsidRPr="005330DD" w:rsidRDefault="0016093F" w:rsidP="00F70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- Бренд г.</w:t>
      </w:r>
      <w:r w:rsidR="00142C41">
        <w:rPr>
          <w:rFonts w:ascii="Times New Roman" w:hAnsi="Times New Roman"/>
          <w:sz w:val="24"/>
          <w:szCs w:val="24"/>
        </w:rPr>
        <w:t xml:space="preserve"> </w:t>
      </w:r>
      <w:r w:rsidRPr="005330DD">
        <w:rPr>
          <w:rFonts w:ascii="Times New Roman" w:hAnsi="Times New Roman"/>
          <w:sz w:val="24"/>
          <w:szCs w:val="24"/>
        </w:rPr>
        <w:t>Орлова «Орловская ладья».</w:t>
      </w:r>
    </w:p>
    <w:p w:rsidR="0016093F" w:rsidRPr="005330DD" w:rsidRDefault="00F7034F" w:rsidP="00F70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Год театра </w:t>
      </w:r>
      <w:r w:rsidR="0016093F" w:rsidRPr="005330D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6093F" w:rsidRPr="005330DD">
        <w:rPr>
          <w:rFonts w:ascii="Times New Roman" w:hAnsi="Times New Roman"/>
          <w:sz w:val="24"/>
          <w:szCs w:val="24"/>
        </w:rPr>
        <w:t xml:space="preserve">2019. Детская театральная студия «Овация». Спектакль «Бременские музыканты». </w:t>
      </w:r>
    </w:p>
    <w:p w:rsidR="0016093F" w:rsidRPr="005330DD" w:rsidRDefault="0016093F" w:rsidP="00F7034F">
      <w:pPr>
        <w:pStyle w:val="a3"/>
        <w:ind w:left="0" w:firstLine="851"/>
        <w:jc w:val="both"/>
      </w:pPr>
      <w:r w:rsidRPr="005330DD">
        <w:t xml:space="preserve">У фотовыставки для посетителей разного возраста проходят экскурсии индивидуальные и </w:t>
      </w:r>
      <w:r w:rsidR="00F7034F">
        <w:t xml:space="preserve">коллективные. </w:t>
      </w:r>
      <w:r w:rsidRPr="005330DD">
        <w:t>Всего</w:t>
      </w:r>
      <w:r w:rsidR="00C06A7C" w:rsidRPr="005330DD">
        <w:t xml:space="preserve"> проведено </w:t>
      </w:r>
      <w:r w:rsidRPr="005330DD">
        <w:t>37 экскурсий, обслужено более 640 чел.</w:t>
      </w:r>
    </w:p>
    <w:p w:rsidR="00813A17" w:rsidRPr="005330DD" w:rsidRDefault="00170989" w:rsidP="00A46C51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71725" cy="1781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7C" w:rsidRPr="005330DD" w:rsidRDefault="00F7034F" w:rsidP="00F7034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EFA"/>
        </w:rPr>
        <w:t xml:space="preserve">6. </w:t>
      </w:r>
      <w:r w:rsidR="00C06A7C" w:rsidRPr="00883ADD">
        <w:rPr>
          <w:rFonts w:ascii="Times New Roman" w:hAnsi="Times New Roman"/>
          <w:sz w:val="24"/>
          <w:szCs w:val="24"/>
          <w:u w:val="single"/>
          <w:shd w:val="clear" w:color="auto" w:fill="FFFEFA"/>
        </w:rPr>
        <w:t>«Военное радио «Расскажи-ка, песенка-подруга…»</w:t>
      </w:r>
      <w:r w:rsidR="00C06A7C" w:rsidRPr="005330DD">
        <w:rPr>
          <w:rFonts w:ascii="Times New Roman" w:hAnsi="Times New Roman"/>
          <w:sz w:val="24"/>
          <w:szCs w:val="24"/>
          <w:shd w:val="clear" w:color="auto" w:fill="FFFEFA"/>
        </w:rPr>
        <w:t xml:space="preserve"> </w:t>
      </w:r>
      <w:r w:rsidR="00C06A7C" w:rsidRPr="005330DD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C06A7C" w:rsidRPr="005330DD">
        <w:rPr>
          <w:rFonts w:ascii="Times New Roman" w:hAnsi="Times New Roman"/>
          <w:sz w:val="24"/>
          <w:szCs w:val="24"/>
        </w:rPr>
        <w:t>библиотека семейного чтения им. А.Н.Кузнецова) в рамках проведения декады памяти «Победа в сердцах поколений»</w:t>
      </w:r>
    </w:p>
    <w:p w:rsidR="00C06A7C" w:rsidRPr="005330DD" w:rsidRDefault="00C06A7C" w:rsidP="00142C41">
      <w:pPr>
        <w:pStyle w:val="a3"/>
        <w:ind w:left="0" w:firstLine="851"/>
        <w:contextualSpacing w:val="0"/>
        <w:jc w:val="both"/>
        <w:rPr>
          <w:shd w:val="clear" w:color="auto" w:fill="FFFFFF"/>
        </w:rPr>
      </w:pPr>
      <w:r w:rsidRPr="005330DD">
        <w:rPr>
          <w:shd w:val="clear" w:color="auto" w:fill="FFFEFA"/>
        </w:rPr>
        <w:t xml:space="preserve">У  аллеи Памяти (в фойе) для посетителей работало «Военное радио», где </w:t>
      </w:r>
      <w:r w:rsidRPr="005330DD">
        <w:rPr>
          <w:shd w:val="clear" w:color="auto" w:fill="FFFFFF"/>
        </w:rPr>
        <w:t>каждый мог выбрать</w:t>
      </w:r>
      <w:r w:rsidR="00142C41">
        <w:rPr>
          <w:shd w:val="clear" w:color="auto" w:fill="FFFFFF"/>
        </w:rPr>
        <w:t xml:space="preserve"> </w:t>
      </w:r>
      <w:r w:rsidRPr="005330DD">
        <w:rPr>
          <w:shd w:val="clear" w:color="auto" w:fill="FFFFFF"/>
        </w:rPr>
        <w:t>пластинку с песней военного времени и послушать её на проигрывателе.</w:t>
      </w:r>
    </w:p>
    <w:p w:rsidR="00C06A7C" w:rsidRPr="005330DD" w:rsidRDefault="00C06A7C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Всего 200 посетителей разного возраста послушали военные песни.</w:t>
      </w:r>
    </w:p>
    <w:p w:rsidR="0016093F" w:rsidRPr="005330DD" w:rsidRDefault="00170989" w:rsidP="00A46C5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533650" cy="1905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7ED" w:rsidRPr="005330DD" w:rsidRDefault="00142C41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3ADD">
        <w:rPr>
          <w:rFonts w:ascii="Times New Roman" w:hAnsi="Times New Roman"/>
          <w:sz w:val="24"/>
          <w:szCs w:val="24"/>
          <w:u w:val="single"/>
        </w:rPr>
        <w:t>7</w:t>
      </w:r>
      <w:r w:rsidR="00D137ED" w:rsidRPr="00883ADD">
        <w:rPr>
          <w:rFonts w:ascii="Times New Roman" w:hAnsi="Times New Roman"/>
          <w:sz w:val="24"/>
          <w:szCs w:val="24"/>
          <w:u w:val="single"/>
        </w:rPr>
        <w:t>.</w:t>
      </w:r>
      <w:r w:rsidRPr="00883ADD">
        <w:rPr>
          <w:rFonts w:ascii="Times New Roman" w:hAnsi="Times New Roman"/>
          <w:sz w:val="24"/>
          <w:szCs w:val="24"/>
          <w:u w:val="single"/>
        </w:rPr>
        <w:t xml:space="preserve"> Одиннадцатые</w:t>
      </w:r>
      <w:r w:rsidR="005A73FE" w:rsidRPr="00883A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137ED" w:rsidRPr="00883ADD">
        <w:rPr>
          <w:rFonts w:ascii="Times New Roman" w:hAnsi="Times New Roman"/>
          <w:sz w:val="24"/>
          <w:szCs w:val="24"/>
          <w:u w:val="single"/>
        </w:rPr>
        <w:t>литературно- краеведческие чтения</w:t>
      </w:r>
      <w:r w:rsidRPr="00883A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77DE4" w:rsidRPr="00883ADD">
        <w:rPr>
          <w:rFonts w:ascii="Times New Roman" w:hAnsi="Times New Roman"/>
          <w:sz w:val="24"/>
          <w:szCs w:val="24"/>
          <w:u w:val="single"/>
        </w:rPr>
        <w:t>«Малой родины ушедшие мгновенья»</w:t>
      </w:r>
      <w:r w:rsidRPr="00883A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77DE4" w:rsidRPr="00883ADD">
        <w:rPr>
          <w:rFonts w:ascii="Times New Roman" w:hAnsi="Times New Roman"/>
          <w:sz w:val="24"/>
          <w:szCs w:val="24"/>
          <w:u w:val="single"/>
        </w:rPr>
        <w:t>(</w:t>
      </w:r>
      <w:r w:rsidR="00E77DE4" w:rsidRPr="005330DD">
        <w:rPr>
          <w:rFonts w:ascii="Times New Roman" w:hAnsi="Times New Roman"/>
          <w:sz w:val="24"/>
          <w:szCs w:val="24"/>
        </w:rPr>
        <w:t>к 560-летию г. Орлова и 90-летию Орловского района)</w:t>
      </w:r>
    </w:p>
    <w:p w:rsidR="00E77DE4" w:rsidRPr="005330DD" w:rsidRDefault="00E77DE4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Цели и задачи:</w:t>
      </w:r>
    </w:p>
    <w:p w:rsidR="00E77DE4" w:rsidRPr="005330DD" w:rsidRDefault="00367F94" w:rsidP="00367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E77DE4" w:rsidRPr="005330DD">
        <w:rPr>
          <w:rFonts w:ascii="Times New Roman" w:hAnsi="Times New Roman"/>
          <w:sz w:val="24"/>
          <w:szCs w:val="24"/>
        </w:rPr>
        <w:t xml:space="preserve">родолжить поисковую работу по изучению прошлого и настоящего родного края.  </w:t>
      </w:r>
    </w:p>
    <w:p w:rsidR="00E77DE4" w:rsidRPr="005330DD" w:rsidRDefault="00E77DE4" w:rsidP="00367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-</w:t>
      </w:r>
      <w:r w:rsidR="00367F94">
        <w:rPr>
          <w:rFonts w:ascii="Times New Roman" w:hAnsi="Times New Roman"/>
          <w:sz w:val="24"/>
          <w:szCs w:val="24"/>
        </w:rPr>
        <w:t xml:space="preserve"> </w:t>
      </w:r>
      <w:r w:rsidRPr="005330DD">
        <w:rPr>
          <w:rFonts w:ascii="Times New Roman" w:hAnsi="Times New Roman"/>
          <w:sz w:val="24"/>
          <w:szCs w:val="24"/>
        </w:rPr>
        <w:t>всестороннее исследование, обобщение  и сохранение материалов и документов об историческом и культурном наследии города Орлова и Орловского района;</w:t>
      </w:r>
    </w:p>
    <w:p w:rsidR="00E77DE4" w:rsidRPr="005330DD" w:rsidRDefault="00E77DE4" w:rsidP="00367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-</w:t>
      </w:r>
      <w:r w:rsidR="00367F94">
        <w:rPr>
          <w:rFonts w:ascii="Times New Roman" w:hAnsi="Times New Roman"/>
          <w:sz w:val="24"/>
          <w:szCs w:val="24"/>
        </w:rPr>
        <w:t xml:space="preserve"> </w:t>
      </w:r>
      <w:r w:rsidRPr="005330DD">
        <w:rPr>
          <w:rFonts w:ascii="Times New Roman" w:hAnsi="Times New Roman"/>
          <w:sz w:val="24"/>
          <w:szCs w:val="24"/>
        </w:rPr>
        <w:t>стимулирование поисковой работы среди всех слоев населения по выявлению, сбору, подготовке и публикации документов и материалов, посвященных родному краю;</w:t>
      </w:r>
    </w:p>
    <w:p w:rsidR="00E77DE4" w:rsidRPr="005330DD" w:rsidRDefault="00E77DE4" w:rsidP="00367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-</w:t>
      </w:r>
      <w:r w:rsidR="00367F94">
        <w:rPr>
          <w:rFonts w:ascii="Times New Roman" w:hAnsi="Times New Roman"/>
          <w:sz w:val="24"/>
          <w:szCs w:val="24"/>
        </w:rPr>
        <w:t xml:space="preserve"> </w:t>
      </w:r>
      <w:r w:rsidRPr="005330DD">
        <w:rPr>
          <w:rFonts w:ascii="Times New Roman" w:hAnsi="Times New Roman"/>
          <w:sz w:val="24"/>
          <w:szCs w:val="24"/>
        </w:rPr>
        <w:t>тесное взаимодействие с общественными организациями, Советом ветеранов района, архивом, учебными заведениями, школами, администрацией района,  предпринимателями и другими учреждениями, организациями, частными  лицами.</w:t>
      </w:r>
    </w:p>
    <w:p w:rsidR="00D137ED" w:rsidRPr="005330DD" w:rsidRDefault="00367F94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Одиннадцатый</w:t>
      </w:r>
      <w:r w:rsidR="00D137ED" w:rsidRPr="005330DD">
        <w:rPr>
          <w:rFonts w:ascii="Times New Roman" w:hAnsi="Times New Roman"/>
          <w:sz w:val="24"/>
          <w:szCs w:val="24"/>
        </w:rPr>
        <w:t xml:space="preserve"> раз наша библиотека собрала своих друзей, исследователей малой родины для того, чтобы они поделились своими н</w:t>
      </w:r>
      <w:r>
        <w:rPr>
          <w:rFonts w:ascii="Times New Roman" w:hAnsi="Times New Roman"/>
          <w:sz w:val="24"/>
          <w:szCs w:val="24"/>
        </w:rPr>
        <w:t>овыми краеведческими находками</w:t>
      </w:r>
      <w:r w:rsidR="00BC41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r w:rsidR="00E77DE4" w:rsidRPr="005330DD">
        <w:rPr>
          <w:rFonts w:ascii="Times New Roman" w:hAnsi="Times New Roman"/>
          <w:sz w:val="24"/>
          <w:szCs w:val="24"/>
        </w:rPr>
        <w:t>мы продолжили</w:t>
      </w:r>
      <w:r w:rsidR="00D137ED" w:rsidRPr="005330DD">
        <w:rPr>
          <w:rFonts w:ascii="Times New Roman" w:hAnsi="Times New Roman"/>
          <w:sz w:val="24"/>
          <w:szCs w:val="24"/>
        </w:rPr>
        <w:t xml:space="preserve"> разговор о людях, которые в разные периоды истории района и города внесли свой вклад для того, чтобы наша малая родина стала лучше и краше. </w:t>
      </w:r>
    </w:p>
    <w:p w:rsidR="00D137ED" w:rsidRDefault="00D137ED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Участники чтений – краеведы городов Кирова и Орлова, учащиеся школ</w:t>
      </w:r>
      <w:r w:rsidR="00E77DE4" w:rsidRPr="005330DD">
        <w:rPr>
          <w:rFonts w:ascii="Times New Roman" w:hAnsi="Times New Roman"/>
          <w:sz w:val="24"/>
          <w:szCs w:val="24"/>
        </w:rPr>
        <w:t xml:space="preserve"> </w:t>
      </w:r>
      <w:r w:rsidRPr="005330DD">
        <w:rPr>
          <w:rFonts w:ascii="Times New Roman" w:hAnsi="Times New Roman"/>
          <w:sz w:val="24"/>
          <w:szCs w:val="24"/>
        </w:rPr>
        <w:t>района</w:t>
      </w:r>
      <w:r w:rsidR="00E77DE4" w:rsidRPr="005330DD">
        <w:rPr>
          <w:rFonts w:ascii="Times New Roman" w:hAnsi="Times New Roman"/>
          <w:sz w:val="24"/>
          <w:szCs w:val="24"/>
        </w:rPr>
        <w:t xml:space="preserve"> и колледжей города, </w:t>
      </w:r>
      <w:r w:rsidRPr="005330DD">
        <w:rPr>
          <w:rFonts w:ascii="Times New Roman" w:hAnsi="Times New Roman"/>
          <w:sz w:val="24"/>
          <w:szCs w:val="24"/>
        </w:rPr>
        <w:t xml:space="preserve"> учителя, библиотекари</w:t>
      </w:r>
      <w:r w:rsidR="00E77DE4" w:rsidRPr="005330DD">
        <w:rPr>
          <w:rFonts w:ascii="Times New Roman" w:hAnsi="Times New Roman"/>
          <w:sz w:val="24"/>
          <w:szCs w:val="24"/>
        </w:rPr>
        <w:t>, работники музея</w:t>
      </w:r>
      <w:r w:rsidRPr="005330DD">
        <w:rPr>
          <w:rFonts w:ascii="Times New Roman" w:hAnsi="Times New Roman"/>
          <w:sz w:val="24"/>
          <w:szCs w:val="24"/>
        </w:rPr>
        <w:t xml:space="preserve"> и ветераны.</w:t>
      </w:r>
    </w:p>
    <w:p w:rsidR="00BC4185" w:rsidRPr="005330DD" w:rsidRDefault="00170989" w:rsidP="00A46C51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71750" cy="1924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85" w:rsidRDefault="00BC4185" w:rsidP="0051254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C4185">
        <w:rPr>
          <w:rFonts w:ascii="Times New Roman" w:hAnsi="Times New Roman"/>
          <w:sz w:val="24"/>
          <w:szCs w:val="24"/>
        </w:rPr>
        <w:t>В чтениях со своими краеведческими материалами участвовали: </w:t>
      </w:r>
    </w:p>
    <w:p w:rsidR="00BC4185" w:rsidRDefault="00BC4185" w:rsidP="00BC418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85">
        <w:rPr>
          <w:rFonts w:ascii="Times New Roman" w:hAnsi="Times New Roman"/>
          <w:sz w:val="24"/>
          <w:szCs w:val="24"/>
        </w:rPr>
        <w:t>Рошу Маргарита, ученица 9 класса МКОУ ООШ с. Чудиново - «В чем оно деревенское счастье. Механизатор АФ «Чудиновская» Николай Геннадьевич Мальцев». </w:t>
      </w:r>
    </w:p>
    <w:p w:rsidR="00BC4185" w:rsidRDefault="00BC4185" w:rsidP="00BC418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85">
        <w:rPr>
          <w:rFonts w:ascii="Times New Roman" w:hAnsi="Times New Roman"/>
          <w:sz w:val="24"/>
          <w:szCs w:val="24"/>
        </w:rPr>
        <w:t>Баруткина София Михайловна, студентка I курса «Право и организация социального обеспечения», Орлово-Вятского сельскохозяйственного колледжа - «Педагог по призванию. Ольга Николаевна Васенина». </w:t>
      </w:r>
    </w:p>
    <w:p w:rsidR="00BC4185" w:rsidRDefault="00BC4185" w:rsidP="00BC418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85">
        <w:rPr>
          <w:rFonts w:ascii="Times New Roman" w:hAnsi="Times New Roman"/>
          <w:sz w:val="24"/>
          <w:szCs w:val="24"/>
        </w:rPr>
        <w:t>Целищева Светлана Вениаминовна, краевед, г. Киров - «Орловское Уездное по Воинской Повинности Присутствие. 1914-1918 гг.» </w:t>
      </w:r>
    </w:p>
    <w:p w:rsidR="00BC4185" w:rsidRDefault="00BC4185" w:rsidP="00BC418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85">
        <w:rPr>
          <w:rFonts w:ascii="Times New Roman" w:hAnsi="Times New Roman"/>
          <w:sz w:val="24"/>
          <w:szCs w:val="24"/>
        </w:rPr>
        <w:t>Суворов Геннадий Ефимович, краевед, г. Киров - «Попов Иван Иванович – орловский городской голова». «Халтуринский район в первые годы своего существования». </w:t>
      </w:r>
    </w:p>
    <w:p w:rsidR="00BC4185" w:rsidRDefault="00BC4185" w:rsidP="00BC418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85">
        <w:rPr>
          <w:rFonts w:ascii="Times New Roman" w:hAnsi="Times New Roman"/>
          <w:sz w:val="24"/>
          <w:szCs w:val="24"/>
        </w:rPr>
        <w:t>Наговицына Раиса Николаевна, ветеран педагогического труда, с. Русаново - «Судьба семьи Втюриных в истории Орловского района». </w:t>
      </w:r>
    </w:p>
    <w:p w:rsidR="00BC4185" w:rsidRDefault="00BC4185" w:rsidP="00BC418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85">
        <w:rPr>
          <w:rFonts w:ascii="Times New Roman" w:hAnsi="Times New Roman"/>
          <w:sz w:val="24"/>
          <w:szCs w:val="24"/>
        </w:rPr>
        <w:lastRenderedPageBreak/>
        <w:t>Целищев Виталий Семенович, краевед, с. Русаново - г. Киров - «Исчезнувшие деревни-близнецы Пленкина Гора и Росляки Русановского сельского совета». </w:t>
      </w:r>
    </w:p>
    <w:p w:rsidR="00BC4185" w:rsidRDefault="00BC4185" w:rsidP="00BC418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85">
        <w:rPr>
          <w:rFonts w:ascii="Times New Roman" w:hAnsi="Times New Roman"/>
          <w:sz w:val="24"/>
          <w:szCs w:val="24"/>
        </w:rPr>
        <w:t>Ковязина Лариса Геннадьевна, библиотекарь, с. Колково - «Земля меня терпенью научила. Комаровских Василий Игнатьевич». </w:t>
      </w:r>
    </w:p>
    <w:p w:rsidR="00BC4185" w:rsidRPr="005330DD" w:rsidRDefault="00BC4185" w:rsidP="00BC418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85">
        <w:rPr>
          <w:rFonts w:ascii="Times New Roman" w:hAnsi="Times New Roman"/>
          <w:sz w:val="24"/>
          <w:szCs w:val="24"/>
        </w:rPr>
        <w:t>Синявина Оксана Владимировна, лектор (экскурсовод) МКУК «Орловский краеведческий музей» - «Путь длиною в сто лет. Орловский краеведческий музей».</w:t>
      </w:r>
    </w:p>
    <w:p w:rsidR="00F92892" w:rsidRDefault="00F92892" w:rsidP="00BC418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Материалы чтений размещены на сайте центральной библиотеки и в группе «ВКонтакте».</w:t>
      </w:r>
    </w:p>
    <w:p w:rsidR="00BC4185" w:rsidRPr="00BC4185" w:rsidRDefault="00BC4185" w:rsidP="00BC418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85">
        <w:rPr>
          <w:rFonts w:ascii="Times New Roman" w:hAnsi="Times New Roman"/>
          <w:sz w:val="24"/>
          <w:szCs w:val="24"/>
        </w:rPr>
        <w:t>Голубева Любовь Геннадьевна, начальник отдела использования архивных документов КОГБУ «ЦГАКО» </w:t>
      </w:r>
    </w:p>
    <w:p w:rsidR="00BC4185" w:rsidRPr="005330DD" w:rsidRDefault="00BC4185" w:rsidP="00BC418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85">
        <w:rPr>
          <w:rFonts w:ascii="Times New Roman" w:hAnsi="Times New Roman"/>
          <w:sz w:val="24"/>
          <w:szCs w:val="24"/>
        </w:rPr>
        <w:t>Из истории развития стенной печати Вятской губернии во второй половине 1920-х гг. на примере Халтуринского уезда (по документам Центрального государственного архива Кировской области) </w:t>
      </w:r>
    </w:p>
    <w:p w:rsidR="00D137ED" w:rsidRDefault="00A364E3" w:rsidP="005330DD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Материалы чтений были размещены на сайте и в группе «ВКонтакте».</w:t>
      </w:r>
    </w:p>
    <w:p w:rsidR="00A364E3" w:rsidRPr="005330DD" w:rsidRDefault="00A364E3" w:rsidP="005330DD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E77DE4" w:rsidRPr="00883ADD" w:rsidRDefault="00B262BC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883ADD">
        <w:rPr>
          <w:rFonts w:ascii="Times New Roman" w:hAnsi="Times New Roman"/>
          <w:sz w:val="24"/>
          <w:szCs w:val="24"/>
          <w:u w:val="single"/>
        </w:rPr>
        <w:t>8</w:t>
      </w:r>
      <w:r w:rsidR="00D137ED" w:rsidRPr="00883ADD">
        <w:rPr>
          <w:rFonts w:ascii="Times New Roman" w:hAnsi="Times New Roman"/>
          <w:sz w:val="24"/>
          <w:szCs w:val="24"/>
          <w:u w:val="single"/>
        </w:rPr>
        <w:t>.</w:t>
      </w:r>
      <w:r w:rsidRPr="00883A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137ED" w:rsidRPr="00883ADD">
        <w:rPr>
          <w:rFonts w:ascii="Times New Roman" w:hAnsi="Times New Roman"/>
          <w:sz w:val="24"/>
          <w:szCs w:val="24"/>
          <w:u w:val="single"/>
        </w:rPr>
        <w:t xml:space="preserve">Районный конкурс воспоминаний  </w:t>
      </w:r>
      <w:r w:rsidR="00E77DE4" w:rsidRPr="00883ADD">
        <w:rPr>
          <w:rFonts w:ascii="Times New Roman" w:hAnsi="Times New Roman"/>
          <w:sz w:val="24"/>
          <w:szCs w:val="24"/>
          <w:u w:val="single"/>
          <w:shd w:val="clear" w:color="auto" w:fill="FFFFFF"/>
        </w:rPr>
        <w:t>«Библиотека и люди: от истоков до наших дней»</w:t>
      </w:r>
      <w:r w:rsidR="00883ADD">
        <w:rPr>
          <w:rFonts w:ascii="Times New Roman" w:hAnsi="Times New Roman"/>
          <w:sz w:val="24"/>
          <w:szCs w:val="24"/>
          <w:u w:val="single"/>
          <w:shd w:val="clear" w:color="auto" w:fill="FFFFFF"/>
        </w:rPr>
        <w:t>.</w:t>
      </w:r>
    </w:p>
    <w:p w:rsidR="00D137ED" w:rsidRPr="005330DD" w:rsidRDefault="00D137ED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Конкурс проходил  с 1 января 201</w:t>
      </w:r>
      <w:r w:rsidR="00E77DE4" w:rsidRPr="005330DD">
        <w:rPr>
          <w:rFonts w:ascii="Times New Roman" w:hAnsi="Times New Roman"/>
          <w:sz w:val="24"/>
          <w:szCs w:val="24"/>
        </w:rPr>
        <w:t>9</w:t>
      </w:r>
      <w:r w:rsidRPr="005330DD">
        <w:rPr>
          <w:rFonts w:ascii="Times New Roman" w:hAnsi="Times New Roman"/>
          <w:sz w:val="24"/>
          <w:szCs w:val="24"/>
        </w:rPr>
        <w:t xml:space="preserve"> года по 31 августа 201</w:t>
      </w:r>
      <w:r w:rsidR="00E77DE4" w:rsidRPr="005330DD">
        <w:rPr>
          <w:rFonts w:ascii="Times New Roman" w:hAnsi="Times New Roman"/>
          <w:sz w:val="24"/>
          <w:szCs w:val="24"/>
        </w:rPr>
        <w:t>9</w:t>
      </w:r>
      <w:r w:rsidRPr="005330DD">
        <w:rPr>
          <w:rFonts w:ascii="Times New Roman" w:hAnsi="Times New Roman"/>
          <w:sz w:val="24"/>
          <w:szCs w:val="24"/>
        </w:rPr>
        <w:t xml:space="preserve"> года в  МКУК «Орловская централизованная библиотечная система»</w:t>
      </w:r>
    </w:p>
    <w:p w:rsidR="00E77DE4" w:rsidRPr="005330DD" w:rsidRDefault="00E77DE4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 xml:space="preserve">Цель конкурса: </w:t>
      </w:r>
    </w:p>
    <w:p w:rsidR="00E77DE4" w:rsidRPr="005330DD" w:rsidRDefault="00BC4185" w:rsidP="00BB6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7DE4" w:rsidRPr="005330DD">
        <w:rPr>
          <w:rFonts w:ascii="Times New Roman" w:hAnsi="Times New Roman"/>
          <w:sz w:val="24"/>
          <w:szCs w:val="24"/>
        </w:rPr>
        <w:t>дополнить историю библиотечного дела Орловского района новыми материалами, поисковыми и исследовательскими документами.</w:t>
      </w:r>
    </w:p>
    <w:p w:rsidR="00E77DE4" w:rsidRPr="005330DD" w:rsidRDefault="00E77DE4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Задачи:</w:t>
      </w:r>
    </w:p>
    <w:p w:rsidR="00E77DE4" w:rsidRPr="005330DD" w:rsidRDefault="00E77DE4" w:rsidP="00BB6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-сбор информации об истории библиотек Орловского района и людях, связавших свою судьбу с библиотечным делом;</w:t>
      </w:r>
    </w:p>
    <w:p w:rsidR="00E77DE4" w:rsidRPr="005330DD" w:rsidRDefault="00E77DE4" w:rsidP="00BB6B00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330DD">
        <w:rPr>
          <w:rFonts w:ascii="Times New Roman" w:hAnsi="Times New Roman"/>
          <w:spacing w:val="-2"/>
          <w:sz w:val="24"/>
          <w:szCs w:val="24"/>
        </w:rPr>
        <w:t>-сохранение исторической памяти о судьбах людей и библиотек   Орловского района;</w:t>
      </w:r>
    </w:p>
    <w:p w:rsidR="00E77DE4" w:rsidRPr="005330DD" w:rsidRDefault="00E77DE4" w:rsidP="00BB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 xml:space="preserve">-развитие творческого потенциала, повышение квалификации и профессионального мастерства, содействие процессу самообразования  библиотекарей; </w:t>
      </w:r>
    </w:p>
    <w:p w:rsidR="00E77DE4" w:rsidRPr="005330DD" w:rsidRDefault="00E77DE4" w:rsidP="00BB6B0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</w:rPr>
        <w:t>-издание книги  по истории библиотек района</w:t>
      </w:r>
      <w:r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  «Библиотека и люди: от истоков до наших дней».</w:t>
      </w:r>
    </w:p>
    <w:p w:rsidR="00D137ED" w:rsidRPr="005330DD" w:rsidRDefault="00D137ED" w:rsidP="00BB6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 xml:space="preserve">-размещение  в социальных сетях (на сайте, на страничке «ВКонтакте»)  </w:t>
      </w:r>
    </w:p>
    <w:p w:rsidR="00D137ED" w:rsidRPr="005330DD" w:rsidRDefault="00D137ED" w:rsidP="00BB6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 xml:space="preserve">-Издание книги воспоминаний </w:t>
      </w:r>
    </w:p>
    <w:p w:rsidR="00B262BC" w:rsidRDefault="00B262BC" w:rsidP="00BB6B0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B6B00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приняли участие 25 сотрудников Орловской централизованной библиотечной системы. Было представлено 26 работ. </w:t>
      </w:r>
    </w:p>
    <w:p w:rsidR="00B262BC" w:rsidRDefault="00B262BC" w:rsidP="00BB6B0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интересные, оригинальные, и, можно сказать, эксклюзивных. Каждая  - неповторима. Все библиотекари подошли к выполнению требований конкурса  неравнодушно, с выдумкой, творчески. Есть среди них и истории отдельных библиотек, есть биографии и путь в профессию наших коллег, когда-то трудившихся в библиотеках, есть и такие, которые посвящены нашим современницам.  </w:t>
      </w:r>
    </w:p>
    <w:p w:rsidR="00B262BC" w:rsidRDefault="00B262BC" w:rsidP="00BB6B0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вместе эти работы войдут в общий сборник, который, мы надеемся, добавит новые страницы в славную историю библиотечного дела в Орловском районе.</w:t>
      </w:r>
    </w:p>
    <w:p w:rsidR="009029A7" w:rsidRDefault="00F92892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Дипломами первой степени награждены: </w:t>
      </w:r>
    </w:p>
    <w:p w:rsidR="009029A7" w:rsidRDefault="00F92892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Журавлева Анна Александровна за работу «Книга. Время. Библиотекарь» о ветеране библиотечной деятельности Анне Алексеевне Зыковой, отработавшей 23 года в детской библиотеке и столько же лет возглавлявшей библиотеку Орловского СУВУ. </w:t>
      </w:r>
    </w:p>
    <w:p w:rsidR="009029A7" w:rsidRDefault="00F92892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Жданова Людмила Алексеевна за работу «Автобиографический блокнот «Калейдоскоп библиотечной жизни». Работа Людмилы Алексеевны рассказывает о ее пути в профессию и работе в Тохтинской сельской библиотеке и в детском отделе библиотеки семейного чтения им А.Н. Кузнецова. </w:t>
      </w:r>
    </w:p>
    <w:p w:rsidR="009029A7" w:rsidRDefault="00F92892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Дипломами второй степени: </w:t>
      </w:r>
    </w:p>
    <w:p w:rsidR="009029A7" w:rsidRDefault="00F92892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 xml:space="preserve">Боброва Марина Игоревна – «Душ человеческих добрые лекари» о ветеране библиотечного труда Бехтеревой Валентине Юрьевне, которая с момента окончания Кировского культурно-просветительного училища пришла работать в центральную библиотеку </w:t>
      </w:r>
      <w:r w:rsidRPr="005330D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 отсюда же вышла на заслуженный отдых. А еще Валентина Юрьевна организатор и первый руководитель кружка или «художественной мастерской» «Дамские фантазии» и сейчас работающем в библиотеке. </w:t>
      </w:r>
    </w:p>
    <w:p w:rsidR="009029A7" w:rsidRDefault="00F92892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Наталья Анатольевна Митягина за работу «Книгиня книжного царства» о ветеране библиотечного труда Ковязиной Ларисе Геннадьевне, которая и сейчас успешно трудится в Колковской сельской библиотеке. </w:t>
      </w:r>
    </w:p>
    <w:p w:rsidR="009029A7" w:rsidRDefault="009029A7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F92892" w:rsidRPr="005330DD">
        <w:rPr>
          <w:rFonts w:ascii="Times New Roman" w:hAnsi="Times New Roman"/>
          <w:sz w:val="24"/>
          <w:szCs w:val="24"/>
          <w:shd w:val="clear" w:color="auto" w:fill="FFFFFF"/>
        </w:rPr>
        <w:t>ипломами третьей степени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D137ED" w:rsidRDefault="00F92892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30DD">
        <w:rPr>
          <w:rFonts w:ascii="Times New Roman" w:hAnsi="Times New Roman"/>
          <w:sz w:val="24"/>
          <w:szCs w:val="24"/>
          <w:shd w:val="clear" w:color="auto" w:fill="FFFFFF"/>
        </w:rPr>
        <w:t>Пленкина Людмила Аркадьевна за работу «Жила-была библиотека» об истории Соловетской сельской библиотеки, которой, к сожалению, уже нет. </w:t>
      </w:r>
      <w:r w:rsidRPr="005330DD">
        <w:rPr>
          <w:rFonts w:ascii="Times New Roman" w:hAnsi="Times New Roman"/>
          <w:sz w:val="24"/>
          <w:szCs w:val="24"/>
          <w:shd w:val="clear" w:color="auto" w:fill="FFFFFF"/>
        </w:rPr>
        <w:br/>
        <w:t>Тимкина Татьяна Юрьевна «Чудиновской библиотеке 120 лет». </w:t>
      </w:r>
    </w:p>
    <w:p w:rsidR="00B262BC" w:rsidRPr="005330DD" w:rsidRDefault="00B262BC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Материалы творческих работ размещены в группе «ВКонтакте».</w:t>
      </w:r>
    </w:p>
    <w:p w:rsidR="00B262BC" w:rsidRDefault="00B262BC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262BC" w:rsidRPr="00883ADD" w:rsidRDefault="00B262BC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883ADD">
        <w:rPr>
          <w:rFonts w:ascii="Times New Roman" w:hAnsi="Times New Roman"/>
          <w:sz w:val="24"/>
          <w:szCs w:val="24"/>
          <w:u w:val="single"/>
        </w:rPr>
        <w:t>9. Издательская деятельность.</w:t>
      </w:r>
    </w:p>
    <w:p w:rsidR="001A63CB" w:rsidRPr="005330DD" w:rsidRDefault="007F22AF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Безусловно, в инновационной деятельности нашей ЦБС не последнее место занимает и издательская деятельность. Хоть эта деятельность для нас не нова, но мы совершенствуемся с каждым новым сборником, буклетом, набором открыток.</w:t>
      </w:r>
      <w:r w:rsidR="001A63CB" w:rsidRPr="005330DD">
        <w:rPr>
          <w:rFonts w:ascii="Times New Roman" w:hAnsi="Times New Roman"/>
          <w:sz w:val="24"/>
          <w:szCs w:val="24"/>
        </w:rPr>
        <w:t xml:space="preserve"> </w:t>
      </w:r>
    </w:p>
    <w:p w:rsidR="001A63CB" w:rsidRPr="005330DD" w:rsidRDefault="001A63CB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A63CB" w:rsidRPr="005330DD" w:rsidRDefault="00B262BC" w:rsidP="00BB6B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Набор открыток «Что наша жизнь? Театр!» </w:t>
      </w:r>
      <w:r w:rsidR="001A63CB" w:rsidRPr="005330DD">
        <w:rPr>
          <w:rFonts w:ascii="Times New Roman" w:hAnsi="Times New Roman"/>
          <w:sz w:val="24"/>
          <w:szCs w:val="24"/>
        </w:rPr>
        <w:t>В этом наборе открыток представлены сцены из некоторых спектаклей Халтуринского народного театра, режиссером которых является Г.Н.Фокин, заслуженный работник культуры России.</w:t>
      </w:r>
    </w:p>
    <w:p w:rsidR="007F22AF" w:rsidRPr="005330DD" w:rsidRDefault="00170989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19375" cy="1971675"/>
            <wp:effectExtent l="0" t="0" r="9525" b="9525"/>
            <wp:docPr id="13" name="Рисунок 13" descr="обложка год театра  Ста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ложка год театра  Старый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14625" cy="1914525"/>
            <wp:effectExtent l="0" t="0" r="9525" b="9525"/>
            <wp:docPr id="14" name="Рисунок 14" descr="набор к году театра Ста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бор к году театра Старый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2AF" w:rsidRPr="005330DD" w:rsidRDefault="007F22AF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30DD">
        <w:rPr>
          <w:rFonts w:ascii="Times New Roman" w:hAnsi="Times New Roman"/>
          <w:sz w:val="24"/>
          <w:szCs w:val="24"/>
        </w:rPr>
        <w:t>По итогам прошлых  девятых  литературно- краеведческих чтений  в 2019 году издан сборник «Он наш земляк. Он наша гордость»</w:t>
      </w:r>
    </w:p>
    <w:p w:rsidR="007F22AF" w:rsidRPr="005330DD" w:rsidRDefault="00170989" w:rsidP="00A46C51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81325" cy="2095500"/>
            <wp:effectExtent l="0" t="0" r="9525" b="0"/>
            <wp:docPr id="15" name="Рисунок 15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ложка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2AF" w:rsidRDefault="00B262BC" w:rsidP="00BB6B0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</w:t>
      </w:r>
      <w:r w:rsidRPr="00B262BC">
        <w:rPr>
          <w:rFonts w:ascii="Times New Roman" w:hAnsi="Times New Roman"/>
          <w:sz w:val="24"/>
          <w:szCs w:val="24"/>
        </w:rPr>
        <w:t>районного конкурса творческих работ «Библиотека и люди: от истоков до наших дней».  Издан</w:t>
      </w:r>
      <w:r>
        <w:rPr>
          <w:rFonts w:ascii="Times New Roman" w:hAnsi="Times New Roman"/>
          <w:sz w:val="24"/>
          <w:szCs w:val="24"/>
        </w:rPr>
        <w:t xml:space="preserve"> сборник</w:t>
      </w:r>
      <w:r w:rsidRPr="00533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BB6B00" w:rsidRPr="00BB6B00">
        <w:rPr>
          <w:rFonts w:ascii="Times New Roman" w:hAnsi="Times New Roman"/>
          <w:sz w:val="24"/>
          <w:szCs w:val="24"/>
        </w:rPr>
        <w:t>Затеплим сердца лампадку</w:t>
      </w:r>
      <w:r w:rsidR="00BB6B00">
        <w:rPr>
          <w:rFonts w:ascii="Times New Roman" w:hAnsi="Times New Roman"/>
          <w:sz w:val="24"/>
          <w:szCs w:val="24"/>
        </w:rPr>
        <w:t xml:space="preserve">. </w:t>
      </w:r>
      <w:r w:rsidR="007F22AF" w:rsidRPr="005330DD">
        <w:rPr>
          <w:rFonts w:ascii="Times New Roman" w:hAnsi="Times New Roman"/>
          <w:sz w:val="24"/>
          <w:szCs w:val="24"/>
        </w:rPr>
        <w:t>Фото – летопись к 5-летию  работы клуба «Благовест» Колковской сельской библиотеки</w:t>
      </w:r>
      <w:r w:rsidR="00BB6B00">
        <w:rPr>
          <w:rFonts w:ascii="Times New Roman" w:hAnsi="Times New Roman"/>
          <w:sz w:val="24"/>
          <w:szCs w:val="24"/>
        </w:rPr>
        <w:t>».</w:t>
      </w:r>
    </w:p>
    <w:p w:rsidR="00BB6B00" w:rsidRPr="005330DD" w:rsidRDefault="00170989" w:rsidP="00A46C51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647950" cy="1885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71600" cy="1885950"/>
            <wp:effectExtent l="0" t="0" r="0" b="0"/>
            <wp:docPr id="17" name="Рисунок 17" descr="клуб благов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луб благовест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A7" w:rsidRPr="00BB6B00" w:rsidRDefault="009029A7" w:rsidP="00BB6B00">
      <w:pPr>
        <w:pStyle w:val="a4"/>
        <w:shd w:val="clear" w:color="auto" w:fill="FFFFFF"/>
        <w:spacing w:before="0" w:after="0"/>
        <w:ind w:firstLine="851"/>
        <w:jc w:val="both"/>
        <w:rPr>
          <w:rFonts w:ascii="Times New Roman" w:eastAsia="Times New Roman" w:hAnsi="Times New Roman"/>
          <w:kern w:val="0"/>
          <w:sz w:val="24"/>
        </w:rPr>
      </w:pPr>
      <w:r w:rsidRPr="00BB6B00">
        <w:rPr>
          <w:rFonts w:ascii="Times New Roman" w:eastAsia="Times New Roman" w:hAnsi="Times New Roman"/>
          <w:kern w:val="0"/>
          <w:sz w:val="24"/>
        </w:rPr>
        <w:t>Учитывая интересы и потребности  читателей и пользователей, в библиотеках  района продолжается  поиск новых, нетрадиционных и эффективных форм работы, которые бы несли не только познавательную информацию, но были зрелищными, яркими, эмоциональными.</w:t>
      </w:r>
    </w:p>
    <w:p w:rsidR="008B0A70" w:rsidRPr="00BB6B00" w:rsidRDefault="008B0A70" w:rsidP="005330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6C51" w:rsidRDefault="00BB6B00" w:rsidP="00A46C51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С.Л. Гребенева</w:t>
      </w:r>
      <w:r w:rsidR="00A46C51">
        <w:rPr>
          <w:rFonts w:ascii="Times New Roman" w:hAnsi="Times New Roman"/>
          <w:sz w:val="24"/>
          <w:szCs w:val="24"/>
        </w:rPr>
        <w:t>,</w:t>
      </w:r>
    </w:p>
    <w:p w:rsidR="00F26726" w:rsidRPr="005330DD" w:rsidRDefault="00BB6B00" w:rsidP="00A46C51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зав. информационно-методическим отделом.</w:t>
      </w:r>
    </w:p>
    <w:sectPr w:rsidR="00F26726" w:rsidRPr="005330DD" w:rsidSect="00A46C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D83"/>
    <w:multiLevelType w:val="hybridMultilevel"/>
    <w:tmpl w:val="D3EA3F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67731"/>
    <w:multiLevelType w:val="hybridMultilevel"/>
    <w:tmpl w:val="D94A8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A5E90"/>
    <w:multiLevelType w:val="hybridMultilevel"/>
    <w:tmpl w:val="CEE6C72E"/>
    <w:lvl w:ilvl="0" w:tplc="AF74839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B57B3"/>
    <w:multiLevelType w:val="hybridMultilevel"/>
    <w:tmpl w:val="D730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C3A48"/>
    <w:multiLevelType w:val="hybridMultilevel"/>
    <w:tmpl w:val="457038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A1DB8"/>
    <w:multiLevelType w:val="hybridMultilevel"/>
    <w:tmpl w:val="C656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89"/>
    <w:rsid w:val="000542C5"/>
    <w:rsid w:val="000553F4"/>
    <w:rsid w:val="0007797A"/>
    <w:rsid w:val="000A61C1"/>
    <w:rsid w:val="00142C41"/>
    <w:rsid w:val="0016093F"/>
    <w:rsid w:val="00170989"/>
    <w:rsid w:val="001A63CB"/>
    <w:rsid w:val="002108B0"/>
    <w:rsid w:val="00256D08"/>
    <w:rsid w:val="00284811"/>
    <w:rsid w:val="00367F94"/>
    <w:rsid w:val="00433485"/>
    <w:rsid w:val="00512547"/>
    <w:rsid w:val="005330DD"/>
    <w:rsid w:val="00540BFE"/>
    <w:rsid w:val="00541719"/>
    <w:rsid w:val="00586C89"/>
    <w:rsid w:val="005A73FE"/>
    <w:rsid w:val="00624A4F"/>
    <w:rsid w:val="006715C7"/>
    <w:rsid w:val="00696F08"/>
    <w:rsid w:val="007554E1"/>
    <w:rsid w:val="007C39CD"/>
    <w:rsid w:val="007F22AF"/>
    <w:rsid w:val="00805BE7"/>
    <w:rsid w:val="00813A17"/>
    <w:rsid w:val="0084466A"/>
    <w:rsid w:val="00883ADD"/>
    <w:rsid w:val="008B0A70"/>
    <w:rsid w:val="009029A7"/>
    <w:rsid w:val="0093174C"/>
    <w:rsid w:val="009F2078"/>
    <w:rsid w:val="00A364E3"/>
    <w:rsid w:val="00A46C51"/>
    <w:rsid w:val="00B262BC"/>
    <w:rsid w:val="00B43F0A"/>
    <w:rsid w:val="00B638F4"/>
    <w:rsid w:val="00B734D6"/>
    <w:rsid w:val="00B90A4A"/>
    <w:rsid w:val="00BB6B00"/>
    <w:rsid w:val="00BC4185"/>
    <w:rsid w:val="00BF4FD9"/>
    <w:rsid w:val="00C06A7C"/>
    <w:rsid w:val="00C360CC"/>
    <w:rsid w:val="00D137ED"/>
    <w:rsid w:val="00D8394C"/>
    <w:rsid w:val="00DD1F3E"/>
    <w:rsid w:val="00E174E4"/>
    <w:rsid w:val="00E73744"/>
    <w:rsid w:val="00E77DE4"/>
    <w:rsid w:val="00E94A36"/>
    <w:rsid w:val="00F26726"/>
    <w:rsid w:val="00F7034F"/>
    <w:rsid w:val="00F92892"/>
    <w:rsid w:val="00FB489A"/>
    <w:rsid w:val="00F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7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586C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2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86C8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86C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D137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137ED"/>
    <w:pPr>
      <w:widowControl w:val="0"/>
      <w:suppressAutoHyphens/>
      <w:spacing w:before="280" w:after="280" w:line="240" w:lineRule="auto"/>
    </w:pPr>
    <w:rPr>
      <w:rFonts w:ascii="Arial" w:eastAsia="DejaVu Sans" w:hAnsi="Arial"/>
      <w:kern w:val="2"/>
      <w:sz w:val="20"/>
      <w:szCs w:val="24"/>
    </w:rPr>
  </w:style>
  <w:style w:type="paragraph" w:customStyle="1" w:styleId="a5">
    <w:name w:val="автор"/>
    <w:basedOn w:val="a"/>
    <w:qFormat/>
    <w:rsid w:val="00D137ED"/>
    <w:pPr>
      <w:jc w:val="center"/>
    </w:pPr>
    <w:rPr>
      <w:rFonts w:ascii="Monotype Corsiva" w:eastAsia="Calibri" w:hAnsi="Monotype Corsiva"/>
      <w:b/>
      <w:sz w:val="44"/>
      <w:szCs w:val="44"/>
      <w:lang w:eastAsia="en-US"/>
    </w:rPr>
  </w:style>
  <w:style w:type="paragraph" w:customStyle="1" w:styleId="ConsPlusNormal">
    <w:name w:val="ConsPlusNormal"/>
    <w:rsid w:val="00D137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D1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37ED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16093F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7F22AF"/>
    <w:rPr>
      <w:rFonts w:ascii="Calibri" w:eastAsia="Times New Roman" w:hAnsi="Calibri" w:cs="Times New Roman"/>
      <w:b/>
      <w:bCs/>
      <w:sz w:val="28"/>
      <w:szCs w:val="28"/>
    </w:rPr>
  </w:style>
  <w:style w:type="character" w:styleId="a9">
    <w:name w:val="Emphasis"/>
    <w:uiPriority w:val="20"/>
    <w:qFormat/>
    <w:rsid w:val="00BC41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7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586C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2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86C8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86C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D137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137ED"/>
    <w:pPr>
      <w:widowControl w:val="0"/>
      <w:suppressAutoHyphens/>
      <w:spacing w:before="280" w:after="280" w:line="240" w:lineRule="auto"/>
    </w:pPr>
    <w:rPr>
      <w:rFonts w:ascii="Arial" w:eastAsia="DejaVu Sans" w:hAnsi="Arial"/>
      <w:kern w:val="2"/>
      <w:sz w:val="20"/>
      <w:szCs w:val="24"/>
    </w:rPr>
  </w:style>
  <w:style w:type="paragraph" w:customStyle="1" w:styleId="a5">
    <w:name w:val="автор"/>
    <w:basedOn w:val="a"/>
    <w:qFormat/>
    <w:rsid w:val="00D137ED"/>
    <w:pPr>
      <w:jc w:val="center"/>
    </w:pPr>
    <w:rPr>
      <w:rFonts w:ascii="Monotype Corsiva" w:eastAsia="Calibri" w:hAnsi="Monotype Corsiva"/>
      <w:b/>
      <w:sz w:val="44"/>
      <w:szCs w:val="44"/>
      <w:lang w:eastAsia="en-US"/>
    </w:rPr>
  </w:style>
  <w:style w:type="paragraph" w:customStyle="1" w:styleId="ConsPlusNormal">
    <w:name w:val="ConsPlusNormal"/>
    <w:rsid w:val="00D137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D1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37ED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16093F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7F22AF"/>
    <w:rPr>
      <w:rFonts w:ascii="Calibri" w:eastAsia="Times New Roman" w:hAnsi="Calibri" w:cs="Times New Roman"/>
      <w:b/>
      <w:bCs/>
      <w:sz w:val="28"/>
      <w:szCs w:val="28"/>
    </w:rPr>
  </w:style>
  <w:style w:type="character" w:styleId="a9">
    <w:name w:val="Emphasis"/>
    <w:uiPriority w:val="20"/>
    <w:qFormat/>
    <w:rsid w:val="00BC41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1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un9-40.userapi.com/c854128/v854128941/28490/Lv3PZIitFss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https://sun9-39.userapi.com/c855636/v855636552/277cc/cVMH56FW7Mw.jpg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https://sun9-9.userapi.com/c846123/v846123176/1e850d/S0iAT625nHU.jpg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16813</CharactersWithSpaces>
  <SharedDoc>false</SharedDoc>
  <HLinks>
    <vt:vector size="18" baseType="variant">
      <vt:variant>
        <vt:i4>65607</vt:i4>
      </vt:variant>
      <vt:variant>
        <vt:i4>-1</vt:i4>
      </vt:variant>
      <vt:variant>
        <vt:i4>1031</vt:i4>
      </vt:variant>
      <vt:variant>
        <vt:i4>1</vt:i4>
      </vt:variant>
      <vt:variant>
        <vt:lpwstr>https://sun9-39.userapi.com/c855636/v855636552/277cc/cVMH56FW7Mw.jpg</vt:lpwstr>
      </vt:variant>
      <vt:variant>
        <vt:lpwstr/>
      </vt:variant>
      <vt:variant>
        <vt:i4>65563</vt:i4>
      </vt:variant>
      <vt:variant>
        <vt:i4>-1</vt:i4>
      </vt:variant>
      <vt:variant>
        <vt:i4>1032</vt:i4>
      </vt:variant>
      <vt:variant>
        <vt:i4>1</vt:i4>
      </vt:variant>
      <vt:variant>
        <vt:lpwstr>https://sun9-9.userapi.com/c846123/v846123176/1e850d/S0iAT625nHU.jpg</vt:lpwstr>
      </vt:variant>
      <vt:variant>
        <vt:lpwstr/>
      </vt:variant>
      <vt:variant>
        <vt:i4>1900608</vt:i4>
      </vt:variant>
      <vt:variant>
        <vt:i4>-1</vt:i4>
      </vt:variant>
      <vt:variant>
        <vt:i4>1033</vt:i4>
      </vt:variant>
      <vt:variant>
        <vt:i4>1</vt:i4>
      </vt:variant>
      <vt:variant>
        <vt:lpwstr>https://sun9-40.userapi.com/c854128/v854128941/28490/Lv3PZIitFss.jpg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Крылатых Анна Михайловна</cp:lastModifiedBy>
  <cp:revision>2</cp:revision>
  <cp:lastPrinted>2018-09-17T12:28:00Z</cp:lastPrinted>
  <dcterms:created xsi:type="dcterms:W3CDTF">2019-12-24T13:50:00Z</dcterms:created>
  <dcterms:modified xsi:type="dcterms:W3CDTF">2019-12-24T13:50:00Z</dcterms:modified>
</cp:coreProperties>
</file>