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86" w:rsidRPr="00926D91" w:rsidRDefault="00FB2586" w:rsidP="00FB2586">
      <w:pPr>
        <w:spacing w:before="100" w:beforeAutospacing="1" w:after="100" w:afterAutospacing="1" w:line="240" w:lineRule="auto"/>
        <w:ind w:right="-284"/>
        <w:contextualSpacing/>
        <w:jc w:val="center"/>
        <w:rPr>
          <w:rFonts w:ascii="Times New Roman" w:eastAsia="Times New Roman" w:hAnsi="Times New Roman" w:cs="Times New Roman"/>
          <w:b/>
          <w:bCs/>
          <w:sz w:val="21"/>
          <w:szCs w:val="21"/>
          <w:lang w:eastAsia="ru-RU"/>
        </w:rPr>
      </w:pPr>
      <w:bookmarkStart w:id="0" w:name="_GoBack"/>
      <w:r w:rsidRPr="00926D91">
        <w:rPr>
          <w:rFonts w:ascii="Times New Roman" w:eastAsia="Times New Roman" w:hAnsi="Times New Roman" w:cs="Times New Roman"/>
          <w:b/>
          <w:bCs/>
          <w:sz w:val="21"/>
          <w:szCs w:val="21"/>
          <w:lang w:eastAsia="ru-RU"/>
        </w:rPr>
        <w:t>МУНИЦИПАЛЬНОЕ КАЗЕННОЕ УЧРЕЖДЕНИЕ КУЛЬТУРЫ</w:t>
      </w:r>
    </w:p>
    <w:p w:rsidR="00FB2586" w:rsidRPr="00926D91" w:rsidRDefault="00FB2586" w:rsidP="00FB2586">
      <w:pPr>
        <w:spacing w:before="100" w:beforeAutospacing="1" w:after="100" w:afterAutospacing="1" w:line="240" w:lineRule="auto"/>
        <w:ind w:right="-284"/>
        <w:contextualSpacing/>
        <w:jc w:val="center"/>
        <w:rPr>
          <w:rFonts w:ascii="Times New Roman" w:eastAsia="Times New Roman" w:hAnsi="Times New Roman" w:cs="Times New Roman"/>
          <w:b/>
          <w:bCs/>
          <w:sz w:val="21"/>
          <w:szCs w:val="21"/>
          <w:lang w:eastAsia="ru-RU"/>
        </w:rPr>
      </w:pPr>
      <w:r w:rsidRPr="00926D91">
        <w:rPr>
          <w:rFonts w:ascii="Times New Roman" w:eastAsia="Times New Roman" w:hAnsi="Times New Roman" w:cs="Times New Roman"/>
          <w:b/>
          <w:bCs/>
          <w:sz w:val="21"/>
          <w:szCs w:val="21"/>
          <w:lang w:eastAsia="ru-RU"/>
        </w:rPr>
        <w:t>«ВЯТСКОПОЛЯНСКАЯ РАЙОННАЯ ЦЕНТРАЛИЗОВАННАЯ БИБЛИОТЕЧНАЯ СИСТЕМА</w:t>
      </w:r>
    </w:p>
    <w:bookmarkEnd w:id="0"/>
    <w:p w:rsidR="00FB2586" w:rsidRPr="00FB2586" w:rsidRDefault="00FB2586" w:rsidP="00FB2586">
      <w:pPr>
        <w:spacing w:after="120" w:line="240" w:lineRule="auto"/>
        <w:jc w:val="center"/>
        <w:outlineLvl w:val="0"/>
        <w:rPr>
          <w:rFonts w:ascii="Times New Roman" w:eastAsia="Times New Roman" w:hAnsi="Times New Roman" w:cs="Times New Roman"/>
          <w:b/>
          <w:smallCaps/>
          <w:sz w:val="21"/>
          <w:szCs w:val="21"/>
          <w:lang w:eastAsia="ru-RU"/>
        </w:rPr>
      </w:pPr>
      <w:r w:rsidRPr="00FB2586">
        <w:rPr>
          <w:rFonts w:ascii="Times New Roman" w:eastAsia="Times New Roman" w:hAnsi="Times New Roman" w:cs="Times New Roman"/>
          <w:b/>
          <w:smallCaps/>
          <w:sz w:val="21"/>
          <w:szCs w:val="21"/>
          <w:lang w:eastAsia="ru-RU"/>
        </w:rPr>
        <w:t>КУРШИНСКАЯ СЕЛЬСКАЯ БИБЛИОТЕКА-ФИЛИАЛ</w:t>
      </w:r>
    </w:p>
    <w:p w:rsidR="00FB2586" w:rsidRPr="00FB2586" w:rsidRDefault="00FB2586" w:rsidP="00FB2586">
      <w:pPr>
        <w:spacing w:after="0"/>
        <w:jc w:val="center"/>
        <w:outlineLvl w:val="1"/>
        <w:rPr>
          <w:rFonts w:ascii="Times New Roman" w:eastAsia="Times New Roman" w:hAnsi="Times New Roman" w:cs="Times New Roman"/>
          <w:b/>
          <w:bCs/>
          <w:i/>
          <w:sz w:val="18"/>
          <w:szCs w:val="28"/>
          <w:lang w:eastAsia="ru-RU"/>
        </w:rPr>
      </w:pPr>
    </w:p>
    <w:p w:rsidR="00FB2586" w:rsidRPr="00FB2586" w:rsidRDefault="00FB2586" w:rsidP="00FB2586">
      <w:pPr>
        <w:spacing w:before="100" w:beforeAutospacing="1" w:after="100" w:afterAutospacing="1" w:line="240" w:lineRule="auto"/>
        <w:ind w:right="-284" w:firstLine="709"/>
        <w:contextualSpacing/>
        <w:jc w:val="center"/>
        <w:rPr>
          <w:rFonts w:ascii="Times New Roman" w:eastAsia="Times New Roman" w:hAnsi="Times New Roman" w:cs="Times New Roman"/>
          <w:b/>
          <w:bCs/>
          <w:lang w:eastAsia="ru-RU"/>
        </w:rPr>
      </w:pPr>
    </w:p>
    <w:p w:rsidR="00FB2586" w:rsidRPr="00FB2586" w:rsidRDefault="00FB2586" w:rsidP="00FB2586">
      <w:pPr>
        <w:spacing w:after="0"/>
        <w:jc w:val="center"/>
        <w:outlineLvl w:val="1"/>
        <w:rPr>
          <w:rFonts w:ascii="Times New Roman" w:eastAsia="Times New Roman" w:hAnsi="Times New Roman" w:cs="Times New Roman"/>
          <w:b/>
          <w:bCs/>
          <w:i/>
          <w:sz w:val="28"/>
          <w:szCs w:val="28"/>
          <w:lang w:eastAsia="ru-RU"/>
        </w:rPr>
      </w:pPr>
    </w:p>
    <w:p w:rsidR="00FB2586" w:rsidRPr="00FB2586" w:rsidRDefault="00FB2586" w:rsidP="00FB2586">
      <w:pPr>
        <w:spacing w:after="0"/>
        <w:jc w:val="center"/>
        <w:outlineLvl w:val="1"/>
        <w:rPr>
          <w:rFonts w:ascii="Times New Roman" w:eastAsia="Times New Roman" w:hAnsi="Times New Roman" w:cs="Times New Roman"/>
          <w:b/>
          <w:bCs/>
          <w:i/>
          <w:sz w:val="28"/>
          <w:szCs w:val="28"/>
          <w:lang w:eastAsia="ru-RU"/>
        </w:rPr>
      </w:pPr>
    </w:p>
    <w:p w:rsidR="00FB2586" w:rsidRPr="00FB2586" w:rsidRDefault="00FB2586" w:rsidP="00FB2586">
      <w:pPr>
        <w:spacing w:after="0"/>
        <w:jc w:val="center"/>
        <w:outlineLvl w:val="1"/>
        <w:rPr>
          <w:rFonts w:ascii="Times New Roman" w:eastAsia="Times New Roman" w:hAnsi="Times New Roman" w:cs="Times New Roman"/>
          <w:b/>
          <w:bCs/>
          <w:i/>
          <w:sz w:val="28"/>
          <w:szCs w:val="28"/>
          <w:lang w:eastAsia="ru-RU"/>
        </w:rPr>
      </w:pPr>
    </w:p>
    <w:p w:rsidR="00FB2586" w:rsidRPr="00FB2586" w:rsidRDefault="00D92E9C" w:rsidP="00FB2586">
      <w:pPr>
        <w:spacing w:after="0"/>
        <w:jc w:val="center"/>
        <w:outlineLvl w:val="1"/>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80.75pt;height:259.5pt" fillcolor="#3cf" strokecolor="#009" strokeweight="1pt">
            <v:fill r:id="rId5" o:title=""/>
            <v:stroke r:id="rId5" o:title=""/>
            <v:shadow on="t" color="#009" offset="7pt,-7pt"/>
            <v:textpath style="font-family:&quot;Impact&quot;;font-size:20pt;v-text-spacing:52429f;v-text-kern:t" trim="t" fitpath="t" xscale="f" string="«Папа может, &#10;папа может &#10;всё что угодно…»"/>
          </v:shape>
        </w:pict>
      </w:r>
    </w:p>
    <w:p w:rsidR="00FB2586" w:rsidRPr="00FB2586" w:rsidRDefault="00FB2586" w:rsidP="00FB2586">
      <w:pPr>
        <w:spacing w:after="0"/>
        <w:jc w:val="center"/>
        <w:outlineLvl w:val="1"/>
        <w:rPr>
          <w:rFonts w:ascii="Times New Roman" w:eastAsia="Times New Roman" w:hAnsi="Times New Roman" w:cs="Times New Roman"/>
          <w:b/>
          <w:bCs/>
          <w:i/>
          <w:sz w:val="40"/>
          <w:szCs w:val="40"/>
          <w:lang w:eastAsia="ru-RU"/>
        </w:rPr>
      </w:pPr>
    </w:p>
    <w:p w:rsidR="00FB2586" w:rsidRPr="00FB2586" w:rsidRDefault="00FB2586" w:rsidP="00FB2586">
      <w:pPr>
        <w:spacing w:after="0"/>
        <w:jc w:val="center"/>
        <w:outlineLvl w:val="1"/>
        <w:rPr>
          <w:rFonts w:ascii="Times New Roman" w:eastAsia="Times New Roman" w:hAnsi="Times New Roman" w:cs="Times New Roman"/>
          <w:b/>
          <w:bCs/>
          <w:i/>
          <w:sz w:val="40"/>
          <w:szCs w:val="40"/>
          <w:lang w:eastAsia="ru-RU"/>
        </w:rPr>
      </w:pPr>
    </w:p>
    <w:p w:rsidR="00FB2586" w:rsidRPr="00FB2586" w:rsidRDefault="00FB2586" w:rsidP="00FB2586">
      <w:pPr>
        <w:spacing w:after="0"/>
        <w:jc w:val="center"/>
        <w:outlineLvl w:val="1"/>
        <w:rPr>
          <w:rFonts w:ascii="Times New Roman" w:eastAsia="Times New Roman" w:hAnsi="Times New Roman" w:cs="Times New Roman"/>
          <w:b/>
          <w:bCs/>
          <w:i/>
          <w:sz w:val="40"/>
          <w:szCs w:val="40"/>
          <w:lang w:eastAsia="ru-RU"/>
        </w:rPr>
      </w:pPr>
    </w:p>
    <w:p w:rsidR="00FB2586" w:rsidRPr="00FB2586" w:rsidRDefault="00FB2586" w:rsidP="00FB2586">
      <w:pPr>
        <w:spacing w:after="0"/>
        <w:jc w:val="center"/>
        <w:outlineLvl w:val="1"/>
        <w:rPr>
          <w:rFonts w:ascii="Times New Roman" w:eastAsia="Times New Roman" w:hAnsi="Times New Roman" w:cs="Times New Roman"/>
          <w:b/>
          <w:bCs/>
          <w:i/>
          <w:sz w:val="40"/>
          <w:szCs w:val="40"/>
          <w:lang w:eastAsia="ru-RU"/>
        </w:rPr>
      </w:pPr>
    </w:p>
    <w:p w:rsidR="00FB2586" w:rsidRPr="00FB2586" w:rsidRDefault="00FB2586" w:rsidP="00FB2586">
      <w:pPr>
        <w:spacing w:after="0"/>
        <w:jc w:val="center"/>
        <w:outlineLvl w:val="1"/>
        <w:rPr>
          <w:rFonts w:ascii="Times New Roman" w:eastAsia="Times New Roman" w:hAnsi="Times New Roman" w:cs="Times New Roman"/>
          <w:b/>
          <w:bCs/>
          <w:i/>
          <w:sz w:val="40"/>
          <w:szCs w:val="40"/>
          <w:lang w:eastAsia="ru-RU"/>
        </w:rPr>
      </w:pPr>
    </w:p>
    <w:p w:rsidR="00FB2586" w:rsidRPr="00FB2586" w:rsidRDefault="00FB2586" w:rsidP="00FB2586">
      <w:pPr>
        <w:spacing w:after="0"/>
        <w:jc w:val="center"/>
        <w:outlineLvl w:val="1"/>
        <w:rPr>
          <w:rFonts w:ascii="Times New Roman" w:eastAsia="Times New Roman" w:hAnsi="Times New Roman" w:cs="Times New Roman"/>
          <w:b/>
          <w:bCs/>
          <w:i/>
          <w:sz w:val="40"/>
          <w:szCs w:val="40"/>
          <w:lang w:eastAsia="ru-RU"/>
        </w:rPr>
      </w:pPr>
    </w:p>
    <w:p w:rsidR="00FB2586" w:rsidRPr="00FB2586" w:rsidRDefault="00FB2586" w:rsidP="00FB2586">
      <w:pPr>
        <w:spacing w:after="0"/>
        <w:ind w:right="282"/>
        <w:jc w:val="right"/>
        <w:outlineLvl w:val="1"/>
        <w:rPr>
          <w:rFonts w:ascii="Times New Roman" w:eastAsia="Times New Roman" w:hAnsi="Times New Roman" w:cs="Times New Roman"/>
          <w:b/>
          <w:bCs/>
          <w:sz w:val="28"/>
          <w:szCs w:val="28"/>
          <w:lang w:eastAsia="ru-RU"/>
        </w:rPr>
      </w:pPr>
    </w:p>
    <w:p w:rsidR="00FB2586" w:rsidRPr="00FB2586" w:rsidRDefault="00FB2586" w:rsidP="00FB2586">
      <w:pPr>
        <w:spacing w:after="0"/>
        <w:ind w:left="6237" w:right="282"/>
        <w:outlineLvl w:val="1"/>
        <w:rPr>
          <w:rFonts w:ascii="Times New Roman" w:eastAsia="Times New Roman" w:hAnsi="Times New Roman" w:cs="Times New Roman"/>
          <w:bCs/>
          <w:sz w:val="28"/>
          <w:szCs w:val="28"/>
          <w:lang w:eastAsia="ru-RU"/>
        </w:rPr>
      </w:pPr>
      <w:r w:rsidRPr="00FB2586">
        <w:rPr>
          <w:rFonts w:ascii="Times New Roman" w:eastAsia="Times New Roman" w:hAnsi="Times New Roman" w:cs="Times New Roman"/>
          <w:bCs/>
          <w:sz w:val="28"/>
          <w:szCs w:val="28"/>
          <w:lang w:eastAsia="ru-RU"/>
        </w:rPr>
        <w:t xml:space="preserve">Подготовила библиотекарь </w:t>
      </w:r>
    </w:p>
    <w:p w:rsidR="00FB2586" w:rsidRPr="00FB2586" w:rsidRDefault="00FB2586" w:rsidP="00FB2586">
      <w:pPr>
        <w:spacing w:after="0"/>
        <w:ind w:left="6237" w:right="282"/>
        <w:outlineLvl w:val="1"/>
        <w:rPr>
          <w:rFonts w:ascii="Times New Roman" w:eastAsia="Times New Roman" w:hAnsi="Times New Roman" w:cs="Times New Roman"/>
          <w:bCs/>
          <w:sz w:val="28"/>
          <w:szCs w:val="28"/>
          <w:lang w:eastAsia="ru-RU"/>
        </w:rPr>
      </w:pPr>
      <w:proofErr w:type="spellStart"/>
      <w:r w:rsidRPr="00FB2586">
        <w:rPr>
          <w:rFonts w:ascii="Times New Roman" w:eastAsia="Times New Roman" w:hAnsi="Times New Roman" w:cs="Times New Roman"/>
          <w:bCs/>
          <w:sz w:val="28"/>
          <w:szCs w:val="28"/>
          <w:lang w:eastAsia="ru-RU"/>
        </w:rPr>
        <w:t>Кршинской</w:t>
      </w:r>
      <w:proofErr w:type="spellEnd"/>
      <w:r w:rsidRPr="00FB2586">
        <w:rPr>
          <w:rFonts w:ascii="Times New Roman" w:eastAsia="Times New Roman" w:hAnsi="Times New Roman" w:cs="Times New Roman"/>
          <w:bCs/>
          <w:sz w:val="28"/>
          <w:szCs w:val="28"/>
          <w:lang w:eastAsia="ru-RU"/>
        </w:rPr>
        <w:t xml:space="preserve"> СБФ</w:t>
      </w:r>
    </w:p>
    <w:p w:rsidR="00FB2586" w:rsidRPr="00FB2586" w:rsidRDefault="00FB2586" w:rsidP="00FB2586">
      <w:pPr>
        <w:spacing w:after="0"/>
        <w:ind w:left="6237" w:right="282"/>
        <w:outlineLvl w:val="1"/>
        <w:rPr>
          <w:rFonts w:ascii="Times New Roman" w:eastAsia="Times New Roman" w:hAnsi="Times New Roman" w:cs="Times New Roman"/>
          <w:bCs/>
          <w:i/>
          <w:sz w:val="28"/>
          <w:szCs w:val="28"/>
          <w:lang w:eastAsia="ru-RU"/>
        </w:rPr>
      </w:pPr>
      <w:proofErr w:type="spellStart"/>
      <w:r w:rsidRPr="00FB2586">
        <w:rPr>
          <w:rFonts w:ascii="Times New Roman" w:eastAsia="Times New Roman" w:hAnsi="Times New Roman" w:cs="Times New Roman"/>
          <w:bCs/>
          <w:sz w:val="28"/>
          <w:szCs w:val="28"/>
          <w:lang w:eastAsia="ru-RU"/>
        </w:rPr>
        <w:t>Самохвалова</w:t>
      </w:r>
      <w:proofErr w:type="spellEnd"/>
      <w:r w:rsidRPr="00FB2586">
        <w:rPr>
          <w:rFonts w:ascii="Times New Roman" w:eastAsia="Times New Roman" w:hAnsi="Times New Roman" w:cs="Times New Roman"/>
          <w:bCs/>
          <w:sz w:val="28"/>
          <w:szCs w:val="28"/>
          <w:lang w:eastAsia="ru-RU"/>
        </w:rPr>
        <w:t xml:space="preserve"> Н.Г</w:t>
      </w:r>
      <w:r w:rsidRPr="00FB2586">
        <w:rPr>
          <w:rFonts w:ascii="Times New Roman" w:eastAsia="Times New Roman" w:hAnsi="Times New Roman" w:cs="Times New Roman"/>
          <w:bCs/>
          <w:i/>
          <w:sz w:val="28"/>
          <w:szCs w:val="28"/>
          <w:lang w:eastAsia="ru-RU"/>
        </w:rPr>
        <w:t>.</w:t>
      </w:r>
    </w:p>
    <w:p w:rsidR="00FB2586" w:rsidRPr="00FB2586" w:rsidRDefault="00FB2586" w:rsidP="00FB2586">
      <w:pPr>
        <w:spacing w:after="0"/>
        <w:jc w:val="center"/>
        <w:outlineLvl w:val="1"/>
        <w:rPr>
          <w:rFonts w:ascii="Times New Roman" w:eastAsia="Times New Roman" w:hAnsi="Times New Roman" w:cs="Times New Roman"/>
          <w:bCs/>
          <w:i/>
          <w:sz w:val="28"/>
          <w:szCs w:val="28"/>
          <w:lang w:eastAsia="ru-RU"/>
        </w:rPr>
      </w:pPr>
    </w:p>
    <w:p w:rsidR="00FB2586" w:rsidRPr="00FB2586" w:rsidRDefault="00FB2586" w:rsidP="00FB2586">
      <w:pPr>
        <w:spacing w:after="0"/>
        <w:jc w:val="center"/>
        <w:outlineLvl w:val="1"/>
        <w:rPr>
          <w:rFonts w:ascii="Times New Roman" w:eastAsia="Times New Roman" w:hAnsi="Times New Roman" w:cs="Times New Roman"/>
          <w:bCs/>
          <w:i/>
          <w:sz w:val="28"/>
          <w:szCs w:val="28"/>
          <w:lang w:eastAsia="ru-RU"/>
        </w:rPr>
      </w:pPr>
    </w:p>
    <w:p w:rsidR="00FB2586" w:rsidRPr="00FB2586" w:rsidRDefault="00FB2586" w:rsidP="00FB2586">
      <w:pPr>
        <w:spacing w:after="0"/>
        <w:jc w:val="center"/>
        <w:outlineLvl w:val="1"/>
        <w:rPr>
          <w:rFonts w:ascii="Times New Roman" w:eastAsia="Times New Roman" w:hAnsi="Times New Roman" w:cs="Times New Roman"/>
          <w:bCs/>
          <w:i/>
          <w:sz w:val="28"/>
          <w:szCs w:val="28"/>
          <w:lang w:eastAsia="ru-RU"/>
        </w:rPr>
      </w:pPr>
    </w:p>
    <w:p w:rsidR="00FB2586" w:rsidRPr="00FB2586" w:rsidRDefault="00FB2586" w:rsidP="00FB2586">
      <w:pPr>
        <w:spacing w:after="0"/>
        <w:jc w:val="center"/>
        <w:outlineLvl w:val="1"/>
        <w:rPr>
          <w:rFonts w:ascii="Times New Roman" w:eastAsia="Times New Roman" w:hAnsi="Times New Roman" w:cs="Times New Roman"/>
          <w:bCs/>
          <w:sz w:val="28"/>
          <w:szCs w:val="28"/>
          <w:lang w:eastAsia="ru-RU"/>
        </w:rPr>
      </w:pPr>
      <w:r w:rsidRPr="00FB2586">
        <w:rPr>
          <w:rFonts w:ascii="Times New Roman" w:eastAsia="Times New Roman" w:hAnsi="Times New Roman" w:cs="Times New Roman"/>
          <w:bCs/>
          <w:sz w:val="28"/>
          <w:szCs w:val="28"/>
          <w:lang w:eastAsia="ru-RU"/>
        </w:rPr>
        <w:t>2018 год</w:t>
      </w:r>
    </w:p>
    <w:p w:rsidR="00FB2586" w:rsidRPr="00FB2586" w:rsidRDefault="00FB2586" w:rsidP="00FB2586">
      <w:pPr>
        <w:spacing w:after="120"/>
        <w:ind w:firstLine="709"/>
        <w:jc w:val="center"/>
        <w:rPr>
          <w:rFonts w:ascii="Times New Roman" w:eastAsia="Times New Roman" w:hAnsi="Times New Roman" w:cs="Times New Roman"/>
          <w:b/>
          <w:sz w:val="28"/>
          <w:szCs w:val="24"/>
          <w:lang w:eastAsia="ru-RU"/>
        </w:rPr>
      </w:pPr>
      <w:r w:rsidRPr="00FB2586">
        <w:rPr>
          <w:rFonts w:ascii="Times New Roman" w:eastAsia="Times New Roman" w:hAnsi="Times New Roman" w:cs="Times New Roman"/>
          <w:b/>
          <w:sz w:val="28"/>
          <w:szCs w:val="24"/>
          <w:lang w:eastAsia="ru-RU"/>
        </w:rPr>
        <w:t>«Папа может, папа может всё что угодно…»</w:t>
      </w:r>
    </w:p>
    <w:p w:rsidR="00FB2586" w:rsidRPr="00FB2586" w:rsidRDefault="00FB2586" w:rsidP="00FB2586">
      <w:pPr>
        <w:spacing w:after="0"/>
        <w:ind w:firstLine="709"/>
        <w:jc w:val="both"/>
        <w:rPr>
          <w:rFonts w:ascii="Times New Roman" w:eastAsia="Times New Roman" w:hAnsi="Times New Roman" w:cs="Times New Roman"/>
          <w:sz w:val="28"/>
          <w:szCs w:val="28"/>
          <w:lang w:eastAsia="ru-RU"/>
        </w:rPr>
      </w:pPr>
      <w:r w:rsidRPr="00FB2586">
        <w:rPr>
          <w:rFonts w:ascii="Times New Roman" w:eastAsia="Times New Roman" w:hAnsi="Times New Roman" w:cs="Times New Roman"/>
          <w:b/>
          <w:sz w:val="24"/>
          <w:szCs w:val="24"/>
          <w:lang w:eastAsia="ru-RU"/>
        </w:rPr>
        <w:lastRenderedPageBreak/>
        <w:t>Ведущий:</w:t>
      </w:r>
      <w:r w:rsidRPr="00FB2586">
        <w:rPr>
          <w:rFonts w:ascii="Times New Roman" w:eastAsia="Times New Roman" w:hAnsi="Times New Roman" w:cs="Times New Roman"/>
          <w:sz w:val="24"/>
          <w:szCs w:val="24"/>
          <w:lang w:eastAsia="ru-RU"/>
        </w:rPr>
        <w:t xml:space="preserve"> Во многих странах мира День отца празднуется летом - в третье воскресенье июня. День Отца – международный праздник. Инициатором создания этого праздника называют миссис </w:t>
      </w:r>
      <w:proofErr w:type="spellStart"/>
      <w:r w:rsidRPr="00FB2586">
        <w:rPr>
          <w:rFonts w:ascii="Times New Roman" w:eastAsia="Times New Roman" w:hAnsi="Times New Roman" w:cs="Times New Roman"/>
          <w:sz w:val="24"/>
          <w:szCs w:val="24"/>
          <w:lang w:eastAsia="ru-RU"/>
        </w:rPr>
        <w:t>Додд</w:t>
      </w:r>
      <w:proofErr w:type="spellEnd"/>
      <w:r w:rsidRPr="00FB2586">
        <w:rPr>
          <w:rFonts w:ascii="Times New Roman" w:eastAsia="Times New Roman" w:hAnsi="Times New Roman" w:cs="Times New Roman"/>
          <w:sz w:val="24"/>
          <w:szCs w:val="24"/>
          <w:lang w:eastAsia="ru-RU"/>
        </w:rPr>
        <w:t xml:space="preserve"> из Вашингтона. Она хотела выразить признательность своему отцу, </w:t>
      </w:r>
      <w:r w:rsidRPr="00FB2586">
        <w:rPr>
          <w:rFonts w:ascii="Times New Roman" w:eastAsia="Times New Roman" w:hAnsi="Times New Roman" w:cs="Times New Roman"/>
          <w:sz w:val="28"/>
          <w:szCs w:val="28"/>
          <w:lang w:eastAsia="ru-RU"/>
        </w:rPr>
        <w:t>который после смерти жены взял на себя воспитание шестерых детей.</w:t>
      </w:r>
    </w:p>
    <w:p w:rsidR="00FB2586" w:rsidRPr="00FB2586" w:rsidRDefault="00FB2586" w:rsidP="00FB2586">
      <w:pPr>
        <w:spacing w:after="0"/>
        <w:ind w:firstLine="709"/>
        <w:jc w:val="both"/>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В любом уголке земного шара праздник призван напомнить о роли семьи, а также о тех ценностях, которые в ней закладываются. Этот праздник – благодарность всем заботливым отцам, которые посвящают свою жизнь воспитанию детей и являются для них примером высокой моральности и духовности.</w:t>
      </w:r>
    </w:p>
    <w:p w:rsidR="00FB2586" w:rsidRPr="00FB2586" w:rsidRDefault="00FB2586" w:rsidP="00FB2586">
      <w:pPr>
        <w:spacing w:after="0"/>
        <w:ind w:firstLine="709"/>
        <w:rPr>
          <w:rFonts w:ascii="Times New Roman" w:eastAsia="Times New Roman" w:hAnsi="Times New Roman" w:cs="Times New Roman"/>
          <w:sz w:val="28"/>
          <w:szCs w:val="28"/>
          <w:lang w:eastAsia="ru-RU"/>
        </w:rPr>
      </w:pPr>
      <w:proofErr w:type="spellStart"/>
      <w:r w:rsidRPr="00FB2586">
        <w:rPr>
          <w:rFonts w:ascii="Times New Roman" w:eastAsia="Times New Roman" w:hAnsi="Times New Roman" w:cs="Times New Roman"/>
          <w:b/>
          <w:sz w:val="28"/>
          <w:szCs w:val="28"/>
          <w:lang w:eastAsia="ru-RU"/>
        </w:rPr>
        <w:t>Закиева</w:t>
      </w:r>
      <w:proofErr w:type="spellEnd"/>
      <w:r w:rsidRPr="00FB2586">
        <w:rPr>
          <w:rFonts w:ascii="Times New Roman" w:eastAsia="Times New Roman" w:hAnsi="Times New Roman" w:cs="Times New Roman"/>
          <w:b/>
          <w:sz w:val="28"/>
          <w:szCs w:val="28"/>
          <w:lang w:eastAsia="ru-RU"/>
        </w:rPr>
        <w:t xml:space="preserve"> Эльвира:</w:t>
      </w:r>
      <w:r w:rsidRPr="00FB2586">
        <w:rPr>
          <w:rFonts w:ascii="Times New Roman" w:eastAsia="Times New Roman" w:hAnsi="Times New Roman" w:cs="Times New Roman"/>
          <w:sz w:val="28"/>
          <w:szCs w:val="28"/>
          <w:lang w:eastAsia="ru-RU"/>
        </w:rPr>
        <w:t xml:space="preserve"> У папы работа! У папы забота!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 xml:space="preserve">И некогда с нами ему поиграть.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А мы его любим! А мы его ждём!</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Но если наш папа берёт выходной,</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Как здорово с ним, он такой заводной!</w:t>
      </w:r>
    </w:p>
    <w:p w:rsidR="00FB2586" w:rsidRPr="00FB2586" w:rsidRDefault="00FB2586" w:rsidP="00FB2586">
      <w:pPr>
        <w:spacing w:after="0"/>
        <w:ind w:firstLine="709"/>
        <w:jc w:val="both"/>
        <w:rPr>
          <w:rFonts w:ascii="Times New Roman" w:eastAsia="Times New Roman" w:hAnsi="Times New Roman" w:cs="Times New Roman"/>
          <w:b/>
          <w:sz w:val="28"/>
          <w:szCs w:val="28"/>
          <w:lang w:eastAsia="ru-RU"/>
        </w:rPr>
      </w:pPr>
      <w:r w:rsidRPr="00FB2586">
        <w:rPr>
          <w:rFonts w:ascii="Times New Roman" w:eastAsia="Times New Roman" w:hAnsi="Times New Roman" w:cs="Times New Roman"/>
          <w:b/>
          <w:iCs/>
          <w:sz w:val="28"/>
          <w:szCs w:val="28"/>
          <w:lang w:eastAsia="ru-RU"/>
        </w:rPr>
        <w:t xml:space="preserve">Крылова Марья стих Лилии </w:t>
      </w:r>
      <w:proofErr w:type="spellStart"/>
      <w:r w:rsidRPr="00FB2586">
        <w:rPr>
          <w:rFonts w:ascii="Times New Roman" w:eastAsia="Times New Roman" w:hAnsi="Times New Roman" w:cs="Times New Roman"/>
          <w:b/>
          <w:iCs/>
          <w:sz w:val="28"/>
          <w:szCs w:val="28"/>
          <w:lang w:eastAsia="ru-RU"/>
        </w:rPr>
        <w:t>Браммер</w:t>
      </w:r>
      <w:proofErr w:type="spellEnd"/>
      <w:r w:rsidRPr="00FB2586">
        <w:rPr>
          <w:rFonts w:ascii="Times New Roman" w:eastAsia="Times New Roman" w:hAnsi="Times New Roman" w:cs="Times New Roman"/>
          <w:b/>
          <w:iCs/>
          <w:sz w:val="28"/>
          <w:szCs w:val="28"/>
          <w:lang w:eastAsia="ru-RU"/>
        </w:rPr>
        <w:t>.</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Папа, папочка, папуля,</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Знаешь, как тебя люблю я!</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 xml:space="preserve">Ты весёлый и красивый, </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Самый умный, самый сильный!</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Чтобы дети не болели,</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Наряжались, вкусно ели,</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Дома редко ты бываешь –</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На работе пропадаешь,</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А сегодня день прекрасный,</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Нерабочий, выходной.</w:t>
      </w:r>
    </w:p>
    <w:p w:rsidR="00FB2586" w:rsidRPr="00FB2586" w:rsidRDefault="00FB2586" w:rsidP="00FB2586">
      <w:pPr>
        <w:spacing w:after="0"/>
        <w:ind w:right="-284"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В папин праздник, в папин праздник</w:t>
      </w:r>
    </w:p>
    <w:p w:rsidR="00FB2586" w:rsidRPr="00FB2586" w:rsidRDefault="00FB2586" w:rsidP="00FB2586">
      <w:pPr>
        <w:spacing w:after="0"/>
        <w:ind w:firstLine="709"/>
        <w:jc w:val="both"/>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Отдохни, побудь со мной!</w:t>
      </w:r>
    </w:p>
    <w:p w:rsidR="00FB2586" w:rsidRPr="00FB2586" w:rsidRDefault="00FB2586" w:rsidP="00FB2586">
      <w:pPr>
        <w:spacing w:after="0"/>
        <w:ind w:firstLine="709"/>
        <w:jc w:val="center"/>
        <w:rPr>
          <w:rFonts w:ascii="Times New Roman" w:eastAsia="Times New Roman" w:hAnsi="Times New Roman" w:cs="Times New Roman"/>
          <w:b/>
          <w:sz w:val="28"/>
          <w:szCs w:val="28"/>
          <w:lang w:eastAsia="ru-RU"/>
        </w:rPr>
      </w:pPr>
      <w:r w:rsidRPr="00FB2586">
        <w:rPr>
          <w:rFonts w:ascii="Times New Roman" w:eastAsia="Times New Roman" w:hAnsi="Times New Roman" w:cs="Times New Roman"/>
          <w:b/>
          <w:sz w:val="28"/>
          <w:szCs w:val="28"/>
          <w:lang w:eastAsia="ru-RU"/>
        </w:rPr>
        <w:t>«</w:t>
      </w:r>
      <w:proofErr w:type="spellStart"/>
      <w:r w:rsidRPr="00FB2586">
        <w:rPr>
          <w:rFonts w:ascii="Times New Roman" w:eastAsia="Times New Roman" w:hAnsi="Times New Roman" w:cs="Times New Roman"/>
          <w:b/>
          <w:sz w:val="28"/>
          <w:szCs w:val="28"/>
          <w:lang w:eastAsia="ru-RU"/>
        </w:rPr>
        <w:t>Похвастушки</w:t>
      </w:r>
      <w:proofErr w:type="spellEnd"/>
      <w:r w:rsidRPr="00FB2586">
        <w:rPr>
          <w:rFonts w:ascii="Times New Roman" w:eastAsia="Times New Roman" w:hAnsi="Times New Roman" w:cs="Times New Roman"/>
          <w:b/>
          <w:sz w:val="28"/>
          <w:szCs w:val="28"/>
          <w:lang w:eastAsia="ru-RU"/>
        </w:rPr>
        <w:t>»</w:t>
      </w:r>
    </w:p>
    <w:p w:rsidR="00FB2586" w:rsidRPr="00FB2586" w:rsidRDefault="00FB2586" w:rsidP="00FB2586">
      <w:pPr>
        <w:spacing w:after="0"/>
        <w:ind w:firstLine="709"/>
        <w:jc w:val="center"/>
        <w:rPr>
          <w:rFonts w:ascii="Times New Roman" w:eastAsia="Times New Roman" w:hAnsi="Times New Roman" w:cs="Times New Roman"/>
          <w:i/>
          <w:sz w:val="28"/>
          <w:szCs w:val="28"/>
          <w:lang w:eastAsia="ru-RU"/>
        </w:rPr>
      </w:pPr>
      <w:r w:rsidRPr="00FB2586">
        <w:rPr>
          <w:rFonts w:ascii="Times New Roman" w:eastAsia="Times New Roman" w:hAnsi="Times New Roman" w:cs="Times New Roman"/>
          <w:i/>
          <w:sz w:val="28"/>
          <w:szCs w:val="28"/>
          <w:lang w:eastAsia="ru-RU"/>
        </w:rPr>
        <w:t>Дети рассказывают про своих пап, кто и где работает, какие книжки читает, о чем интересном может рассказать, в какие игры можно с ним поиграть, помогает ли маме.</w:t>
      </w:r>
    </w:p>
    <w:p w:rsidR="00FB2586" w:rsidRPr="00FB2586" w:rsidRDefault="00FB2586" w:rsidP="00FB2586">
      <w:pPr>
        <w:spacing w:after="0"/>
        <w:ind w:firstLine="709"/>
        <w:rPr>
          <w:rFonts w:ascii="Times New Roman" w:eastAsia="Times New Roman" w:hAnsi="Times New Roman" w:cs="Times New Roman"/>
          <w:b/>
          <w:sz w:val="28"/>
          <w:szCs w:val="28"/>
          <w:lang w:eastAsia="ru-RU"/>
        </w:rPr>
      </w:pPr>
      <w:r w:rsidRPr="00FB2586">
        <w:rPr>
          <w:rFonts w:ascii="Times New Roman" w:eastAsia="Times New Roman" w:hAnsi="Times New Roman" w:cs="Times New Roman"/>
          <w:b/>
          <w:sz w:val="28"/>
          <w:szCs w:val="28"/>
          <w:lang w:eastAsia="ru-RU"/>
        </w:rPr>
        <w:t xml:space="preserve">Алёна </w:t>
      </w:r>
      <w:proofErr w:type="spellStart"/>
      <w:r w:rsidRPr="00FB2586">
        <w:rPr>
          <w:rFonts w:ascii="Times New Roman" w:eastAsia="Times New Roman" w:hAnsi="Times New Roman" w:cs="Times New Roman"/>
          <w:b/>
          <w:sz w:val="28"/>
          <w:szCs w:val="28"/>
          <w:lang w:eastAsia="ru-RU"/>
        </w:rPr>
        <w:t>Буторина</w:t>
      </w:r>
      <w:proofErr w:type="spellEnd"/>
      <w:r w:rsidRPr="00FB2586">
        <w:rPr>
          <w:rFonts w:ascii="Times New Roman" w:eastAsia="Times New Roman" w:hAnsi="Times New Roman" w:cs="Times New Roman"/>
          <w:b/>
          <w:sz w:val="28"/>
          <w:szCs w:val="28"/>
          <w:lang w:eastAsia="ru-RU"/>
        </w:rPr>
        <w:t xml:space="preserve">. «Самый лучший!»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Может он в футбол играть,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Может книжку мне читать,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Может суп мне разогреть,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Может мультик посмотреть,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Может поиграть он в шашки,</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Может даже вымыть чашки,</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Может рисовать машинки,</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lastRenderedPageBreak/>
        <w:t>Может собирать картинки,</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Может прокатить меня</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Вместо быстрого коня.</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Может рыбу он ловить,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Кран на кухне починить.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Для меня всегда герой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Самый лучший ПАПА мой!</w:t>
      </w:r>
    </w:p>
    <w:p w:rsidR="00FB2586" w:rsidRPr="00FB2586" w:rsidRDefault="00FB2586" w:rsidP="00FB2586">
      <w:pPr>
        <w:spacing w:after="0"/>
        <w:ind w:firstLine="709"/>
        <w:jc w:val="center"/>
        <w:rPr>
          <w:rFonts w:ascii="Times New Roman" w:eastAsia="Times New Roman" w:hAnsi="Times New Roman" w:cs="Times New Roman"/>
          <w:sz w:val="28"/>
          <w:szCs w:val="28"/>
          <w:lang w:eastAsia="ru-RU"/>
        </w:rPr>
      </w:pPr>
      <w:r w:rsidRPr="00FB2586">
        <w:rPr>
          <w:rFonts w:ascii="Times New Roman" w:eastAsia="Times New Roman" w:hAnsi="Times New Roman" w:cs="Times New Roman"/>
          <w:b/>
          <w:sz w:val="28"/>
          <w:szCs w:val="28"/>
          <w:lang w:eastAsia="ru-RU"/>
        </w:rPr>
        <w:t>Викторина</w:t>
      </w:r>
      <w:r w:rsidRPr="00FB2586">
        <w:rPr>
          <w:rFonts w:ascii="Times New Roman" w:eastAsia="Times New Roman" w:hAnsi="Times New Roman" w:cs="Times New Roman"/>
          <w:sz w:val="28"/>
          <w:szCs w:val="28"/>
          <w:lang w:eastAsia="ru-RU"/>
        </w:rPr>
        <w:t xml:space="preserve">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b/>
          <w:sz w:val="28"/>
          <w:szCs w:val="28"/>
          <w:lang w:eastAsia="ru-RU"/>
        </w:rPr>
        <w:t>Ведущая:</w:t>
      </w:r>
      <w:r w:rsidRPr="00FB2586">
        <w:rPr>
          <w:rFonts w:ascii="Times New Roman" w:eastAsia="Times New Roman" w:hAnsi="Times New Roman" w:cs="Times New Roman"/>
          <w:sz w:val="28"/>
          <w:szCs w:val="28"/>
          <w:lang w:eastAsia="ru-RU"/>
        </w:rPr>
        <w:t xml:space="preserve">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 xml:space="preserve">Викторина по сказкам и рассказам. Детская литература знает очень много разных пап. Пап, которые не в силах ни в чем отказать своим любимым чадам, и пап, которых самих требуется воспитывать. Есть папы суровые и строгие, папы мягкие и добродушные…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 xml:space="preserve">В. </w:t>
      </w:r>
      <w:proofErr w:type="spellStart"/>
      <w:r w:rsidRPr="00FB2586">
        <w:rPr>
          <w:rFonts w:ascii="Times New Roman" w:eastAsia="Times New Roman" w:hAnsi="Times New Roman" w:cs="Times New Roman"/>
          <w:sz w:val="28"/>
          <w:szCs w:val="28"/>
          <w:lang w:eastAsia="ru-RU"/>
        </w:rPr>
        <w:t>Голявкин</w:t>
      </w:r>
      <w:proofErr w:type="spellEnd"/>
      <w:r w:rsidRPr="00FB2586">
        <w:rPr>
          <w:rFonts w:ascii="Times New Roman" w:eastAsia="Times New Roman" w:hAnsi="Times New Roman" w:cs="Times New Roman"/>
          <w:sz w:val="28"/>
          <w:szCs w:val="28"/>
          <w:lang w:eastAsia="ru-RU"/>
        </w:rPr>
        <w:t xml:space="preserve"> «Мой добрый папа»,</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Л.Н. Толстой «Золотой ключик, или приключения Буратино»,</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А. Линдгрен «</w:t>
      </w:r>
      <w:proofErr w:type="spellStart"/>
      <w:r w:rsidRPr="00FB2586">
        <w:rPr>
          <w:rFonts w:ascii="Times New Roman" w:eastAsia="Times New Roman" w:hAnsi="Times New Roman" w:cs="Times New Roman"/>
          <w:sz w:val="28"/>
          <w:szCs w:val="28"/>
          <w:lang w:eastAsia="ru-RU"/>
        </w:rPr>
        <w:t>Рони</w:t>
      </w:r>
      <w:proofErr w:type="spellEnd"/>
      <w:r w:rsidRPr="00FB2586">
        <w:rPr>
          <w:rFonts w:ascii="Times New Roman" w:eastAsia="Times New Roman" w:hAnsi="Times New Roman" w:cs="Times New Roman"/>
          <w:sz w:val="28"/>
          <w:szCs w:val="28"/>
          <w:lang w:eastAsia="ru-RU"/>
        </w:rPr>
        <w:t xml:space="preserve">, дочь разбойника»,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А. Гайдар «Чук и Гек» и «Голубая чашка»,</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В. Маяковский «Что такое хорошо и что такое плохо» и другие.</w:t>
      </w:r>
    </w:p>
    <w:p w:rsidR="00FB2586" w:rsidRPr="00FB2586" w:rsidRDefault="00FB2586" w:rsidP="00FB2586">
      <w:pPr>
        <w:spacing w:after="0"/>
        <w:ind w:firstLine="709"/>
        <w:jc w:val="both"/>
        <w:rPr>
          <w:rFonts w:ascii="Times New Roman" w:eastAsia="Times New Roman" w:hAnsi="Times New Roman" w:cs="Times New Roman"/>
          <w:sz w:val="28"/>
          <w:szCs w:val="28"/>
          <w:lang w:eastAsia="ru-RU"/>
        </w:rPr>
      </w:pPr>
      <w:r w:rsidRPr="00FB2586">
        <w:rPr>
          <w:rFonts w:ascii="Times New Roman" w:eastAsia="Times New Roman" w:hAnsi="Times New Roman" w:cs="Times New Roman"/>
          <w:b/>
          <w:bCs/>
          <w:sz w:val="28"/>
          <w:szCs w:val="28"/>
          <w:lang w:eastAsia="ru-RU"/>
        </w:rPr>
        <w:t>Ведущий</w:t>
      </w:r>
      <w:r w:rsidRPr="00FB2586">
        <w:rPr>
          <w:rFonts w:ascii="Times New Roman" w:eastAsia="Times New Roman" w:hAnsi="Times New Roman" w:cs="Times New Roman"/>
          <w:sz w:val="28"/>
          <w:szCs w:val="28"/>
          <w:lang w:eastAsia="ru-RU"/>
        </w:rPr>
        <w:t>:</w:t>
      </w:r>
    </w:p>
    <w:p w:rsidR="00FB2586" w:rsidRPr="00FB2586" w:rsidRDefault="00FB2586" w:rsidP="00FB2586">
      <w:pPr>
        <w:spacing w:after="0"/>
        <w:ind w:firstLine="709"/>
        <w:jc w:val="both"/>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Дорогие зрители! Посмотрите на наших пап-конкурсантов. Они такие красивые и мужественные, а кто из них самый сильный? Сейчас мы это определим!</w:t>
      </w:r>
    </w:p>
    <w:p w:rsidR="00FB2586" w:rsidRPr="00FB2586" w:rsidRDefault="00FB2586" w:rsidP="00FB2586">
      <w:pPr>
        <w:spacing w:after="0"/>
        <w:ind w:firstLine="709"/>
        <w:jc w:val="center"/>
        <w:outlineLvl w:val="1"/>
        <w:rPr>
          <w:rFonts w:ascii="Times New Roman" w:eastAsia="Times New Roman" w:hAnsi="Times New Roman" w:cs="Times New Roman"/>
          <w:b/>
          <w:bCs/>
          <w:sz w:val="28"/>
          <w:szCs w:val="28"/>
          <w:lang w:eastAsia="ru-RU"/>
        </w:rPr>
      </w:pPr>
      <w:r w:rsidRPr="00FB2586">
        <w:rPr>
          <w:rFonts w:ascii="Times New Roman" w:eastAsia="Times New Roman" w:hAnsi="Times New Roman" w:cs="Times New Roman"/>
          <w:b/>
          <w:bCs/>
          <w:sz w:val="28"/>
          <w:szCs w:val="28"/>
          <w:lang w:eastAsia="ru-RU"/>
        </w:rPr>
        <w:t>«Самый сильный»</w:t>
      </w:r>
    </w:p>
    <w:p w:rsidR="00FB2586" w:rsidRPr="00FB2586" w:rsidRDefault="00FB2586" w:rsidP="00FB2586">
      <w:pPr>
        <w:spacing w:after="0"/>
        <w:ind w:firstLine="709"/>
        <w:jc w:val="both"/>
        <w:rPr>
          <w:rFonts w:ascii="Times New Roman" w:eastAsia="Times New Roman" w:hAnsi="Times New Roman" w:cs="Times New Roman"/>
          <w:i/>
          <w:sz w:val="28"/>
          <w:szCs w:val="28"/>
          <w:lang w:eastAsia="ru-RU"/>
        </w:rPr>
      </w:pPr>
      <w:r w:rsidRPr="00FB2586">
        <w:rPr>
          <w:rFonts w:ascii="Times New Roman" w:eastAsia="Times New Roman" w:hAnsi="Times New Roman" w:cs="Times New Roman"/>
          <w:i/>
          <w:sz w:val="28"/>
          <w:szCs w:val="28"/>
          <w:lang w:eastAsia="ru-RU"/>
        </w:rPr>
        <w:t>Кто большее количество раз подтянется на турнике: каждый член команды подтягивается столько раз, сколько сможет. Выводится общее количество подтягиваний для всей команды. Счёт ведётся мелом на асфальте. Присуждением баллов занимаются сами ведущие или специально созданное жюри.</w:t>
      </w:r>
    </w:p>
    <w:p w:rsidR="00FB2586" w:rsidRPr="00FB2586" w:rsidRDefault="00FB2586" w:rsidP="00FB2586">
      <w:pPr>
        <w:spacing w:after="0"/>
        <w:ind w:firstLine="709"/>
        <w:jc w:val="center"/>
        <w:rPr>
          <w:rFonts w:ascii="Times New Roman" w:eastAsia="Times New Roman" w:hAnsi="Times New Roman" w:cs="Times New Roman"/>
          <w:sz w:val="28"/>
          <w:szCs w:val="28"/>
          <w:lang w:eastAsia="ru-RU"/>
        </w:rPr>
      </w:pPr>
      <w:r w:rsidRPr="00FB2586">
        <w:rPr>
          <w:rFonts w:ascii="Times New Roman" w:eastAsia="Times New Roman" w:hAnsi="Times New Roman" w:cs="Times New Roman"/>
          <w:iCs/>
          <w:sz w:val="28"/>
          <w:szCs w:val="28"/>
          <w:lang w:eastAsia="ru-RU"/>
        </w:rPr>
        <w:t>Жюри подводит итоги конкурса.</w:t>
      </w:r>
    </w:p>
    <w:p w:rsidR="00FB2586" w:rsidRPr="00FB2586" w:rsidRDefault="00FB2586" w:rsidP="00FB2586">
      <w:pPr>
        <w:spacing w:after="0"/>
        <w:ind w:firstLine="709"/>
        <w:jc w:val="both"/>
        <w:rPr>
          <w:rFonts w:ascii="Times New Roman" w:eastAsia="Times New Roman" w:hAnsi="Times New Roman" w:cs="Times New Roman"/>
          <w:b/>
          <w:sz w:val="28"/>
          <w:szCs w:val="28"/>
          <w:lang w:eastAsia="ru-RU"/>
        </w:rPr>
      </w:pPr>
      <w:r w:rsidRPr="00FB2586">
        <w:rPr>
          <w:rFonts w:ascii="Times New Roman" w:eastAsia="Times New Roman" w:hAnsi="Times New Roman" w:cs="Times New Roman"/>
          <w:b/>
          <w:sz w:val="28"/>
          <w:szCs w:val="28"/>
          <w:lang w:eastAsia="ru-RU"/>
        </w:rPr>
        <w:t>Ведущий:</w:t>
      </w:r>
    </w:p>
    <w:p w:rsidR="00FB2586" w:rsidRPr="00FB2586" w:rsidRDefault="00FB2586" w:rsidP="00FB2586">
      <w:pPr>
        <w:spacing w:after="0"/>
        <w:ind w:firstLine="709"/>
        <w:jc w:val="both"/>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Ни для кого не секрет, что самое любимое занятие для большинства пап – рыбалка, и я объявляю конкурс</w:t>
      </w:r>
    </w:p>
    <w:p w:rsidR="00FB2586" w:rsidRPr="00FB2586" w:rsidRDefault="00FB2586" w:rsidP="00FB2586">
      <w:pPr>
        <w:spacing w:after="0"/>
        <w:ind w:firstLine="709"/>
        <w:jc w:val="center"/>
        <w:rPr>
          <w:rFonts w:ascii="Times New Roman" w:eastAsia="Times New Roman" w:hAnsi="Times New Roman" w:cs="Times New Roman"/>
          <w:b/>
          <w:sz w:val="28"/>
          <w:szCs w:val="28"/>
          <w:lang w:eastAsia="ru-RU"/>
        </w:rPr>
      </w:pPr>
      <w:r w:rsidRPr="00FB2586">
        <w:rPr>
          <w:rFonts w:ascii="Times New Roman" w:eastAsia="Times New Roman" w:hAnsi="Times New Roman" w:cs="Times New Roman"/>
          <w:b/>
          <w:sz w:val="28"/>
          <w:szCs w:val="28"/>
          <w:lang w:eastAsia="ru-RU"/>
        </w:rPr>
        <w:t>«Самый удачливый рыболов»</w:t>
      </w:r>
    </w:p>
    <w:p w:rsidR="00FB2586" w:rsidRPr="00FB2586" w:rsidRDefault="00FB2586" w:rsidP="00FB2586">
      <w:pPr>
        <w:spacing w:after="0"/>
        <w:ind w:firstLine="709"/>
        <w:jc w:val="both"/>
        <w:rPr>
          <w:rFonts w:ascii="Times New Roman" w:eastAsia="Times New Roman" w:hAnsi="Times New Roman" w:cs="Times New Roman"/>
          <w:i/>
          <w:iCs/>
          <w:sz w:val="28"/>
          <w:szCs w:val="28"/>
          <w:lang w:eastAsia="ru-RU"/>
        </w:rPr>
      </w:pPr>
      <w:r w:rsidRPr="00FB2586">
        <w:rPr>
          <w:rFonts w:ascii="Times New Roman" w:eastAsia="Times New Roman" w:hAnsi="Times New Roman" w:cs="Times New Roman"/>
          <w:i/>
          <w:iCs/>
          <w:sz w:val="28"/>
          <w:szCs w:val="28"/>
          <w:lang w:eastAsia="ru-RU"/>
        </w:rPr>
        <w:t>Конкурсантам надо удочкой наловить рыбы из ведра или таза с водой (игрушечная игра «Рыболов»). На глазах у папы будет надета повязка. Ребенок должен будет голосом (левее, правее, прямо) помочь папе дойти до пруда. Когда папы дойдут до пруда, они снимают повязку и удочкой вылавливают рыбу из «озера». На всё это отводится 5-10 минут. Чья команда быстрее дойдёт до «озера» и больше наловит рыбы, та и победитель.</w:t>
      </w:r>
    </w:p>
    <w:p w:rsidR="00FB2586" w:rsidRPr="00FB2586" w:rsidRDefault="00FB2586" w:rsidP="00FB2586">
      <w:pPr>
        <w:spacing w:after="0"/>
        <w:ind w:firstLine="709"/>
        <w:jc w:val="both"/>
        <w:rPr>
          <w:rFonts w:ascii="Times New Roman" w:eastAsia="Times New Roman" w:hAnsi="Times New Roman" w:cs="Times New Roman"/>
          <w:b/>
          <w:sz w:val="28"/>
          <w:szCs w:val="28"/>
          <w:lang w:eastAsia="ru-RU"/>
        </w:rPr>
      </w:pPr>
      <w:r w:rsidRPr="00FB2586">
        <w:rPr>
          <w:rFonts w:ascii="Times New Roman" w:eastAsia="Times New Roman" w:hAnsi="Times New Roman" w:cs="Times New Roman"/>
          <w:b/>
          <w:sz w:val="28"/>
          <w:szCs w:val="28"/>
          <w:lang w:eastAsia="ru-RU"/>
        </w:rPr>
        <w:lastRenderedPageBreak/>
        <w:t>Ведущий:</w:t>
      </w:r>
    </w:p>
    <w:p w:rsidR="00FB2586" w:rsidRPr="00FB2586" w:rsidRDefault="00FB2586" w:rsidP="00FB2586">
      <w:pPr>
        <w:spacing w:after="0"/>
        <w:ind w:firstLine="709"/>
        <w:jc w:val="both"/>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 xml:space="preserve">Мы продолжаем наш конкурс и приглашаем наших пап, сесть за руль наших экологически чистых </w:t>
      </w:r>
      <w:proofErr w:type="spellStart"/>
      <w:r w:rsidRPr="00FB2586">
        <w:rPr>
          <w:rFonts w:ascii="Times New Roman" w:eastAsia="Times New Roman" w:hAnsi="Times New Roman" w:cs="Times New Roman"/>
          <w:sz w:val="28"/>
          <w:szCs w:val="28"/>
          <w:lang w:eastAsia="ru-RU"/>
        </w:rPr>
        <w:t>суперавтомобилей</w:t>
      </w:r>
      <w:proofErr w:type="spellEnd"/>
      <w:r w:rsidRPr="00FB2586">
        <w:rPr>
          <w:rFonts w:ascii="Times New Roman" w:eastAsia="Times New Roman" w:hAnsi="Times New Roman" w:cs="Times New Roman"/>
          <w:sz w:val="28"/>
          <w:szCs w:val="28"/>
          <w:lang w:eastAsia="ru-RU"/>
        </w:rPr>
        <w:t>.</w:t>
      </w:r>
    </w:p>
    <w:p w:rsidR="00FB2586" w:rsidRPr="00FB2586" w:rsidRDefault="00FB2586" w:rsidP="00FB2586">
      <w:pPr>
        <w:spacing w:after="0"/>
        <w:ind w:firstLine="709"/>
        <w:jc w:val="center"/>
        <w:outlineLvl w:val="1"/>
        <w:rPr>
          <w:rFonts w:ascii="Times New Roman" w:eastAsia="Times New Roman" w:hAnsi="Times New Roman" w:cs="Times New Roman"/>
          <w:b/>
          <w:bCs/>
          <w:sz w:val="28"/>
          <w:szCs w:val="28"/>
          <w:lang w:eastAsia="ru-RU"/>
        </w:rPr>
      </w:pPr>
      <w:r w:rsidRPr="00FB2586">
        <w:rPr>
          <w:rFonts w:ascii="Times New Roman" w:eastAsia="Times New Roman" w:hAnsi="Times New Roman" w:cs="Times New Roman"/>
          <w:b/>
          <w:bCs/>
          <w:sz w:val="28"/>
          <w:szCs w:val="28"/>
          <w:lang w:eastAsia="ru-RU"/>
        </w:rPr>
        <w:t>«Гонка на автомобилях»</w:t>
      </w:r>
    </w:p>
    <w:p w:rsidR="00FB2586" w:rsidRPr="00FB2586" w:rsidRDefault="00FB2586" w:rsidP="00FB2586">
      <w:pPr>
        <w:spacing w:after="0"/>
        <w:ind w:firstLine="709"/>
        <w:jc w:val="both"/>
        <w:outlineLvl w:val="1"/>
        <w:rPr>
          <w:rFonts w:ascii="Times New Roman" w:eastAsia="Times New Roman" w:hAnsi="Times New Roman" w:cs="Times New Roman"/>
          <w:bCs/>
          <w:sz w:val="28"/>
          <w:szCs w:val="28"/>
          <w:lang w:eastAsia="ru-RU"/>
        </w:rPr>
      </w:pPr>
      <w:r w:rsidRPr="00FB2586">
        <w:rPr>
          <w:rFonts w:ascii="Times New Roman" w:eastAsia="Times New Roman" w:hAnsi="Times New Roman" w:cs="Times New Roman"/>
          <w:bCs/>
          <w:i/>
          <w:iCs/>
          <w:sz w:val="28"/>
          <w:szCs w:val="28"/>
          <w:lang w:eastAsia="ru-RU"/>
        </w:rPr>
        <w:t>На ребенка и отца надевается обруч, ребенку в руки дают руль, папа держит обруч и они должны добежать до базы и обратно. Так отец должен переправить всю свою семью.</w:t>
      </w:r>
    </w:p>
    <w:p w:rsidR="00FB2586" w:rsidRPr="00FB2586" w:rsidRDefault="00FB2586" w:rsidP="00FB2586">
      <w:pPr>
        <w:spacing w:after="0"/>
        <w:ind w:firstLine="709"/>
        <w:rPr>
          <w:rFonts w:ascii="Times New Roman" w:eastAsia="Times New Roman" w:hAnsi="Times New Roman" w:cs="Times New Roman"/>
          <w:sz w:val="28"/>
          <w:szCs w:val="28"/>
          <w:lang w:eastAsia="ru-RU"/>
        </w:rPr>
      </w:pPr>
      <w:proofErr w:type="spellStart"/>
      <w:r w:rsidRPr="00FB2586">
        <w:rPr>
          <w:rFonts w:ascii="Times New Roman" w:eastAsia="Times New Roman" w:hAnsi="Times New Roman" w:cs="Times New Roman"/>
          <w:b/>
          <w:sz w:val="28"/>
          <w:szCs w:val="28"/>
          <w:lang w:eastAsia="ru-RU"/>
        </w:rPr>
        <w:t>Ведуший</w:t>
      </w:r>
      <w:proofErr w:type="spellEnd"/>
      <w:r w:rsidRPr="00FB2586">
        <w:rPr>
          <w:rFonts w:ascii="Times New Roman" w:eastAsia="Times New Roman" w:hAnsi="Times New Roman" w:cs="Times New Roman"/>
          <w:b/>
          <w:sz w:val="28"/>
          <w:szCs w:val="28"/>
          <w:lang w:eastAsia="ru-RU"/>
        </w:rPr>
        <w:t>:</w:t>
      </w:r>
      <w:r w:rsidRPr="00FB2586">
        <w:rPr>
          <w:rFonts w:ascii="Times New Roman" w:eastAsia="Times New Roman" w:hAnsi="Times New Roman" w:cs="Times New Roman"/>
          <w:sz w:val="28"/>
          <w:szCs w:val="28"/>
          <w:lang w:eastAsia="ru-RU"/>
        </w:rPr>
        <w:t xml:space="preserve">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А сейчас мы проверим смекалку наших зрителей. Я буду говорить загадки, а вы хором говорите отгадки!</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Четырехколесный зверь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В гараже у нас теперь.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От колес клубится пыль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 xml:space="preserve">Едет наш… </w:t>
      </w:r>
      <w:r w:rsidRPr="00FB2586">
        <w:rPr>
          <w:rFonts w:ascii="Times New Roman" w:eastAsia="Times New Roman" w:hAnsi="Times New Roman" w:cs="Times New Roman"/>
          <w:b/>
          <w:sz w:val="28"/>
          <w:szCs w:val="28"/>
          <w:lang w:eastAsia="ru-RU"/>
        </w:rPr>
        <w:t>(автомобиль)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Что за шелковая лента</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Под воротничком надета?</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Говорит всем папа «здравствуй»,</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 xml:space="preserve">Чуть поправив модный… </w:t>
      </w:r>
      <w:r w:rsidRPr="00FB2586">
        <w:rPr>
          <w:rFonts w:ascii="Times New Roman" w:eastAsia="Times New Roman" w:hAnsi="Times New Roman" w:cs="Times New Roman"/>
          <w:b/>
          <w:sz w:val="28"/>
          <w:szCs w:val="28"/>
          <w:lang w:eastAsia="ru-RU"/>
        </w:rPr>
        <w:t>(галстук)</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Папин номер наберем,</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Трубку к уху поднесем.</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С папой свяжет быстро он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 xml:space="preserve">Наш мобильный… </w:t>
      </w:r>
      <w:r w:rsidRPr="00FB2586">
        <w:rPr>
          <w:rFonts w:ascii="Times New Roman" w:eastAsia="Times New Roman" w:hAnsi="Times New Roman" w:cs="Times New Roman"/>
          <w:b/>
          <w:sz w:val="28"/>
          <w:szCs w:val="28"/>
          <w:lang w:eastAsia="ru-RU"/>
        </w:rPr>
        <w:t>(телефон)</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У него большая пряжка,</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Ну, а сам он худ, бедняжка.</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Носит папа целый день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 xml:space="preserve">Жесткий кожаный… </w:t>
      </w:r>
      <w:r w:rsidRPr="00FB2586">
        <w:rPr>
          <w:rFonts w:ascii="Times New Roman" w:eastAsia="Times New Roman" w:hAnsi="Times New Roman" w:cs="Times New Roman"/>
          <w:b/>
          <w:sz w:val="28"/>
          <w:szCs w:val="28"/>
          <w:lang w:eastAsia="ru-RU"/>
        </w:rPr>
        <w:t>(ремень)</w:t>
      </w:r>
    </w:p>
    <w:p w:rsidR="00FB2586" w:rsidRPr="00FB2586" w:rsidRDefault="00FB2586" w:rsidP="00FB2586">
      <w:pPr>
        <w:spacing w:after="0"/>
        <w:ind w:firstLine="709"/>
        <w:jc w:val="both"/>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О ком все эти загадки, которые мы с вами вместе разгадали? Конечно о наших любимых папах! Уважаемые зрители и болельщики! Еще одной страстью наших пап, является футбол. Сейчас мы проверим, кто из наших пап лучший футболист.</w:t>
      </w:r>
    </w:p>
    <w:p w:rsidR="00FB2586" w:rsidRPr="00FB2586" w:rsidRDefault="00FB2586" w:rsidP="00FB2586">
      <w:pPr>
        <w:spacing w:after="0"/>
        <w:ind w:firstLine="709"/>
        <w:jc w:val="center"/>
        <w:outlineLvl w:val="1"/>
        <w:rPr>
          <w:rFonts w:ascii="Times New Roman" w:eastAsia="Times New Roman" w:hAnsi="Times New Roman" w:cs="Times New Roman"/>
          <w:b/>
          <w:bCs/>
          <w:sz w:val="28"/>
          <w:szCs w:val="28"/>
          <w:lang w:eastAsia="ru-RU"/>
        </w:rPr>
      </w:pPr>
      <w:r w:rsidRPr="00FB2586">
        <w:rPr>
          <w:rFonts w:ascii="Times New Roman" w:eastAsia="Times New Roman" w:hAnsi="Times New Roman" w:cs="Times New Roman"/>
          <w:b/>
          <w:bCs/>
          <w:sz w:val="28"/>
          <w:szCs w:val="28"/>
          <w:lang w:eastAsia="ru-RU"/>
        </w:rPr>
        <w:t>«Ловкий футболист»</w:t>
      </w:r>
    </w:p>
    <w:p w:rsidR="00FB2586" w:rsidRPr="00FB2586" w:rsidRDefault="00FB2586" w:rsidP="00FB2586">
      <w:pPr>
        <w:spacing w:after="0"/>
        <w:ind w:firstLine="709"/>
        <w:jc w:val="both"/>
        <w:rPr>
          <w:rFonts w:ascii="Times New Roman" w:eastAsia="Times New Roman" w:hAnsi="Times New Roman" w:cs="Times New Roman"/>
          <w:sz w:val="28"/>
          <w:szCs w:val="28"/>
          <w:lang w:eastAsia="ru-RU"/>
        </w:rPr>
      </w:pPr>
      <w:r w:rsidRPr="00FB2586">
        <w:rPr>
          <w:rFonts w:ascii="Times New Roman" w:eastAsia="Times New Roman" w:hAnsi="Times New Roman" w:cs="Times New Roman"/>
          <w:i/>
          <w:iCs/>
          <w:sz w:val="28"/>
          <w:szCs w:val="28"/>
          <w:lang w:eastAsia="ru-RU"/>
        </w:rPr>
        <w:t>На поле расставляются кегли, участникам необходимо провести мяч по полю, не сбив ни одной кегли. Управлять мячом необходимо при помощи ног.</w:t>
      </w:r>
    </w:p>
    <w:p w:rsidR="00FB2586" w:rsidRPr="00FB2586" w:rsidRDefault="00FB2586" w:rsidP="00FB2586">
      <w:pPr>
        <w:spacing w:after="0"/>
        <w:ind w:firstLine="709"/>
        <w:jc w:val="center"/>
        <w:outlineLvl w:val="1"/>
        <w:rPr>
          <w:rFonts w:ascii="Times New Roman" w:eastAsia="Times New Roman" w:hAnsi="Times New Roman" w:cs="Times New Roman"/>
          <w:b/>
          <w:bCs/>
          <w:sz w:val="28"/>
          <w:szCs w:val="28"/>
          <w:lang w:eastAsia="ru-RU"/>
        </w:rPr>
      </w:pPr>
      <w:r w:rsidRPr="00FB2586">
        <w:rPr>
          <w:rFonts w:ascii="Times New Roman" w:eastAsia="Times New Roman" w:hAnsi="Times New Roman" w:cs="Times New Roman"/>
          <w:b/>
          <w:bCs/>
          <w:sz w:val="28"/>
          <w:szCs w:val="28"/>
          <w:lang w:eastAsia="ru-RU"/>
        </w:rPr>
        <w:t>«Собери домик»</w:t>
      </w:r>
    </w:p>
    <w:p w:rsidR="00FB2586" w:rsidRPr="00FB2586" w:rsidRDefault="00FB2586" w:rsidP="00FB2586">
      <w:pPr>
        <w:spacing w:after="0"/>
        <w:ind w:firstLine="709"/>
        <w:jc w:val="both"/>
        <w:outlineLvl w:val="1"/>
        <w:rPr>
          <w:rFonts w:ascii="Times New Roman" w:eastAsia="Times New Roman" w:hAnsi="Times New Roman" w:cs="Times New Roman"/>
          <w:bCs/>
          <w:i/>
          <w:sz w:val="28"/>
          <w:szCs w:val="28"/>
          <w:lang w:eastAsia="ru-RU"/>
        </w:rPr>
      </w:pPr>
      <w:r w:rsidRPr="00FB2586">
        <w:rPr>
          <w:rFonts w:ascii="Times New Roman" w:eastAsia="Times New Roman" w:hAnsi="Times New Roman" w:cs="Times New Roman"/>
          <w:bCs/>
          <w:i/>
          <w:sz w:val="28"/>
          <w:szCs w:val="28"/>
          <w:lang w:eastAsia="ru-RU"/>
        </w:rPr>
        <w:t>По команде ведущего дети носят конструктор из общего ящика для постройки дома, каждый член семья может взять только по одной детали за один пробег. Из этих деталей они должны построить домик. Оценивается быстрота выполнения, оригинальность и законченность постройки.</w:t>
      </w:r>
    </w:p>
    <w:p w:rsidR="00FB2586" w:rsidRPr="00FB2586" w:rsidRDefault="00FB2586" w:rsidP="00FB2586">
      <w:pPr>
        <w:spacing w:after="0"/>
        <w:ind w:firstLine="709"/>
        <w:jc w:val="center"/>
        <w:outlineLvl w:val="1"/>
        <w:rPr>
          <w:rFonts w:ascii="Times New Roman" w:eastAsia="Times New Roman" w:hAnsi="Times New Roman" w:cs="Times New Roman"/>
          <w:b/>
          <w:bCs/>
          <w:sz w:val="28"/>
          <w:szCs w:val="28"/>
          <w:lang w:eastAsia="ru-RU"/>
        </w:rPr>
      </w:pPr>
      <w:r w:rsidRPr="00FB2586">
        <w:rPr>
          <w:rFonts w:ascii="Times New Roman" w:eastAsia="Times New Roman" w:hAnsi="Times New Roman" w:cs="Times New Roman"/>
          <w:b/>
          <w:bCs/>
          <w:sz w:val="28"/>
          <w:szCs w:val="28"/>
          <w:lang w:eastAsia="ru-RU"/>
        </w:rPr>
        <w:t>«Перетягивание каната»</w:t>
      </w:r>
    </w:p>
    <w:p w:rsidR="00FB2586" w:rsidRPr="00FB2586" w:rsidRDefault="00FB2586" w:rsidP="00FB2586">
      <w:pPr>
        <w:spacing w:after="0"/>
        <w:ind w:firstLine="709"/>
        <w:jc w:val="center"/>
        <w:outlineLvl w:val="1"/>
        <w:rPr>
          <w:rFonts w:ascii="Times New Roman" w:eastAsia="Times New Roman" w:hAnsi="Times New Roman" w:cs="Times New Roman"/>
          <w:b/>
          <w:bCs/>
          <w:sz w:val="28"/>
          <w:szCs w:val="28"/>
          <w:lang w:eastAsia="ru-RU"/>
        </w:rPr>
      </w:pPr>
      <w:r w:rsidRPr="00FB2586">
        <w:rPr>
          <w:rFonts w:ascii="Times New Roman" w:eastAsia="Times New Roman" w:hAnsi="Times New Roman" w:cs="Times New Roman"/>
          <w:b/>
          <w:bCs/>
          <w:sz w:val="28"/>
          <w:szCs w:val="28"/>
          <w:lang w:eastAsia="ru-RU"/>
        </w:rPr>
        <w:lastRenderedPageBreak/>
        <w:t>«Ловкие и быстрые»</w:t>
      </w:r>
    </w:p>
    <w:p w:rsidR="00FB2586" w:rsidRPr="00FB2586" w:rsidRDefault="00FB2586" w:rsidP="00FB2586">
      <w:pPr>
        <w:spacing w:after="0"/>
        <w:ind w:firstLine="709"/>
        <w:jc w:val="center"/>
        <w:outlineLvl w:val="1"/>
        <w:rPr>
          <w:rFonts w:ascii="Times New Roman" w:eastAsia="Times New Roman" w:hAnsi="Times New Roman" w:cs="Times New Roman"/>
          <w:b/>
          <w:bCs/>
          <w:sz w:val="28"/>
          <w:szCs w:val="28"/>
          <w:lang w:eastAsia="ru-RU"/>
        </w:rPr>
      </w:pPr>
      <w:r w:rsidRPr="00FB2586">
        <w:rPr>
          <w:rFonts w:ascii="Times New Roman" w:eastAsia="Times New Roman" w:hAnsi="Times New Roman" w:cs="Times New Roman"/>
          <w:b/>
          <w:bCs/>
          <w:sz w:val="28"/>
          <w:szCs w:val="28"/>
          <w:lang w:eastAsia="ru-RU"/>
        </w:rPr>
        <w:t>«Конкурс со стульями»</w:t>
      </w:r>
    </w:p>
    <w:p w:rsidR="00FB2586" w:rsidRPr="00FB2586" w:rsidRDefault="00FB2586" w:rsidP="00FB2586">
      <w:pPr>
        <w:spacing w:after="0"/>
        <w:ind w:firstLine="709"/>
        <w:jc w:val="center"/>
        <w:outlineLvl w:val="1"/>
        <w:rPr>
          <w:rFonts w:ascii="Times New Roman" w:eastAsia="Times New Roman" w:hAnsi="Times New Roman" w:cs="Times New Roman"/>
          <w:bCs/>
          <w:sz w:val="28"/>
          <w:szCs w:val="28"/>
          <w:lang w:eastAsia="ru-RU"/>
        </w:rPr>
      </w:pPr>
      <w:r w:rsidRPr="00FB2586">
        <w:rPr>
          <w:rFonts w:ascii="Times New Roman" w:eastAsia="Times New Roman" w:hAnsi="Times New Roman" w:cs="Times New Roman"/>
          <w:bCs/>
          <w:sz w:val="28"/>
          <w:szCs w:val="28"/>
          <w:lang w:eastAsia="ru-RU"/>
        </w:rPr>
        <w:t>Подведение итогов соревнований.</w:t>
      </w:r>
    </w:p>
    <w:p w:rsidR="00FB2586" w:rsidRPr="00FB2586" w:rsidRDefault="00FB2586" w:rsidP="00FB2586">
      <w:pPr>
        <w:spacing w:after="0"/>
        <w:ind w:firstLine="709"/>
        <w:jc w:val="center"/>
        <w:outlineLvl w:val="1"/>
        <w:rPr>
          <w:rFonts w:ascii="Times New Roman" w:eastAsia="Times New Roman" w:hAnsi="Times New Roman" w:cs="Times New Roman"/>
          <w:b/>
          <w:bCs/>
          <w:sz w:val="28"/>
          <w:szCs w:val="28"/>
          <w:lang w:eastAsia="ru-RU"/>
        </w:rPr>
      </w:pPr>
    </w:p>
    <w:p w:rsidR="00FB2586" w:rsidRPr="00FB2586" w:rsidRDefault="00FB2586" w:rsidP="00FB2586">
      <w:pPr>
        <w:tabs>
          <w:tab w:val="left" w:pos="709"/>
        </w:tabs>
        <w:spacing w:after="0"/>
        <w:ind w:left="709"/>
        <w:rPr>
          <w:rFonts w:ascii="Times New Roman" w:eastAsia="Times New Roman" w:hAnsi="Times New Roman" w:cs="Times New Roman"/>
          <w:b/>
          <w:sz w:val="28"/>
          <w:szCs w:val="28"/>
          <w:lang w:eastAsia="ru-RU"/>
        </w:rPr>
      </w:pPr>
      <w:r w:rsidRPr="00FB2586">
        <w:rPr>
          <w:rFonts w:ascii="Times New Roman" w:eastAsia="Times New Roman" w:hAnsi="Times New Roman" w:cs="Times New Roman"/>
          <w:b/>
          <w:sz w:val="28"/>
          <w:szCs w:val="28"/>
          <w:lang w:eastAsia="ru-RU"/>
        </w:rPr>
        <w:t>Воронина Снежана, Суровцева Екатерина «МОЙ ПАПА»</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Мой папа красивый и сильный, как слон.</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Любимый, внимательный, ласковый он.</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Я жду с нетерпением папу с работы.</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Всегда мне в портфеле приносит он что-то.</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Мой папа находчивый, умный и смелый.</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Ему по плечу даже сложное дело.</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Ещё он – шалун, озорник и проказник.</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С ним каждый мой день превращается в праздник.</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Мой папа весёлый, но строгий и честный.</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С ним книжки читать и играть интересно.</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И скучно без папы на санках кататься.</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Никто не умеет так громко смеяться.</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Мой папа – волшебник, он самый хороший.</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Он вмиг превращается в то, что попросишь.</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Он может стать клоуном, тигром, жирафом.</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Но лучше всего он умеет быть папой.</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Его обниму я и тихо шепну: -</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Мой папочка, я тебя крепко люблю!</w:t>
      </w:r>
    </w:p>
    <w:p w:rsidR="00FB2586" w:rsidRPr="00FB2586" w:rsidRDefault="00FB2586" w:rsidP="00FB2586">
      <w:pPr>
        <w:spacing w:after="0"/>
        <w:ind w:firstLine="709"/>
        <w:rPr>
          <w:rFonts w:ascii="Times New Roman" w:eastAsia="Times New Roman" w:hAnsi="Times New Roman" w:cs="Times New Roman"/>
          <w:sz w:val="28"/>
          <w:szCs w:val="28"/>
          <w:lang w:eastAsia="ru-RU"/>
        </w:rPr>
      </w:pPr>
      <w:r w:rsidRPr="00FB2586">
        <w:rPr>
          <w:rFonts w:ascii="Times New Roman" w:eastAsia="Times New Roman" w:hAnsi="Times New Roman" w:cs="Times New Roman"/>
          <w:sz w:val="28"/>
          <w:szCs w:val="28"/>
          <w:lang w:eastAsia="ru-RU"/>
        </w:rPr>
        <w:t>Ты самый заботливый, самый родной,</w:t>
      </w:r>
    </w:p>
    <w:p w:rsidR="00FB2586" w:rsidRPr="00FB2586" w:rsidRDefault="00FB2586" w:rsidP="00FB2586">
      <w:pPr>
        <w:spacing w:after="0"/>
        <w:ind w:firstLine="709"/>
        <w:rPr>
          <w:rFonts w:ascii="Times New Roman" w:eastAsia="Times New Roman" w:hAnsi="Times New Roman" w:cs="Times New Roman"/>
          <w:iCs/>
          <w:sz w:val="28"/>
          <w:szCs w:val="28"/>
          <w:lang w:eastAsia="ru-RU"/>
        </w:rPr>
      </w:pPr>
      <w:r w:rsidRPr="00FB2586">
        <w:rPr>
          <w:rFonts w:ascii="Times New Roman" w:eastAsia="Times New Roman" w:hAnsi="Times New Roman" w:cs="Times New Roman"/>
          <w:sz w:val="28"/>
          <w:szCs w:val="28"/>
          <w:lang w:eastAsia="ru-RU"/>
        </w:rPr>
        <w:t>Ты добрый, ты лучший! И ты только мой!</w:t>
      </w:r>
    </w:p>
    <w:p w:rsidR="00564920" w:rsidRDefault="00D92E9C"/>
    <w:sectPr w:rsidR="00564920" w:rsidSect="00FB2586">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C6"/>
    <w:rsid w:val="00926D91"/>
    <w:rsid w:val="00AD5A1C"/>
    <w:rsid w:val="00C75EC6"/>
    <w:rsid w:val="00D92E9C"/>
    <w:rsid w:val="00F16937"/>
    <w:rsid w:val="00FB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Научно-методический отдел.</dc:creator>
  <cp:keywords/>
  <dc:description/>
  <cp:lastModifiedBy>Людмила Алексеевна</cp:lastModifiedBy>
  <cp:revision>3</cp:revision>
  <dcterms:created xsi:type="dcterms:W3CDTF">2018-10-15T07:13:00Z</dcterms:created>
  <dcterms:modified xsi:type="dcterms:W3CDTF">2018-11-14T12:40:00Z</dcterms:modified>
</cp:coreProperties>
</file>