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DA" w:rsidRPr="00ED4405" w:rsidRDefault="002D4072" w:rsidP="006426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26DA" w:rsidRPr="00ED4405">
        <w:rPr>
          <w:rFonts w:ascii="Times New Roman" w:hAnsi="Times New Roman" w:cs="Times New Roman"/>
          <w:sz w:val="24"/>
          <w:szCs w:val="24"/>
        </w:rPr>
        <w:t>МКУК Искровская сельская библиотека</w:t>
      </w:r>
    </w:p>
    <w:p w:rsidR="006426DA" w:rsidRPr="00ED4405" w:rsidRDefault="00ED4405" w:rsidP="00ED4405">
      <w:pPr>
        <w:pStyle w:val="a3"/>
        <w:tabs>
          <w:tab w:val="center" w:pos="5173"/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6DA" w:rsidRPr="00ED4405">
        <w:rPr>
          <w:rFonts w:ascii="Times New Roman" w:hAnsi="Times New Roman" w:cs="Times New Roman"/>
          <w:sz w:val="24"/>
          <w:szCs w:val="24"/>
        </w:rPr>
        <w:t>Биртяевского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6DA" w:rsidRPr="00ED4405" w:rsidRDefault="006426DA" w:rsidP="006426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6DA" w:rsidRPr="00ED4405" w:rsidRDefault="006426DA" w:rsidP="006426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405">
        <w:rPr>
          <w:rFonts w:ascii="Times New Roman" w:hAnsi="Times New Roman" w:cs="Times New Roman"/>
          <w:b/>
          <w:sz w:val="24"/>
          <w:szCs w:val="24"/>
        </w:rPr>
        <w:t>«Семья у книжной полки»</w:t>
      </w:r>
      <w:r w:rsidR="002D4072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6426DA" w:rsidRDefault="002D4072" w:rsidP="006426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426DA" w:rsidRPr="00ED4405">
        <w:rPr>
          <w:rFonts w:ascii="Times New Roman" w:hAnsi="Times New Roman" w:cs="Times New Roman"/>
          <w:b/>
          <w:sz w:val="24"/>
          <w:szCs w:val="24"/>
        </w:rPr>
        <w:t>рограмма по работе с семьей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4072" w:rsidRPr="00ED4405" w:rsidRDefault="002D4072" w:rsidP="006426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3B" w:rsidRPr="00ED4405" w:rsidRDefault="006426DA" w:rsidP="002D4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405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Искровская сельская библиотека расположена </w:t>
      </w:r>
      <w:r w:rsidR="00ED4405">
        <w:rPr>
          <w:rFonts w:ascii="Times New Roman" w:hAnsi="Times New Roman" w:cs="Times New Roman"/>
          <w:sz w:val="24"/>
          <w:szCs w:val="24"/>
        </w:rPr>
        <w:t xml:space="preserve">в     </w:t>
      </w:r>
      <w:r w:rsidRPr="00ED4405">
        <w:rPr>
          <w:rFonts w:ascii="Times New Roman" w:hAnsi="Times New Roman" w:cs="Times New Roman"/>
          <w:sz w:val="24"/>
          <w:szCs w:val="24"/>
        </w:rPr>
        <w:t xml:space="preserve">п. Ленинская Искра Биртяевского сельского поселения Котельничского района Кировской области. </w:t>
      </w:r>
      <w:r w:rsidR="0037455E">
        <w:rPr>
          <w:rFonts w:ascii="Times New Roman" w:hAnsi="Times New Roman" w:cs="Times New Roman"/>
          <w:sz w:val="24"/>
          <w:szCs w:val="24"/>
        </w:rPr>
        <w:t xml:space="preserve"> Библиотека была открыта в 1957 году  в деревне </w:t>
      </w:r>
      <w:proofErr w:type="spellStart"/>
      <w:r w:rsidR="0037455E">
        <w:rPr>
          <w:rFonts w:ascii="Times New Roman" w:hAnsi="Times New Roman" w:cs="Times New Roman"/>
          <w:sz w:val="24"/>
          <w:szCs w:val="24"/>
        </w:rPr>
        <w:t>Спицыно</w:t>
      </w:r>
      <w:proofErr w:type="spellEnd"/>
      <w:r w:rsidR="0037455E">
        <w:rPr>
          <w:rFonts w:ascii="Times New Roman" w:hAnsi="Times New Roman" w:cs="Times New Roman"/>
          <w:sz w:val="24"/>
          <w:szCs w:val="24"/>
        </w:rPr>
        <w:t xml:space="preserve"> и называлась </w:t>
      </w:r>
      <w:proofErr w:type="spellStart"/>
      <w:r w:rsidR="0037455E">
        <w:rPr>
          <w:rFonts w:ascii="Times New Roman" w:hAnsi="Times New Roman" w:cs="Times New Roman"/>
          <w:sz w:val="24"/>
          <w:szCs w:val="24"/>
        </w:rPr>
        <w:t>Спицынская</w:t>
      </w:r>
      <w:proofErr w:type="spellEnd"/>
      <w:r w:rsidR="0037455E">
        <w:rPr>
          <w:rFonts w:ascii="Times New Roman" w:hAnsi="Times New Roman" w:cs="Times New Roman"/>
          <w:sz w:val="24"/>
          <w:szCs w:val="24"/>
        </w:rPr>
        <w:t xml:space="preserve"> сельская библиотека, позднее переименована в Искровскую сельскую библиотеку.</w:t>
      </w:r>
    </w:p>
    <w:p w:rsidR="006426DA" w:rsidRPr="00ED4405" w:rsidRDefault="006426DA" w:rsidP="002D4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405">
        <w:rPr>
          <w:rFonts w:ascii="Times New Roman" w:hAnsi="Times New Roman" w:cs="Times New Roman"/>
          <w:sz w:val="24"/>
          <w:szCs w:val="24"/>
        </w:rPr>
        <w:t xml:space="preserve">В зону обслуживания библиотеки с общей численностью  2846 человек входит население поселка Ленинская Искра </w:t>
      </w:r>
      <w:r w:rsidR="002D4072">
        <w:rPr>
          <w:rFonts w:ascii="Times New Roman" w:hAnsi="Times New Roman" w:cs="Times New Roman"/>
          <w:sz w:val="24"/>
          <w:szCs w:val="24"/>
        </w:rPr>
        <w:t xml:space="preserve"> </w:t>
      </w:r>
      <w:r w:rsidRPr="00ED4405">
        <w:rPr>
          <w:rFonts w:ascii="Times New Roman" w:hAnsi="Times New Roman" w:cs="Times New Roman"/>
          <w:sz w:val="24"/>
          <w:szCs w:val="24"/>
        </w:rPr>
        <w:t xml:space="preserve">и </w:t>
      </w:r>
      <w:r w:rsidR="002D4072">
        <w:rPr>
          <w:rFonts w:ascii="Times New Roman" w:hAnsi="Times New Roman" w:cs="Times New Roman"/>
          <w:sz w:val="24"/>
          <w:szCs w:val="24"/>
        </w:rPr>
        <w:t xml:space="preserve"> 37 близь лежащих деревень.</w:t>
      </w:r>
    </w:p>
    <w:p w:rsidR="002D4072" w:rsidRDefault="0037455E" w:rsidP="002D4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426DA" w:rsidRPr="00ED4405">
        <w:rPr>
          <w:rFonts w:ascii="Times New Roman" w:hAnsi="Times New Roman" w:cs="Times New Roman"/>
          <w:sz w:val="24"/>
          <w:szCs w:val="24"/>
        </w:rPr>
        <w:t xml:space="preserve"> библиотеке 2000  пользователей  в</w:t>
      </w:r>
      <w:r w:rsidR="002D4072">
        <w:rPr>
          <w:rFonts w:ascii="Times New Roman" w:hAnsi="Times New Roman" w:cs="Times New Roman"/>
          <w:sz w:val="24"/>
          <w:szCs w:val="24"/>
        </w:rPr>
        <w:t xml:space="preserve"> </w:t>
      </w:r>
      <w:r w:rsidR="006426DA" w:rsidRPr="00ED4405">
        <w:rPr>
          <w:rFonts w:ascii="Times New Roman" w:hAnsi="Times New Roman" w:cs="Times New Roman"/>
          <w:sz w:val="24"/>
          <w:szCs w:val="24"/>
        </w:rPr>
        <w:t xml:space="preserve"> т.</w:t>
      </w:r>
      <w:r w:rsidR="002D4072">
        <w:rPr>
          <w:rFonts w:ascii="Times New Roman" w:hAnsi="Times New Roman" w:cs="Times New Roman"/>
          <w:sz w:val="24"/>
          <w:szCs w:val="24"/>
        </w:rPr>
        <w:t xml:space="preserve"> </w:t>
      </w:r>
      <w:r w:rsidR="006426DA" w:rsidRPr="00ED4405">
        <w:rPr>
          <w:rFonts w:ascii="Times New Roman" w:hAnsi="Times New Roman" w:cs="Times New Roman"/>
          <w:sz w:val="24"/>
          <w:szCs w:val="24"/>
        </w:rPr>
        <w:t>ч.  дети- 873 пользователя,</w:t>
      </w:r>
      <w:r w:rsidR="002D4072">
        <w:rPr>
          <w:rFonts w:ascii="Times New Roman" w:hAnsi="Times New Roman" w:cs="Times New Roman"/>
          <w:sz w:val="24"/>
          <w:szCs w:val="24"/>
        </w:rPr>
        <w:t xml:space="preserve"> </w:t>
      </w:r>
      <w:r w:rsidR="006426DA" w:rsidRPr="00ED4405">
        <w:rPr>
          <w:rFonts w:ascii="Times New Roman" w:hAnsi="Times New Roman" w:cs="Times New Roman"/>
          <w:sz w:val="24"/>
          <w:szCs w:val="24"/>
        </w:rPr>
        <w:t xml:space="preserve">4 клуба  по интересам, </w:t>
      </w:r>
    </w:p>
    <w:p w:rsidR="006426DA" w:rsidRPr="00ED4405" w:rsidRDefault="006426DA" w:rsidP="002D4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405">
        <w:rPr>
          <w:rFonts w:ascii="Times New Roman" w:hAnsi="Times New Roman" w:cs="Times New Roman"/>
          <w:sz w:val="24"/>
          <w:szCs w:val="24"/>
        </w:rPr>
        <w:t>8 пунктов выдачи книг, 38 надомных абонементов</w:t>
      </w:r>
    </w:p>
    <w:p w:rsidR="006426DA" w:rsidRDefault="006426DA" w:rsidP="002D4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405">
        <w:rPr>
          <w:rFonts w:ascii="Times New Roman" w:hAnsi="Times New Roman" w:cs="Times New Roman"/>
          <w:sz w:val="24"/>
          <w:szCs w:val="24"/>
        </w:rPr>
        <w:t>Книжный фонд 24 604 экземпляра.</w:t>
      </w:r>
    </w:p>
    <w:p w:rsidR="0037455E" w:rsidRPr="00ED4405" w:rsidRDefault="0037455E" w:rsidP="002D4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Библиотека тесно и плодотворно  сотрудничает с учреждениями и организациями поселения:</w:t>
      </w:r>
      <w:r w:rsidR="006B6163">
        <w:rPr>
          <w:rFonts w:ascii="Times New Roman" w:hAnsi="Times New Roman" w:cs="Times New Roman"/>
          <w:sz w:val="24"/>
          <w:szCs w:val="24"/>
        </w:rPr>
        <w:t xml:space="preserve"> МКОУ Спицынская СОШ</w:t>
      </w:r>
      <w:proofErr w:type="gramStart"/>
      <w:r w:rsidR="00573B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6163">
        <w:rPr>
          <w:rFonts w:ascii="Times New Roman" w:hAnsi="Times New Roman" w:cs="Times New Roman"/>
          <w:sz w:val="24"/>
          <w:szCs w:val="24"/>
        </w:rPr>
        <w:t xml:space="preserve"> МБОУДО «Спицынская ДШИ»</w:t>
      </w:r>
      <w:r w:rsidRPr="00ED4405">
        <w:rPr>
          <w:rFonts w:ascii="Times New Roman" w:hAnsi="Times New Roman" w:cs="Times New Roman"/>
          <w:sz w:val="24"/>
          <w:szCs w:val="24"/>
        </w:rPr>
        <w:t xml:space="preserve">, </w:t>
      </w:r>
      <w:r w:rsidR="006B6163">
        <w:rPr>
          <w:rFonts w:ascii="Times New Roman" w:hAnsi="Times New Roman" w:cs="Times New Roman"/>
          <w:sz w:val="24"/>
          <w:szCs w:val="24"/>
        </w:rPr>
        <w:t xml:space="preserve"> ОУМКДОУЦРР-д/с</w:t>
      </w:r>
      <w:r w:rsidR="00573B31">
        <w:rPr>
          <w:rFonts w:ascii="Times New Roman" w:hAnsi="Times New Roman" w:cs="Times New Roman"/>
          <w:sz w:val="24"/>
          <w:szCs w:val="24"/>
        </w:rPr>
        <w:t xml:space="preserve"> «Солнышко», </w:t>
      </w:r>
      <w:r w:rsidR="006B6163">
        <w:rPr>
          <w:rFonts w:ascii="Times New Roman" w:hAnsi="Times New Roman" w:cs="Times New Roman"/>
          <w:sz w:val="24"/>
          <w:szCs w:val="24"/>
        </w:rPr>
        <w:t xml:space="preserve"> УДОДЮСШ </w:t>
      </w:r>
      <w:r w:rsidR="00573B31">
        <w:rPr>
          <w:rFonts w:ascii="Times New Roman" w:hAnsi="Times New Roman" w:cs="Times New Roman"/>
          <w:sz w:val="24"/>
          <w:szCs w:val="24"/>
        </w:rPr>
        <w:t>,</w:t>
      </w:r>
      <w:r w:rsidR="006B6163">
        <w:rPr>
          <w:rFonts w:ascii="Times New Roman" w:hAnsi="Times New Roman" w:cs="Times New Roman"/>
          <w:sz w:val="24"/>
          <w:szCs w:val="24"/>
        </w:rPr>
        <w:t>КОГОБУ для Детей-сирот «</w:t>
      </w:r>
      <w:proofErr w:type="spellStart"/>
      <w:r w:rsidR="006B6163">
        <w:rPr>
          <w:rFonts w:ascii="Times New Roman" w:hAnsi="Times New Roman" w:cs="Times New Roman"/>
          <w:sz w:val="24"/>
          <w:szCs w:val="24"/>
        </w:rPr>
        <w:t>Спицынский</w:t>
      </w:r>
      <w:proofErr w:type="spellEnd"/>
      <w:r w:rsidR="006B6163">
        <w:rPr>
          <w:rFonts w:ascii="Times New Roman" w:hAnsi="Times New Roman" w:cs="Times New Roman"/>
          <w:sz w:val="24"/>
          <w:szCs w:val="24"/>
        </w:rPr>
        <w:t xml:space="preserve"> Детский Дом» МКУК </w:t>
      </w:r>
      <w:r w:rsidR="00573B31">
        <w:rPr>
          <w:rFonts w:ascii="Times New Roman" w:hAnsi="Times New Roman" w:cs="Times New Roman"/>
          <w:sz w:val="24"/>
          <w:szCs w:val="24"/>
        </w:rPr>
        <w:t xml:space="preserve"> Искровский</w:t>
      </w:r>
      <w:r w:rsidR="006B6163">
        <w:rPr>
          <w:rFonts w:ascii="Times New Roman" w:hAnsi="Times New Roman" w:cs="Times New Roman"/>
          <w:sz w:val="24"/>
          <w:szCs w:val="24"/>
        </w:rPr>
        <w:t xml:space="preserve"> СДК</w:t>
      </w:r>
      <w:r w:rsidR="00573B31"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="003B00C8">
        <w:rPr>
          <w:rFonts w:ascii="Times New Roman" w:hAnsi="Times New Roman" w:cs="Times New Roman"/>
          <w:sz w:val="24"/>
          <w:szCs w:val="24"/>
        </w:rPr>
        <w:t>МКУК «М</w:t>
      </w:r>
      <w:r w:rsidR="00573B31">
        <w:rPr>
          <w:rFonts w:ascii="Times New Roman" w:hAnsi="Times New Roman" w:cs="Times New Roman"/>
          <w:sz w:val="24"/>
          <w:szCs w:val="24"/>
        </w:rPr>
        <w:t>узеем</w:t>
      </w:r>
      <w:r w:rsidR="003B00C8">
        <w:rPr>
          <w:rFonts w:ascii="Times New Roman" w:hAnsi="Times New Roman" w:cs="Times New Roman"/>
          <w:sz w:val="24"/>
          <w:szCs w:val="24"/>
        </w:rPr>
        <w:t xml:space="preserve"> истории крестьянства им. </w:t>
      </w:r>
      <w:proofErr w:type="spellStart"/>
      <w:r w:rsidR="003B00C8">
        <w:rPr>
          <w:rFonts w:ascii="Times New Roman" w:hAnsi="Times New Roman" w:cs="Times New Roman"/>
          <w:sz w:val="24"/>
          <w:szCs w:val="24"/>
        </w:rPr>
        <w:t>А</w:t>
      </w:r>
      <w:r w:rsidRPr="00ED4405">
        <w:rPr>
          <w:rFonts w:ascii="Times New Roman" w:hAnsi="Times New Roman" w:cs="Times New Roman"/>
          <w:sz w:val="24"/>
          <w:szCs w:val="24"/>
        </w:rPr>
        <w:t>.Ронжина</w:t>
      </w:r>
      <w:proofErr w:type="spellEnd"/>
      <w:r w:rsidR="003B00C8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proofErr w:type="spellStart"/>
      <w:r w:rsidR="003B00C8">
        <w:rPr>
          <w:rFonts w:ascii="Times New Roman" w:hAnsi="Times New Roman" w:cs="Times New Roman"/>
          <w:sz w:val="24"/>
          <w:szCs w:val="24"/>
        </w:rPr>
        <w:t>Биртяевского</w:t>
      </w:r>
      <w:proofErr w:type="spellEnd"/>
      <w:r w:rsidR="003B00C8">
        <w:rPr>
          <w:rFonts w:ascii="Times New Roman" w:hAnsi="Times New Roman" w:cs="Times New Roman"/>
          <w:sz w:val="24"/>
          <w:szCs w:val="24"/>
        </w:rPr>
        <w:t xml:space="preserve">                   сельского поселения, ООО «</w:t>
      </w:r>
      <w:proofErr w:type="spellStart"/>
      <w:r w:rsidR="003B00C8">
        <w:rPr>
          <w:rFonts w:ascii="Times New Roman" w:hAnsi="Times New Roman" w:cs="Times New Roman"/>
          <w:sz w:val="24"/>
          <w:szCs w:val="24"/>
        </w:rPr>
        <w:t>Спицыно</w:t>
      </w:r>
      <w:proofErr w:type="spellEnd"/>
      <w:r w:rsidR="003B00C8">
        <w:rPr>
          <w:rFonts w:ascii="Times New Roman" w:hAnsi="Times New Roman" w:cs="Times New Roman"/>
          <w:sz w:val="24"/>
          <w:szCs w:val="24"/>
        </w:rPr>
        <w:t>», СПК  колхоз «Искра».</w:t>
      </w:r>
      <w:bookmarkStart w:id="0" w:name="_GoBack"/>
      <w:bookmarkEnd w:id="0"/>
    </w:p>
    <w:p w:rsidR="006426DA" w:rsidRPr="00ED4405" w:rsidRDefault="00573B31" w:rsidP="002D4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 времена работа с семьёй   была </w:t>
      </w:r>
      <w:r w:rsidR="006426DA" w:rsidRPr="00ED4405">
        <w:rPr>
          <w:rFonts w:ascii="Times New Roman" w:hAnsi="Times New Roman" w:cs="Times New Roman"/>
          <w:sz w:val="24"/>
          <w:szCs w:val="24"/>
        </w:rPr>
        <w:t xml:space="preserve"> одним из важных направлений  ее деятельности.  </w:t>
      </w:r>
    </w:p>
    <w:p w:rsidR="006426DA" w:rsidRPr="00ED4405" w:rsidRDefault="00573B31" w:rsidP="002D4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библиотеке и посей день</w:t>
      </w:r>
      <w:r w:rsidR="00CA7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сохранились</w:t>
      </w:r>
      <w:r w:rsidR="006426DA" w:rsidRPr="00ED4405">
        <w:rPr>
          <w:rFonts w:ascii="Times New Roman" w:hAnsi="Times New Roman" w:cs="Times New Roman"/>
          <w:sz w:val="24"/>
          <w:szCs w:val="24"/>
        </w:rPr>
        <w:t xml:space="preserve"> династии читающих семей,  в которых </w:t>
      </w:r>
      <w:r w:rsidR="003B503B">
        <w:rPr>
          <w:rFonts w:ascii="Times New Roman" w:hAnsi="Times New Roman" w:cs="Times New Roman"/>
          <w:sz w:val="24"/>
          <w:szCs w:val="24"/>
        </w:rPr>
        <w:t>с</w:t>
      </w:r>
      <w:r w:rsidR="006426DA" w:rsidRPr="00ED4405">
        <w:rPr>
          <w:rFonts w:ascii="Times New Roman" w:hAnsi="Times New Roman" w:cs="Times New Roman"/>
          <w:sz w:val="24"/>
          <w:szCs w:val="24"/>
        </w:rPr>
        <w:t>формировал</w:t>
      </w:r>
      <w:r w:rsidR="003B503B">
        <w:rPr>
          <w:rFonts w:ascii="Times New Roman" w:hAnsi="Times New Roman" w:cs="Times New Roman"/>
          <w:sz w:val="24"/>
          <w:szCs w:val="24"/>
        </w:rPr>
        <w:t xml:space="preserve">ся интерес к книге, </w:t>
      </w:r>
      <w:r w:rsidR="006426DA" w:rsidRPr="00ED4405">
        <w:rPr>
          <w:rFonts w:ascii="Times New Roman" w:hAnsi="Times New Roman" w:cs="Times New Roman"/>
          <w:sz w:val="24"/>
          <w:szCs w:val="24"/>
        </w:rPr>
        <w:t xml:space="preserve"> читательск</w:t>
      </w:r>
      <w:r w:rsidR="003B503B">
        <w:rPr>
          <w:rFonts w:ascii="Times New Roman" w:hAnsi="Times New Roman" w:cs="Times New Roman"/>
          <w:sz w:val="24"/>
          <w:szCs w:val="24"/>
        </w:rPr>
        <w:t xml:space="preserve">ий вкус. </w:t>
      </w:r>
      <w:r w:rsidR="00ED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405">
        <w:rPr>
          <w:rFonts w:ascii="Times New Roman" w:hAnsi="Times New Roman" w:cs="Times New Roman"/>
          <w:sz w:val="24"/>
          <w:szCs w:val="24"/>
        </w:rPr>
        <w:t>Т</w:t>
      </w:r>
      <w:r w:rsidR="006426DA" w:rsidRPr="00ED4405">
        <w:rPr>
          <w:rFonts w:ascii="Times New Roman" w:hAnsi="Times New Roman" w:cs="Times New Roman"/>
          <w:sz w:val="24"/>
          <w:szCs w:val="24"/>
        </w:rPr>
        <w:t>радиции  семейного чтения, заложенные в этих семьях, переданы</w:t>
      </w:r>
      <w:r w:rsidR="00CA7F62">
        <w:rPr>
          <w:rFonts w:ascii="Times New Roman" w:hAnsi="Times New Roman" w:cs="Times New Roman"/>
          <w:sz w:val="24"/>
          <w:szCs w:val="24"/>
        </w:rPr>
        <w:t>,</w:t>
      </w:r>
      <w:r w:rsidR="002D4072">
        <w:rPr>
          <w:rFonts w:ascii="Times New Roman" w:hAnsi="Times New Roman" w:cs="Times New Roman"/>
          <w:sz w:val="24"/>
          <w:szCs w:val="24"/>
        </w:rPr>
        <w:t xml:space="preserve"> и сохранены у молодого</w:t>
      </w:r>
      <w:r w:rsidR="006426DA" w:rsidRPr="00ED4405">
        <w:rPr>
          <w:rFonts w:ascii="Times New Roman" w:hAnsi="Times New Roman" w:cs="Times New Roman"/>
          <w:sz w:val="24"/>
          <w:szCs w:val="24"/>
        </w:rPr>
        <w:t xml:space="preserve">   поколении читателей.</w:t>
      </w:r>
      <w:proofErr w:type="gramEnd"/>
      <w:r w:rsidR="006426DA" w:rsidRPr="00ED4405">
        <w:rPr>
          <w:rFonts w:ascii="Times New Roman" w:hAnsi="Times New Roman" w:cs="Times New Roman"/>
          <w:sz w:val="24"/>
          <w:szCs w:val="24"/>
        </w:rPr>
        <w:t xml:space="preserve"> Нам  очень важно не растерять эту связь семьи и книги, а укрепить ее так, чтобы она передавалась дальше, чтобы чтение  оставалось делом семейным.</w:t>
      </w:r>
    </w:p>
    <w:p w:rsidR="003B503B" w:rsidRDefault="000759F8" w:rsidP="002D4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</w:t>
      </w:r>
      <w:r w:rsidR="006426DA" w:rsidRPr="00ED440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для кого</w:t>
      </w:r>
      <w:r w:rsidR="00CA7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6426DA" w:rsidRPr="00ED4405">
        <w:rPr>
          <w:rFonts w:ascii="Times New Roman" w:hAnsi="Times New Roman" w:cs="Times New Roman"/>
          <w:sz w:val="24"/>
          <w:szCs w:val="24"/>
        </w:rPr>
        <w:t xml:space="preserve">секрет, что большинство </w:t>
      </w:r>
      <w:r>
        <w:rPr>
          <w:rFonts w:ascii="Times New Roman" w:hAnsi="Times New Roman" w:cs="Times New Roman"/>
          <w:sz w:val="24"/>
          <w:szCs w:val="24"/>
        </w:rPr>
        <w:t xml:space="preserve"> молодых </w:t>
      </w:r>
      <w:r w:rsidR="006426DA" w:rsidRPr="00ED4405">
        <w:rPr>
          <w:rFonts w:ascii="Times New Roman" w:hAnsi="Times New Roman" w:cs="Times New Roman"/>
          <w:sz w:val="24"/>
          <w:szCs w:val="24"/>
        </w:rPr>
        <w:t>родителей не посещают вместе с ребенком библиотеку, не обсуждают прочитанных книг, ссылаясь на свою занятость.</w:t>
      </w:r>
    </w:p>
    <w:p w:rsidR="006426DA" w:rsidRPr="00ED4405" w:rsidRDefault="006426DA" w:rsidP="002D4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405">
        <w:rPr>
          <w:rFonts w:ascii="Times New Roman" w:hAnsi="Times New Roman" w:cs="Times New Roman"/>
          <w:sz w:val="24"/>
          <w:szCs w:val="24"/>
        </w:rPr>
        <w:t xml:space="preserve"> Задача библиотеки - поддержать семью духовно, сделать ее жизнь интересной посредством  книги и общения.</w:t>
      </w:r>
    </w:p>
    <w:p w:rsidR="006426DA" w:rsidRPr="00ED4405" w:rsidRDefault="006426DA" w:rsidP="002D4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405">
        <w:rPr>
          <w:rFonts w:ascii="Times New Roman" w:hAnsi="Times New Roman" w:cs="Times New Roman"/>
          <w:sz w:val="24"/>
          <w:szCs w:val="24"/>
        </w:rPr>
        <w:t xml:space="preserve"> В Год семьи, объявленный, в 2008 году</w:t>
      </w:r>
      <w:r w:rsidR="00CA7F62">
        <w:rPr>
          <w:rFonts w:ascii="Times New Roman" w:hAnsi="Times New Roman" w:cs="Times New Roman"/>
          <w:sz w:val="24"/>
          <w:szCs w:val="24"/>
        </w:rPr>
        <w:t>в стране</w:t>
      </w:r>
      <w:r w:rsidRPr="00ED4405">
        <w:rPr>
          <w:rFonts w:ascii="Times New Roman" w:hAnsi="Times New Roman" w:cs="Times New Roman"/>
          <w:sz w:val="24"/>
          <w:szCs w:val="24"/>
        </w:rPr>
        <w:t xml:space="preserve"> в библиотеки состоялось открытие  Центра семейного чтения,  целью деятельности  которого является: </w:t>
      </w:r>
    </w:p>
    <w:p w:rsidR="006426DA" w:rsidRPr="00ED4405" w:rsidRDefault="006426DA" w:rsidP="002D4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4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-создание  оптимальных условий для удовлетворения  информационных потребностей пользователя по вопросам семейного чтения</w:t>
      </w:r>
      <w:r w:rsidRPr="00ED4405">
        <w:rPr>
          <w:rFonts w:ascii="Times New Roman" w:hAnsi="Times New Roman" w:cs="Times New Roman"/>
          <w:sz w:val="24"/>
          <w:szCs w:val="24"/>
        </w:rPr>
        <w:t>.</w:t>
      </w:r>
    </w:p>
    <w:p w:rsidR="00CA7F62" w:rsidRDefault="006426DA" w:rsidP="002D407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sz w:val="24"/>
          <w:szCs w:val="24"/>
        </w:rPr>
        <w:t xml:space="preserve"> В библиотеке     разработана программа по работе с семьей « Семья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книжной полки»</w:t>
      </w:r>
    </w:p>
    <w:p w:rsidR="006426DA" w:rsidRPr="00ED4405" w:rsidRDefault="006426DA" w:rsidP="002D407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2016</w:t>
      </w:r>
      <w:r w:rsidR="002D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="002D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2D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proofErr w:type="gramEnd"/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26DA" w:rsidRPr="00ED4405" w:rsidRDefault="008D265F" w:rsidP="002D40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Цель программы</w:t>
      </w:r>
      <w:r w:rsidR="006426DA" w:rsidRPr="00ED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426DA" w:rsidRPr="00ED4405" w:rsidRDefault="006426DA" w:rsidP="002D407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sz w:val="24"/>
          <w:szCs w:val="24"/>
        </w:rPr>
        <w:t>Приобщение  детей  и  родителей к совместному   чтению, развитию творческих способностей и удовлетворению их информационных потребностей</w:t>
      </w:r>
    </w:p>
    <w:p w:rsidR="006426DA" w:rsidRPr="00ED4405" w:rsidRDefault="006426DA" w:rsidP="002D407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05">
        <w:rPr>
          <w:rFonts w:ascii="Times New Roman" w:hAnsi="Times New Roman" w:cs="Times New Roman"/>
          <w:b/>
          <w:sz w:val="24"/>
          <w:szCs w:val="24"/>
        </w:rPr>
        <w:t xml:space="preserve"> Задачи программы</w:t>
      </w:r>
    </w:p>
    <w:p w:rsidR="00FD2E51" w:rsidRPr="00ED4405" w:rsidRDefault="00FD2E51" w:rsidP="009C3E1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0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D40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072">
        <w:rPr>
          <w:rFonts w:ascii="Times New Roman" w:hAnsi="Times New Roman" w:cs="Times New Roman"/>
          <w:bCs/>
          <w:sz w:val="24"/>
          <w:szCs w:val="24"/>
        </w:rPr>
        <w:t>и</w:t>
      </w:r>
      <w:r w:rsidRPr="00ED4405">
        <w:rPr>
          <w:rFonts w:ascii="Times New Roman" w:hAnsi="Times New Roman" w:cs="Times New Roman"/>
          <w:bCs/>
          <w:sz w:val="24"/>
          <w:szCs w:val="24"/>
        </w:rPr>
        <w:t>зучение информационных потребностей читателей по вопросам семейного чтения, анализ и разработка актуальных тем информирования;</w:t>
      </w:r>
    </w:p>
    <w:p w:rsidR="006426DA" w:rsidRPr="00ED4405" w:rsidRDefault="002D4072" w:rsidP="009C3E1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426DA" w:rsidRPr="00ED4405">
        <w:rPr>
          <w:rFonts w:ascii="Times New Roman" w:hAnsi="Times New Roman" w:cs="Times New Roman"/>
          <w:sz w:val="24"/>
          <w:szCs w:val="24"/>
        </w:rPr>
        <w:t>риентирование родителей на совместное общение с ребенком в процессе семейного чтения, стремление подружить  детей и родителей с книгой, добиться взаимопонимания и обретение новых интересов;</w:t>
      </w:r>
    </w:p>
    <w:p w:rsidR="006426DA" w:rsidRPr="00ED4405" w:rsidRDefault="002D4072" w:rsidP="009C3E1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426DA" w:rsidRPr="00ED4405">
        <w:rPr>
          <w:rFonts w:ascii="Times New Roman" w:hAnsi="Times New Roman" w:cs="Times New Roman"/>
          <w:sz w:val="24"/>
          <w:szCs w:val="24"/>
        </w:rPr>
        <w:t>риобщение детей и родителей к чтению, как средству межличностного общения и развития способностей к творческому самообразованию;</w:t>
      </w:r>
    </w:p>
    <w:p w:rsidR="006426DA" w:rsidRPr="00ED4405" w:rsidRDefault="002D4072" w:rsidP="009C3E1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6426DA" w:rsidRPr="00ED4405">
        <w:rPr>
          <w:rFonts w:ascii="Times New Roman" w:hAnsi="Times New Roman" w:cs="Times New Roman"/>
          <w:sz w:val="24"/>
          <w:szCs w:val="24"/>
        </w:rPr>
        <w:t xml:space="preserve">спользование всех активных </w:t>
      </w:r>
      <w:proofErr w:type="spellStart"/>
      <w:proofErr w:type="gramStart"/>
      <w:r w:rsidR="006426DA" w:rsidRPr="00ED4405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6426DA" w:rsidRPr="00ED4405">
        <w:rPr>
          <w:rFonts w:ascii="Times New Roman" w:hAnsi="Times New Roman" w:cs="Times New Roman"/>
          <w:sz w:val="24"/>
          <w:szCs w:val="24"/>
        </w:rPr>
        <w:t xml:space="preserve"> - библиографических</w:t>
      </w:r>
      <w:proofErr w:type="gramEnd"/>
      <w:r w:rsidR="006426DA" w:rsidRPr="00ED4405">
        <w:rPr>
          <w:rFonts w:ascii="Times New Roman" w:hAnsi="Times New Roman" w:cs="Times New Roman"/>
          <w:sz w:val="24"/>
          <w:szCs w:val="24"/>
        </w:rPr>
        <w:t xml:space="preserve"> форм и методов работы в организации семейного чтения;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405">
        <w:rPr>
          <w:rFonts w:ascii="Times New Roman" w:hAnsi="Times New Roman" w:cs="Times New Roman"/>
          <w:sz w:val="24"/>
          <w:szCs w:val="24"/>
        </w:rPr>
        <w:t xml:space="preserve">- </w:t>
      </w:r>
      <w:r w:rsidR="002D4072">
        <w:rPr>
          <w:rFonts w:ascii="Times New Roman" w:hAnsi="Times New Roman" w:cs="Times New Roman"/>
          <w:sz w:val="24"/>
          <w:szCs w:val="24"/>
        </w:rPr>
        <w:t>о</w:t>
      </w:r>
      <w:r w:rsidRPr="00ED4405">
        <w:rPr>
          <w:rFonts w:ascii="Times New Roman" w:hAnsi="Times New Roman" w:cs="Times New Roman"/>
          <w:sz w:val="24"/>
          <w:szCs w:val="24"/>
        </w:rPr>
        <w:t>рганизация  семейных  чтений,  как  одной  из  форм  семейного  общения.</w:t>
      </w:r>
    </w:p>
    <w:p w:rsidR="006426DA" w:rsidRPr="00ED4405" w:rsidRDefault="006426DA" w:rsidP="009C3E1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05">
        <w:rPr>
          <w:rFonts w:ascii="Times New Roman" w:hAnsi="Times New Roman" w:cs="Times New Roman"/>
          <w:b/>
          <w:sz w:val="24"/>
          <w:szCs w:val="24"/>
        </w:rPr>
        <w:lastRenderedPageBreak/>
        <w:t>Реализация  программы   строится  по  пяти  блокам:</w:t>
      </w:r>
    </w:p>
    <w:p w:rsidR="006426DA" w:rsidRPr="00ED4405" w:rsidRDefault="006426DA" w:rsidP="009C3E1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405">
        <w:rPr>
          <w:rFonts w:ascii="Times New Roman" w:hAnsi="Times New Roman" w:cs="Times New Roman"/>
          <w:sz w:val="24"/>
          <w:szCs w:val="24"/>
        </w:rPr>
        <w:t>- Исследовательская  деятельность</w:t>
      </w:r>
    </w:p>
    <w:p w:rsidR="006426DA" w:rsidRPr="00ED4405" w:rsidRDefault="006426DA" w:rsidP="009C3E1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405">
        <w:rPr>
          <w:rFonts w:ascii="Times New Roman" w:hAnsi="Times New Roman" w:cs="Times New Roman"/>
          <w:sz w:val="24"/>
          <w:szCs w:val="24"/>
        </w:rPr>
        <w:t>- Рекламно -  информационная  работа</w:t>
      </w:r>
    </w:p>
    <w:p w:rsidR="006426DA" w:rsidRPr="00ED4405" w:rsidRDefault="006426DA" w:rsidP="009C3E1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405">
        <w:rPr>
          <w:rFonts w:ascii="Times New Roman" w:hAnsi="Times New Roman" w:cs="Times New Roman"/>
          <w:sz w:val="24"/>
          <w:szCs w:val="24"/>
        </w:rPr>
        <w:t>- Книжные  выставки</w:t>
      </w:r>
    </w:p>
    <w:p w:rsidR="006426DA" w:rsidRPr="00ED4405" w:rsidRDefault="006426DA" w:rsidP="009C3E1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405">
        <w:rPr>
          <w:rFonts w:ascii="Times New Roman" w:hAnsi="Times New Roman" w:cs="Times New Roman"/>
          <w:sz w:val="24"/>
          <w:szCs w:val="24"/>
        </w:rPr>
        <w:t>- Организация  семейного  досуга,  общения</w:t>
      </w:r>
    </w:p>
    <w:p w:rsidR="006426DA" w:rsidRPr="00ED4405" w:rsidRDefault="006426DA" w:rsidP="009C3E1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405">
        <w:rPr>
          <w:rFonts w:ascii="Times New Roman" w:hAnsi="Times New Roman" w:cs="Times New Roman"/>
          <w:sz w:val="24"/>
          <w:szCs w:val="24"/>
        </w:rPr>
        <w:t>- Развитие  семейного творчества читающих семей</w:t>
      </w:r>
    </w:p>
    <w:p w:rsidR="00CA7F62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социологические исследования являются необходимым инструментом прогнозирования и корректировки деятельности библиотек.  Наиболее распространенным методом сбора первичной социальной информации является анкетирование.</w:t>
      </w:r>
    </w:p>
    <w:p w:rsidR="00CA7F62" w:rsidRDefault="002D4072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 библиотеке </w:t>
      </w:r>
      <w:proofErr w:type="gramStart"/>
      <w:r w:rsidR="00CA7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проведены</w:t>
      </w:r>
      <w:proofErr w:type="gramEnd"/>
      <w:r w:rsidR="00CA7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анкетирования:</w:t>
      </w:r>
    </w:p>
    <w:p w:rsidR="00CA7F62" w:rsidRPr="002E27DF" w:rsidRDefault="002D4072" w:rsidP="009C3E1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CA7F62" w:rsidRPr="002E27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«Семейное чтение- диалог поколений»</w:t>
      </w:r>
    </w:p>
    <w:p w:rsidR="00CA7F62" w:rsidRPr="002E27DF" w:rsidRDefault="002D4072" w:rsidP="009C3E1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«</w:t>
      </w:r>
      <w:r w:rsidR="002E27DF" w:rsidRPr="002E27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Семья и библиотека»</w:t>
      </w:r>
    </w:p>
    <w:p w:rsidR="006426DA" w:rsidRPr="002E27DF" w:rsidRDefault="002D4072" w:rsidP="009C3E1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2E27DF" w:rsidRPr="002E27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«Особенности семейной среды и готовность детей и родителей к семейному чтению»</w:t>
      </w:r>
    </w:p>
    <w:p w:rsidR="002E27DF" w:rsidRPr="002E27DF" w:rsidRDefault="002D4072" w:rsidP="009C3E1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2E27DF" w:rsidRPr="002E27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«Семья в мире книг»</w:t>
      </w:r>
    </w:p>
    <w:p w:rsidR="006426DA" w:rsidRPr="00ED4405" w:rsidRDefault="002E27DF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</w:t>
      </w:r>
      <w:r w:rsidR="00BC6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анкетировании</w:t>
      </w:r>
      <w:r w:rsidR="002D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26DA" w:rsidRPr="00ED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«Семья в мире книг</w:t>
      </w:r>
      <w:r w:rsidR="00BC6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  </w:t>
      </w:r>
      <w:r w:rsidR="006426DA"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 родители  учащихся 1</w:t>
      </w:r>
      <w:r w:rsidR="00FD2E51"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 классов. Анкета состояла из 8</w:t>
      </w:r>
      <w:r w:rsidR="006426DA"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вопросов. Вопросы предлагались открытые, где респонденты должны были сформулировать  самостоятельные ответы.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цели анкетирования: 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-определить эффективность  семейного чтения как средства развития интереса ребенка к чтению.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-определить  место и значение книги  в жизни семьи.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анкета« Семья в мире книг»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1.Как давно Вы читаете в нашей библиотеке? А ваши дети?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2.Находите ли Вы в библиотеке  нужные книги?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3.Есть ли у Вас домашняя библиотека?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4.Какие книги вызывают  наибольший интерес у Вас и вашего ребенка?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5.Как Вы прививаете своим детям интерес к книгам?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6.Какие книги Вы читаете вслух и обсуждаете вместе с детьми?</w:t>
      </w:r>
    </w:p>
    <w:p w:rsidR="00FD2E51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 Рассказывает ли Вам ребенок о прочитанных книгах?</w:t>
      </w:r>
    </w:p>
    <w:p w:rsidR="006426DA" w:rsidRPr="00ED4405" w:rsidRDefault="00FD2E51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6426DA" w:rsidRPr="00ED44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.Как  Вы сами относитесь к чтению книг? Помогают ли они Вам в воспитании детей?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данного анкетирования показал, что  высокий статус книги еще сохраняется и  это самое главное. </w:t>
      </w:r>
      <w:r w:rsidR="00FD2E51"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д</w:t>
      </w:r>
      <w:r w:rsidR="002D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анное анкетирование помогло нам разработать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новые направления в работе с с</w:t>
      </w:r>
      <w:r w:rsidR="002E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емьями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D4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Внедрение новых информационных технологий открыло для библиотеки новые возможности по созданию более комфортных и современных условий для наших пользователей, для повышения качества предоставляемых услуг. Так, появилась возможность выпуска издательской продукции, </w:t>
      </w:r>
      <w:r w:rsidRPr="00ED4405">
        <w:rPr>
          <w:rFonts w:ascii="Times New Roman" w:hAnsi="Times New Roman" w:cs="Times New Roman"/>
          <w:sz w:val="24"/>
          <w:szCs w:val="24"/>
        </w:rPr>
        <w:t xml:space="preserve"> которая   способствует не только продвижению книги и чтения, воспитанию культуры чтения, но и создает положительный образ библиотеки у населения. </w:t>
      </w:r>
    </w:p>
    <w:p w:rsidR="00BA2FB0" w:rsidRPr="00ED4405" w:rsidRDefault="00BC61A1" w:rsidP="00BC61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A2FB0" w:rsidRPr="00ED4405">
        <w:rPr>
          <w:rFonts w:ascii="Times New Roman" w:hAnsi="Times New Roman" w:cs="Times New Roman"/>
          <w:sz w:val="24"/>
          <w:szCs w:val="24"/>
          <w:shd w:val="clear" w:color="auto" w:fill="FFFFFF"/>
        </w:rPr>
        <w:t>емейную тематику имеют издания  таких форм как</w:t>
      </w:r>
      <w:proofErr w:type="gramStart"/>
      <w:r w:rsidR="00BA2FB0" w:rsidRPr="00ED4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BA2FB0" w:rsidRPr="00ED4405" w:rsidRDefault="00BA2FB0" w:rsidP="009C3E1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памятки, буклеты, </w:t>
      </w:r>
      <w:proofErr w:type="spellStart"/>
      <w:r w:rsidRPr="00ED440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информ-дайжесты</w:t>
      </w:r>
      <w:proofErr w:type="spellEnd"/>
      <w:r w:rsidRPr="00ED4405">
        <w:rPr>
          <w:rFonts w:ascii="Times New Roman" w:hAnsi="Times New Roman" w:cs="Times New Roman"/>
          <w:sz w:val="24"/>
          <w:szCs w:val="24"/>
          <w:shd w:val="clear" w:color="auto" w:fill="FFFFFF"/>
        </w:rPr>
        <w:t>, рекомендательные списки литературы.</w:t>
      </w:r>
    </w:p>
    <w:p w:rsidR="00BA2FB0" w:rsidRPr="00ED4405" w:rsidRDefault="00BA2FB0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Издательская продукция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библиотеки оказывает помощь сем</w:t>
      </w:r>
      <w:r w:rsidR="008E7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ьям в поисках нужной литературы, информирует  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новинках </w:t>
      </w:r>
      <w:r w:rsidR="008E7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литературы для семейного чтения, п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редлагает  полезные советы и реком</w:t>
      </w:r>
      <w:r w:rsidR="002D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ендации для родителей:</w:t>
      </w:r>
    </w:p>
    <w:p w:rsidR="00BA2FB0" w:rsidRPr="002E27DF" w:rsidRDefault="002D4072" w:rsidP="009C3E1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BA2FB0" w:rsidRPr="002E27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«Семейное чтение»- полезные советы</w:t>
      </w:r>
    </w:p>
    <w:p w:rsidR="002E27DF" w:rsidRPr="002E27DF" w:rsidRDefault="002D4072" w:rsidP="009C3E1E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BA2FB0" w:rsidRPr="002E27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«Лучшие книги для семейного чтения»- </w:t>
      </w:r>
      <w:proofErr w:type="spellStart"/>
      <w:r w:rsidR="00BA2FB0" w:rsidRPr="002E27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информ-дайжест</w:t>
      </w:r>
      <w:proofErr w:type="spellEnd"/>
      <w:r w:rsidR="00BA2FB0" w:rsidRPr="002E27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E27DF" w:rsidRPr="002E27DF" w:rsidRDefault="002D4072" w:rsidP="009C3E1E">
      <w:pPr>
        <w:pStyle w:val="a3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- </w:t>
      </w:r>
      <w:r w:rsidR="002E27DF" w:rsidRPr="002E27DF">
        <w:rPr>
          <w:rFonts w:ascii="Times New Roman" w:hAnsi="Times New Roman" w:cs="Times New Roman"/>
          <w:b/>
          <w:color w:val="111111"/>
          <w:sz w:val="24"/>
          <w:szCs w:val="24"/>
        </w:rPr>
        <w:t>«Читаем книгу, смотрим мультфильм»  - информационный буклет</w:t>
      </w:r>
    </w:p>
    <w:p w:rsidR="002E27DF" w:rsidRPr="002E27DF" w:rsidRDefault="002D4072" w:rsidP="009C3E1E">
      <w:pPr>
        <w:pStyle w:val="a3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-</w:t>
      </w:r>
      <w:r w:rsidR="002E27DF" w:rsidRPr="002E27D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«10 книг по воспитанию детей» - памятка </w:t>
      </w:r>
    </w:p>
    <w:p w:rsidR="00ED4405" w:rsidRPr="002E27DF" w:rsidRDefault="002D4072" w:rsidP="009C3E1E">
      <w:pPr>
        <w:pStyle w:val="a3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- «Семейные праздники» </w:t>
      </w:r>
      <w:r w:rsidR="002E27DF" w:rsidRPr="002E27DF">
        <w:rPr>
          <w:rFonts w:ascii="Times New Roman" w:hAnsi="Times New Roman" w:cs="Times New Roman"/>
          <w:b/>
          <w:color w:val="111111"/>
          <w:sz w:val="24"/>
          <w:szCs w:val="24"/>
        </w:rPr>
        <w:t>- буклет</w:t>
      </w:r>
    </w:p>
    <w:p w:rsidR="00560E45" w:rsidRDefault="00560E45" w:rsidP="009C3E1E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простая и надежная реклама это </w:t>
      </w:r>
      <w:r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="00ED4405" w:rsidRPr="00ED4405">
        <w:rPr>
          <w:rFonts w:ascii="Times New Roman" w:hAnsi="Times New Roman" w:cs="Times New Roman"/>
          <w:color w:val="111111"/>
          <w:sz w:val="24"/>
          <w:szCs w:val="24"/>
        </w:rPr>
        <w:t>нформационные стенды</w:t>
      </w:r>
      <w:r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2D407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которые</w:t>
      </w:r>
      <w:r w:rsidR="00ED4405" w:rsidRPr="00ED4405">
        <w:rPr>
          <w:rFonts w:ascii="Times New Roman" w:hAnsi="Times New Roman" w:cs="Times New Roman"/>
          <w:color w:val="111111"/>
          <w:sz w:val="24"/>
          <w:szCs w:val="24"/>
        </w:rPr>
        <w:t xml:space="preserve">  имеют преимущество перед другими носителями информации. </w:t>
      </w:r>
    </w:p>
    <w:p w:rsidR="00DB74CA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абонементе библиотеки  оформл</w:t>
      </w:r>
      <w:r w:rsidR="008E7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 постоянно действующий  стенд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«</w:t>
      </w:r>
      <w:r w:rsidR="008E70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Азбука для родителей»</w:t>
      </w:r>
      <w:r w:rsidR="002E27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B74CA" w:rsidRDefault="002E27DF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</w:t>
      </w:r>
      <w:r w:rsidR="008E7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426DA"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помощи родителям по  организации чтения   их детей и привития интереса к книге</w:t>
      </w:r>
      <w:r w:rsidR="00DB7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D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7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Тема: </w:t>
      </w:r>
      <w:r w:rsidR="00DB74CA" w:rsidRPr="00EE7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 </w:t>
      </w:r>
      <w:proofErr w:type="spellStart"/>
      <w:r w:rsidR="006426DA" w:rsidRPr="00EE7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Сказкоперапи</w:t>
      </w:r>
      <w:proofErr w:type="gramStart"/>
      <w:r w:rsidR="006426DA" w:rsidRPr="00EE7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proofErr w:type="spellEnd"/>
      <w:r w:rsidR="006426DA" w:rsidRPr="00EE7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proofErr w:type="gramEnd"/>
      <w:r w:rsidR="006426DA" w:rsidRPr="00EE7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что это?</w:t>
      </w:r>
      <w:r w:rsidR="00DB74CA" w:rsidRPr="00EE7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DB74CA" w:rsidRPr="00DB74CA" w:rsidRDefault="00DB74C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B74C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Родители могут ознакомиться со следующей информацией: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книг по </w:t>
      </w:r>
      <w:proofErr w:type="spellStart"/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сказкотерапии</w:t>
      </w:r>
      <w:proofErr w:type="spellEnd"/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 и родителей 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воспитать  у ребенка любовь к книге?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родителям читать детям книги на ночь?</w:t>
      </w:r>
    </w:p>
    <w:p w:rsidR="006426DA" w:rsidRPr="00ED4405" w:rsidRDefault="00ED4405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читать   вслух?</w:t>
      </w:r>
    </w:p>
    <w:p w:rsidR="006426DA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Десять правил, которые помогут сохранить и поддержать у ребенка интерес к книге. </w:t>
      </w:r>
    </w:p>
    <w:p w:rsidR="00DB74CA" w:rsidRDefault="00DB74C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привлекут к себе внимание  родителей  информационные стенды с  не менее интересной и полезной информацией</w:t>
      </w:r>
    </w:p>
    <w:p w:rsidR="00DB74CA" w:rsidRPr="00C069DE" w:rsidRDefault="00DB74CA" w:rsidP="009C3E1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6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«Родители воспитывают дете</w:t>
      </w:r>
      <w:proofErr w:type="gramStart"/>
      <w:r w:rsidRPr="00C06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й-</w:t>
      </w:r>
      <w:proofErr w:type="gramEnd"/>
      <w:r w:rsidRPr="00C06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дети воспитывают родителей»</w:t>
      </w:r>
    </w:p>
    <w:p w:rsidR="00DB74CA" w:rsidRPr="00C069DE" w:rsidRDefault="00DB74CA" w:rsidP="009C3E1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6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 лабиринтам семейного права»</w:t>
      </w:r>
    </w:p>
    <w:p w:rsidR="008E700C" w:rsidRPr="00C069DE" w:rsidRDefault="00C069DE" w:rsidP="009C3E1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6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«Экологическое воспитание в семье»</w:t>
      </w:r>
    </w:p>
    <w:p w:rsidR="006426DA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Социальные сети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мини- представительство библиотеки, где есть возможность оперативно поделиться самыми последними новостями о событиях в библиотеке. Пригласить на очередное мероприятие, выложить свежую </w:t>
      </w:r>
      <w:proofErr w:type="spellStart"/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</w:t>
      </w:r>
      <w:proofErr w:type="gramStart"/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информацию. Также это площадка для общения и обмена мнениями. Родители и дети активно пользуются социальными сетями, так что такое представительство необходимо. Все это привело к</w:t>
      </w:r>
      <w:r w:rsidR="00161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созданию в социальной сети «В К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онтакте» собственной группы.</w:t>
      </w:r>
    </w:p>
    <w:p w:rsidR="000B7BE1" w:rsidRPr="00ED4405" w:rsidRDefault="000B7BE1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создана  в конце 2016 года. На данный момент число участников 39 человек. Созданная группа является удобным каналом для общения с пользователями библиотеки, эффективным средством распространения библиотечной рекламы. Работа в группе ведется по следующему принципу: прежде всего знакомство   с деятельностью нашей библиотеки (мероприятия, конкурсы, акции, выставки, новые поступления литературы,  клубов при библиотеке). Так же предоставляется  познавательная  информация о календарных литературных праздниках, юбилеях писателей, о книгах юбилярах года. </w:t>
      </w:r>
    </w:p>
    <w:p w:rsidR="006426DA" w:rsidRPr="003E2009" w:rsidRDefault="00ED4405" w:rsidP="009C3E1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Постоянно сотрудничаем </w:t>
      </w:r>
      <w:r w:rsidR="006426DA"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корреспондентами  наших местных газет «Котельничский вестник», «Вятская земля». </w:t>
      </w:r>
      <w:r w:rsidR="00840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их  на </w:t>
      </w:r>
      <w:r w:rsidR="006426DA"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мероприятия.</w:t>
      </w:r>
      <w:r w:rsidR="00840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Информируем о  работе, освещающей</w:t>
      </w:r>
      <w:r w:rsidR="006426DA"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 библиотеки.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внимание библиотека уделяет организации книжных выставок, с помощью которых   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-Раскрывает   фонд литературы семейной тематики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-Способствует возрождению семейного чтения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-Расширяет круг своих читателей</w:t>
      </w:r>
    </w:p>
    <w:p w:rsid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Новое время требует новых подходов в организации выставочной деятельности  библиотеки.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Задача библиотекаря - сделать выставку живой, привлекающей внимание читателя, побуждающей подойти и заинтересоваться</w:t>
      </w:r>
      <w:r w:rsidRPr="00ED44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читальном зале библиотеки в рамках программы</w:t>
      </w:r>
      <w:r w:rsidR="00F31E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оформлена </w:t>
      </w:r>
      <w:r w:rsidRPr="00ED44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книжная выставка </w:t>
      </w:r>
      <w:r w:rsidRPr="00ED44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«Почитаем вместе с Тишкой»</w:t>
      </w:r>
      <w:r w:rsidRPr="00ED44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для  совместного чтения дошкольников и их родителей.  На выставке представлены книги с крупным шрифтом, чтением по слогам для тех, кто только учиться читать, книги для совместных занятий по о</w:t>
      </w:r>
      <w:r w:rsidR="00297E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бучению чтения и счету  из серий:</w:t>
      </w:r>
    </w:p>
    <w:p w:rsidR="006426DA" w:rsidRPr="00512AF9" w:rsidRDefault="006426DA" w:rsidP="009C3E1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A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161E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2A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Начинаем читать сами</w:t>
      </w:r>
    </w:p>
    <w:p w:rsidR="006426DA" w:rsidRPr="00512AF9" w:rsidRDefault="006426DA" w:rsidP="009C3E1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A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161E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2A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Моя любимая книжка</w:t>
      </w:r>
    </w:p>
    <w:p w:rsidR="006426DA" w:rsidRPr="00512AF9" w:rsidRDefault="006426DA" w:rsidP="009C3E1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A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161E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2A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Библиотечка детского сада</w:t>
      </w:r>
    </w:p>
    <w:p w:rsidR="006426DA" w:rsidRPr="00512AF9" w:rsidRDefault="006426DA" w:rsidP="009C3E1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A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161E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2A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Вечерняя сказка</w:t>
      </w:r>
    </w:p>
    <w:p w:rsidR="006426DA" w:rsidRPr="00512AF9" w:rsidRDefault="00161EF6" w:rsidP="009C3E1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="006426DA" w:rsidRPr="00512A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Школа для дошколят</w:t>
      </w:r>
    </w:p>
    <w:p w:rsidR="006426DA" w:rsidRPr="00512AF9" w:rsidRDefault="00161EF6" w:rsidP="009C3E1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="006426DA" w:rsidRPr="00512A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Озорные книжки</w:t>
      </w:r>
    </w:p>
    <w:p w:rsidR="006426DA" w:rsidRPr="00512AF9" w:rsidRDefault="00161EF6" w:rsidP="009C3E1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="006426DA" w:rsidRPr="00512A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Познавательное чтение и т.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426DA" w:rsidRPr="00512A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Яркая обложка, внутреннее оформление и  содержание   привлекает внимание маленького читателя и родителей. Правильно подобранная литература</w:t>
      </w:r>
      <w:r w:rsid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еще один плюс к тому, что выставке   наш</w:t>
      </w:r>
      <w:r w:rsid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читатели дали хорошую оценку.</w:t>
      </w:r>
    </w:p>
    <w:p w:rsidR="00EE7AE1" w:rsidRPr="00EE7AE1" w:rsidRDefault="00EE7AE1" w:rsidP="009C3E1E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– как помочь родителям стать волонтерами книжной культуры – не нова. Ее претворение в практику работы требует от библиотекарей творчества. </w:t>
      </w:r>
    </w:p>
    <w:p w:rsidR="00512AF9" w:rsidRPr="00EE7AE1" w:rsidRDefault="00EE7AE1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Очень важно, когда ребёнок приходит в библиотеку вместе с родителями, когда они вместе выбирают книгу, вместе читают её, обсуждают.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 книг наравне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 способствует  вовлечению маленького читателя к активному посещению  библиотеки и жел</w:t>
      </w:r>
      <w:r w:rsidR="00161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анию выбрать  заинтересовавшую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книгу.</w:t>
      </w:r>
    </w:p>
    <w:p w:rsidR="006634E8" w:rsidRDefault="006634E8" w:rsidP="00EE7A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61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организация семейного чтения н</w:t>
      </w:r>
      <w:r w:rsidR="00EE7AE1"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абоне</w:t>
      </w:r>
      <w:r w:rsidR="00EE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менте  оформлена </w:t>
      </w:r>
      <w:r w:rsidR="00EE7AE1"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выставка </w:t>
      </w:r>
    </w:p>
    <w:p w:rsidR="00EE7AE1" w:rsidRPr="006634E8" w:rsidRDefault="00EE7AE1" w:rsidP="00EE7AE1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«Почитаю вместе с мамой, почитаем всей семьей»</w:t>
      </w:r>
    </w:p>
    <w:p w:rsidR="00EE7AE1" w:rsidRDefault="00EE7AE1" w:rsidP="00EE7A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имеет 5 разделов  </w:t>
      </w:r>
    </w:p>
    <w:p w:rsidR="00EE7AE1" w:rsidRPr="00ED4405" w:rsidRDefault="00EE7AE1" w:rsidP="00EE7A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-Я люблю читать веселые книги с картинками </w:t>
      </w:r>
    </w:p>
    <w:p w:rsidR="00EE7AE1" w:rsidRPr="00ED4405" w:rsidRDefault="00EE7AE1" w:rsidP="00EE7A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-Папа читает толстые, скучные книги</w:t>
      </w:r>
    </w:p>
    <w:p w:rsidR="00EE7AE1" w:rsidRPr="00ED4405" w:rsidRDefault="00EE7AE1" w:rsidP="00EE7A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мама у нас мечтательница</w:t>
      </w:r>
    </w:p>
    <w:p w:rsidR="00EE7AE1" w:rsidRPr="00ED4405" w:rsidRDefault="00EE7AE1" w:rsidP="00EE7A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-Бабушка с дедушкой читают книги с большими буквами</w:t>
      </w:r>
    </w:p>
    <w:p w:rsidR="00EE7AE1" w:rsidRPr="00EE7AE1" w:rsidRDefault="00EE7AE1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-Эти книги мы читаем всей семьей</w:t>
      </w:r>
    </w:p>
    <w:p w:rsidR="00BB0C1B" w:rsidRDefault="00EE7AE1" w:rsidP="00EE7A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выставке  представлены книги  для  вс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ех членов семьи </w:t>
      </w:r>
      <w:r w:rsidR="008B5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семейного чтения.</w:t>
      </w:r>
      <w:r w:rsidR="0066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Выставка пользовалась успехо</w:t>
      </w:r>
      <w:r w:rsidR="006B7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23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 положительно сказалось на читательской активности пользователей библиотеки.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поддержать и развить инт</w:t>
      </w:r>
      <w:r w:rsidR="00D54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ерес семьи   к 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чтению,</w:t>
      </w:r>
      <w:r w:rsidR="00D54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книге, библиотеке 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внимание </w:t>
      </w:r>
      <w:r w:rsidR="008B51D9"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уделяем досуговой деятельности в стенах библиотеки.</w:t>
      </w:r>
    </w:p>
    <w:p w:rsidR="00D540A8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программы</w:t>
      </w:r>
      <w:r w:rsidR="00D54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запланированы </w:t>
      </w:r>
      <w:r w:rsidRPr="00ED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праздники семейного чтения, литерату</w:t>
      </w:r>
      <w:r w:rsidR="00D54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рные гостиные, фестивали, вечера, конкурсы. 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Семейная программа «Дочки-матери»</w:t>
      </w:r>
      <w:r w:rsidRPr="00ED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преддверие женского праздника 8 марта в библиотеке была проведена  семейная  программа  "Дочки-матери" с целью привлечени</w:t>
      </w:r>
      <w:r w:rsidR="00D54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в библиотеку мам, бабушек</w:t>
      </w:r>
      <w:r w:rsidRPr="00ED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духовного сближения мамы и дочки</w:t>
      </w:r>
      <w:r w:rsidR="00D54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Была проведена  презентация по </w:t>
      </w:r>
      <w:r w:rsidRPr="00ED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истории праздника. Мамы вспомнили</w:t>
      </w:r>
      <w:r w:rsidR="00D54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  праздновали этот день</w:t>
      </w:r>
      <w:r w:rsidRPr="00ED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когда были школьницами.  Затем участники</w:t>
      </w:r>
      <w:r w:rsidR="00D54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праздника  участвовали </w:t>
      </w:r>
      <w:r w:rsidRPr="00ED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 конкурсах:  « Кто быстрее» «Продолжи стихотворение», «Когда папы нет дома» «Когда мама была маленькой». Все участники  получили благодарности за участие и призы.</w:t>
      </w:r>
    </w:p>
    <w:p w:rsidR="006426DA" w:rsidRPr="003E2009" w:rsidRDefault="006426DA" w:rsidP="00161EF6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12AF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Праздник</w:t>
      </w:r>
      <w:r w:rsidR="00161E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2AF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семейного чтения «Мы семья, а это значит - справимся с любой задачей».</w:t>
      </w:r>
    </w:p>
    <w:p w:rsidR="00512AF9" w:rsidRPr="00393021" w:rsidRDefault="00512AF9" w:rsidP="00161EF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12A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Участниками праздника были члены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семейного клуба </w:t>
      </w:r>
      <w:r w:rsidRPr="00512A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«Жили-были»,  которые  подошли к проведению семейного праздника творчески. Родители и дети не только участвовали в конкурсах и играх, но и имели возможность раскрыть свои таланты, рассказать о семейном творчестве, семейных увлечениях. На этом празднике была еще одна особая семья это воспитанники</w:t>
      </w:r>
      <w:r w:rsidR="00161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93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Спицынского</w:t>
      </w:r>
      <w:proofErr w:type="spellEnd"/>
      <w:r w:rsidRPr="00512A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детского дома. С ними  у библиотеки сложились  дружественные  отношения с самого основания детского дома. Ребята участники многих наших массовых мероприятий.</w:t>
      </w:r>
    </w:p>
    <w:p w:rsidR="006426DA" w:rsidRPr="00560E45" w:rsidRDefault="00512AF9" w:rsidP="00560E4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2A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участников праздника и гостей   они подготовили   музыкальный спектакль по произведению Н.В.Гоголя      «Ночь перед Рождеством» на новый лад. Сценарий спектакля  написан  музыкальным работником  детского дома.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Юные артисты   по окончанию представления были награ</w:t>
      </w:r>
      <w:r w:rsidR="00161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ждены  бурными  аплодисментами. </w:t>
      </w:r>
      <w:r w:rsidRPr="00512A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Празд</w:t>
      </w:r>
      <w:r w:rsidR="00560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  получился яркий, красочный и прошел в дружественной обстановке.</w:t>
      </w:r>
    </w:p>
    <w:p w:rsidR="006426DA" w:rsidRPr="003E2009" w:rsidRDefault="003E2009" w:rsidP="009C3E1E">
      <w:pPr>
        <w:pStyle w:val="a3"/>
        <w:jc w:val="both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С</w:t>
      </w:r>
      <w:r w:rsidRPr="00ED440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реди   читающих семей  много талантливых творческих людей, умеющих создавать «чудо» своими руками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родилась выставка</w:t>
      </w:r>
      <w:r w:rsidR="00161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26DA" w:rsidRPr="00ED4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«Сто затей для родителей и детей»</w:t>
      </w:r>
      <w:r w:rsidR="00393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426DA" w:rsidRPr="00ED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которой  представлены книги  по рукоделию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поделки</w:t>
      </w:r>
      <w:proofErr w:type="gramStart"/>
      <w:r w:rsidR="006426DA" w:rsidRPr="00ED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60E45" w:rsidRPr="00ED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="00560E45" w:rsidRPr="00ED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зяв книги, читатели делали </w:t>
      </w:r>
      <w:r w:rsidR="00560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 </w:t>
      </w:r>
      <w:r w:rsidR="00560E45" w:rsidRPr="00ED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поделки и приносили в библиотеку.</w:t>
      </w:r>
      <w:r w:rsidR="006426DA" w:rsidRPr="00ED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 стали организовывать творческие  тематические выставки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 семейные выставки</w:t>
      </w:r>
      <w:r w:rsidR="006426DA" w:rsidRPr="00ED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6426DA" w:rsidRPr="00157AB8" w:rsidRDefault="006426DA" w:rsidP="00157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ED440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   Какие замечательные и уникальные вещи можно смастерить буквально из ничего, если только постараться и вложить частичку своей души. </w:t>
      </w:r>
    </w:p>
    <w:p w:rsidR="006426DA" w:rsidRPr="00ED4405" w:rsidRDefault="006426DA" w:rsidP="009C3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ED4405">
        <w:rPr>
          <w:rFonts w:ascii="Times New Roman" w:eastAsia="Times New Roman" w:hAnsi="Times New Roman" w:cs="Times New Roman"/>
          <w:b/>
          <w:color w:val="0E0D0D"/>
          <w:sz w:val="24"/>
          <w:szCs w:val="24"/>
          <w:lang w:eastAsia="ru-RU"/>
        </w:rPr>
        <w:t>Выс</w:t>
      </w:r>
      <w:r w:rsidR="0084086B">
        <w:rPr>
          <w:rFonts w:ascii="Times New Roman" w:eastAsia="Times New Roman" w:hAnsi="Times New Roman" w:cs="Times New Roman"/>
          <w:b/>
          <w:color w:val="0E0D0D"/>
          <w:sz w:val="24"/>
          <w:szCs w:val="24"/>
          <w:lang w:eastAsia="ru-RU"/>
        </w:rPr>
        <w:t>тавка «О</w:t>
      </w:r>
      <w:r w:rsidRPr="00ED4405">
        <w:rPr>
          <w:rFonts w:ascii="Times New Roman" w:eastAsia="Times New Roman" w:hAnsi="Times New Roman" w:cs="Times New Roman"/>
          <w:b/>
          <w:color w:val="0E0D0D"/>
          <w:sz w:val="24"/>
          <w:szCs w:val="24"/>
          <w:lang w:eastAsia="ru-RU"/>
        </w:rPr>
        <w:t>стров семейных сокровищ»</w:t>
      </w:r>
    </w:p>
    <w:p w:rsidR="006426DA" w:rsidRPr="00ED4405" w:rsidRDefault="006426DA" w:rsidP="009C3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ED440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На выставке представлены работы, выполненные  из бумаги, из газетных трубочек, вышивка нитками, пуговицами, работы в технике ваяния  и т.д.</w:t>
      </w:r>
    </w:p>
    <w:p w:rsidR="006426DA" w:rsidRPr="00ED4405" w:rsidRDefault="006426DA" w:rsidP="009C3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ED440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Семейные сокровища это дружба, любовь, душа, вложенная в каждую поделку. </w:t>
      </w:r>
    </w:p>
    <w:p w:rsidR="006426DA" w:rsidRPr="00ED4405" w:rsidRDefault="006426DA" w:rsidP="009C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Выставку посетило более 100 человек.</w:t>
      </w:r>
    </w:p>
    <w:p w:rsidR="00ED4405" w:rsidRDefault="006426DA" w:rsidP="009C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Так чтение книг объединило родителей и детей в их совместном творчестве.</w:t>
      </w:r>
    </w:p>
    <w:p w:rsidR="00393021" w:rsidRDefault="00393021" w:rsidP="009C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Творческие </w:t>
      </w:r>
      <w:r w:rsidRPr="00393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выставки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библиотеке проводятся ежегодно:</w:t>
      </w:r>
    </w:p>
    <w:p w:rsidR="00393021" w:rsidRPr="00393021" w:rsidRDefault="0084086B" w:rsidP="009C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93021" w:rsidRPr="003930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«Чудеса из мусорной корзины»</w:t>
      </w:r>
    </w:p>
    <w:p w:rsidR="00393021" w:rsidRPr="00393021" w:rsidRDefault="0084086B" w:rsidP="009C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93021" w:rsidRPr="003930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«Рукам работа – сердцу радость»</w:t>
      </w:r>
    </w:p>
    <w:p w:rsidR="00393021" w:rsidRPr="00393021" w:rsidRDefault="0084086B" w:rsidP="009C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61E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="00393021" w:rsidRPr="003930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 мамой вдвоем украсим свой дом»</w:t>
      </w:r>
    </w:p>
    <w:p w:rsidR="00393021" w:rsidRPr="00393021" w:rsidRDefault="0084086B" w:rsidP="009C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93021" w:rsidRPr="003930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«Искровские 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</w:t>
      </w:r>
      <w:r w:rsidR="00393021" w:rsidRPr="003930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тера»</w:t>
      </w:r>
    </w:p>
    <w:p w:rsidR="00393021" w:rsidRDefault="00393021" w:rsidP="009C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 всего поселка приходят люди  посмотреть на   работы, л</w:t>
      </w:r>
      <w:r w:rsidR="008408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юбовно сделанные руками читателей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93021" w:rsidRPr="00393021" w:rsidRDefault="00393021" w:rsidP="009C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потом кто-то из них  </w:t>
      </w:r>
      <w:r w:rsidR="008408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становиться участником следующей выставки.</w:t>
      </w:r>
    </w:p>
    <w:p w:rsidR="006426DA" w:rsidRPr="00393021" w:rsidRDefault="006426DA" w:rsidP="003930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Ожидаемые результаты от реализации программы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 престижа  книги,  чтения, библиотеки;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 любви  к книге  и  чтению  у детей;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sz w:val="24"/>
          <w:szCs w:val="24"/>
          <w:shd w:val="clear" w:color="auto" w:fill="FFFFFF"/>
        </w:rPr>
        <w:t>- Возрождение  традиций  семейного  чтения;</w:t>
      </w:r>
    </w:p>
    <w:p w:rsidR="006426DA" w:rsidRDefault="006426DA" w:rsidP="009C3E1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 творческих способностей  детей</w:t>
      </w:r>
    </w:p>
    <w:p w:rsidR="00560E45" w:rsidRDefault="00560E45" w:rsidP="009C3E1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0E45" w:rsidRDefault="00560E45" w:rsidP="009C3E1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0E45" w:rsidRPr="00ED4405" w:rsidRDefault="00560E45" w:rsidP="009C3E1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b/>
          <w:sz w:val="24"/>
          <w:szCs w:val="24"/>
        </w:rPr>
        <w:t>Заключение!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sz w:val="24"/>
          <w:szCs w:val="24"/>
        </w:rPr>
        <w:t xml:space="preserve">  Библиотека и семья – одно из сложных и интересных направлений в работе библиотеки. Из года в год мы делаем шаги навстречу друг другу. С каждым разом, как круги на воде, работа расширяется, становится всё более видимой, разнообразной, продуктивной. Поэтому можно сказать, что библиотека является не только помощником семьи в воспитании подрастающего поколения, но и её добрым другом.</w:t>
      </w:r>
    </w:p>
    <w:p w:rsidR="006426DA" w:rsidRPr="00ED4405" w:rsidRDefault="006426DA" w:rsidP="009C3E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5">
        <w:rPr>
          <w:rFonts w:ascii="Times New Roman" w:hAnsi="Times New Roman" w:cs="Times New Roman"/>
          <w:sz w:val="24"/>
          <w:szCs w:val="24"/>
        </w:rPr>
        <w:t>Желаем всем удачи в деле приобщения семьи к миру книг.</w:t>
      </w:r>
    </w:p>
    <w:p w:rsidR="00BC5FED" w:rsidRPr="00ED4405" w:rsidRDefault="00BC5FED" w:rsidP="009C3E1E">
      <w:pPr>
        <w:jc w:val="both"/>
        <w:rPr>
          <w:sz w:val="24"/>
          <w:szCs w:val="24"/>
        </w:rPr>
      </w:pPr>
    </w:p>
    <w:sectPr w:rsidR="00BC5FED" w:rsidRPr="00ED4405" w:rsidSect="002D40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DA"/>
    <w:rsid w:val="000759F8"/>
    <w:rsid w:val="000B7BE1"/>
    <w:rsid w:val="00157AB8"/>
    <w:rsid w:val="00161EF6"/>
    <w:rsid w:val="00233862"/>
    <w:rsid w:val="00293DB9"/>
    <w:rsid w:val="00297EE0"/>
    <w:rsid w:val="002D4072"/>
    <w:rsid w:val="002E27DF"/>
    <w:rsid w:val="0037455E"/>
    <w:rsid w:val="00393021"/>
    <w:rsid w:val="003B00C8"/>
    <w:rsid w:val="003B503B"/>
    <w:rsid w:val="003E2009"/>
    <w:rsid w:val="00512AF9"/>
    <w:rsid w:val="00560E45"/>
    <w:rsid w:val="00573B31"/>
    <w:rsid w:val="006426DA"/>
    <w:rsid w:val="006634E8"/>
    <w:rsid w:val="006B6163"/>
    <w:rsid w:val="006B7284"/>
    <w:rsid w:val="0084086B"/>
    <w:rsid w:val="008B51D9"/>
    <w:rsid w:val="008D265F"/>
    <w:rsid w:val="008E700C"/>
    <w:rsid w:val="009C3E1E"/>
    <w:rsid w:val="00A93052"/>
    <w:rsid w:val="00AF728F"/>
    <w:rsid w:val="00BA2FB0"/>
    <w:rsid w:val="00BB0C1B"/>
    <w:rsid w:val="00BC5FED"/>
    <w:rsid w:val="00BC61A1"/>
    <w:rsid w:val="00C069DE"/>
    <w:rsid w:val="00C56052"/>
    <w:rsid w:val="00CA7F62"/>
    <w:rsid w:val="00D540A8"/>
    <w:rsid w:val="00D9711B"/>
    <w:rsid w:val="00DB74CA"/>
    <w:rsid w:val="00DF3B09"/>
    <w:rsid w:val="00DF4FDC"/>
    <w:rsid w:val="00ED4405"/>
    <w:rsid w:val="00EE7AE1"/>
    <w:rsid w:val="00F31E38"/>
    <w:rsid w:val="00FD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6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D252-9B4A-48C2-9563-36AE2CFC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Книга</cp:lastModifiedBy>
  <cp:revision>17</cp:revision>
  <dcterms:created xsi:type="dcterms:W3CDTF">2018-06-19T08:57:00Z</dcterms:created>
  <dcterms:modified xsi:type="dcterms:W3CDTF">2018-06-25T12:53:00Z</dcterms:modified>
</cp:coreProperties>
</file>