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A1" w:rsidRPr="00BB4FA1" w:rsidRDefault="00BB4FA1" w:rsidP="00BB4F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FA1">
        <w:rPr>
          <w:rFonts w:ascii="Times New Roman" w:hAnsi="Times New Roman"/>
          <w:b/>
          <w:sz w:val="24"/>
          <w:szCs w:val="24"/>
        </w:rPr>
        <w:t xml:space="preserve">Новые формы информационно-библиотечного обслуживания </w:t>
      </w:r>
    </w:p>
    <w:p w:rsidR="00BB4FA1" w:rsidRPr="00BB4FA1" w:rsidRDefault="00BB4FA1" w:rsidP="00BB4F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библиотек </w:t>
      </w:r>
      <w:r w:rsidRPr="00BB4FA1">
        <w:rPr>
          <w:rFonts w:ascii="Times New Roman" w:hAnsi="Times New Roman"/>
          <w:b/>
          <w:sz w:val="24"/>
          <w:szCs w:val="24"/>
        </w:rPr>
        <w:t>МКУК «</w:t>
      </w:r>
      <w:proofErr w:type="spellStart"/>
      <w:r w:rsidRPr="00BB4FA1">
        <w:rPr>
          <w:rFonts w:ascii="Times New Roman" w:hAnsi="Times New Roman"/>
          <w:b/>
          <w:sz w:val="24"/>
          <w:szCs w:val="24"/>
        </w:rPr>
        <w:t>Свечинская</w:t>
      </w:r>
      <w:proofErr w:type="spellEnd"/>
      <w:r w:rsidRPr="00BB4FA1">
        <w:rPr>
          <w:rFonts w:ascii="Times New Roman" w:hAnsi="Times New Roman"/>
          <w:b/>
          <w:sz w:val="24"/>
          <w:szCs w:val="24"/>
        </w:rPr>
        <w:t xml:space="preserve"> МБС» в 2018 году</w:t>
      </w:r>
    </w:p>
    <w:p w:rsidR="00BB4FA1" w:rsidRPr="00C230D2" w:rsidRDefault="00BB4FA1" w:rsidP="00BB4FA1">
      <w:pPr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C230D2">
        <w:rPr>
          <w:rFonts w:ascii="Times New Roman" w:hAnsi="Times New Roman"/>
          <w:b/>
          <w:kern w:val="28"/>
          <w:sz w:val="24"/>
          <w:szCs w:val="24"/>
        </w:rPr>
        <w:t xml:space="preserve">Центральная районная библиотека </w:t>
      </w:r>
      <w:proofErr w:type="spellStart"/>
      <w:r w:rsidRPr="00C230D2">
        <w:rPr>
          <w:rFonts w:ascii="Times New Roman" w:hAnsi="Times New Roman"/>
          <w:b/>
          <w:kern w:val="28"/>
          <w:sz w:val="24"/>
          <w:szCs w:val="24"/>
        </w:rPr>
        <w:t>им.О.М.Куваева</w:t>
      </w:r>
      <w:proofErr w:type="spellEnd"/>
    </w:p>
    <w:p w:rsidR="00BB4FA1" w:rsidRPr="00C230D2" w:rsidRDefault="00BB4FA1" w:rsidP="00BB4FA1">
      <w:pPr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C230D2">
        <w:rPr>
          <w:rFonts w:ascii="Times New Roman" w:hAnsi="Times New Roman"/>
          <w:b/>
          <w:kern w:val="28"/>
          <w:sz w:val="24"/>
          <w:szCs w:val="24"/>
        </w:rPr>
        <w:t xml:space="preserve"> Центральная детская библиотека</w:t>
      </w:r>
    </w:p>
    <w:p w:rsidR="00BB4FA1" w:rsidRPr="00C230D2" w:rsidRDefault="00BB4FA1" w:rsidP="00BB4FA1">
      <w:pPr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:rsidR="00BB4FA1" w:rsidRPr="00BB4FA1" w:rsidRDefault="00BB4FA1" w:rsidP="00BB4FA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B4FA1">
        <w:rPr>
          <w:rFonts w:ascii="Times New Roman" w:hAnsi="Times New Roman"/>
          <w:b/>
          <w:sz w:val="24"/>
          <w:szCs w:val="24"/>
        </w:rPr>
        <w:t xml:space="preserve">1. Ночь литературы «Книга путешествий». </w:t>
      </w:r>
    </w:p>
    <w:p w:rsidR="00BB4FA1" w:rsidRPr="00C230D2" w:rsidRDefault="00BB4FA1" w:rsidP="00BB4F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Впервые в рамках данного мероприятия была использована новая форма работы, для наших библиотек: встреча с «живыми книгами». Так как темой Ночи литературы стали путешествия, то люди, ставшие «живыми книгами», рассказывали о своих поездках по России и в другие страны.</w:t>
      </w:r>
    </w:p>
    <w:p w:rsidR="00BB4FA1" w:rsidRPr="00C230D2" w:rsidRDefault="00BB4FA1" w:rsidP="00BB4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0D2">
        <w:rPr>
          <w:rFonts w:ascii="Times New Roman" w:hAnsi="Times New Roman"/>
          <w:sz w:val="24"/>
          <w:szCs w:val="24"/>
        </w:rPr>
        <w:t xml:space="preserve">Книга путешествий, рассказанная </w:t>
      </w:r>
      <w:proofErr w:type="spellStart"/>
      <w:r w:rsidRPr="00C230D2">
        <w:rPr>
          <w:rFonts w:ascii="Times New Roman" w:hAnsi="Times New Roman"/>
          <w:sz w:val="24"/>
          <w:szCs w:val="24"/>
        </w:rPr>
        <w:t>свечинцами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C230D2">
        <w:rPr>
          <w:rFonts w:ascii="Times New Roman" w:hAnsi="Times New Roman"/>
          <w:sz w:val="24"/>
          <w:szCs w:val="24"/>
        </w:rPr>
        <w:t>оказалась яркой и интересной.  В заключени</w:t>
      </w:r>
      <w:proofErr w:type="gramStart"/>
      <w:r w:rsidRPr="00C230D2">
        <w:rPr>
          <w:rFonts w:ascii="Times New Roman" w:hAnsi="Times New Roman"/>
          <w:sz w:val="24"/>
          <w:szCs w:val="24"/>
        </w:rPr>
        <w:t>и</w:t>
      </w:r>
      <w:proofErr w:type="gramEnd"/>
      <w:r w:rsidRPr="00C230D2">
        <w:rPr>
          <w:rFonts w:ascii="Times New Roman" w:hAnsi="Times New Roman"/>
          <w:sz w:val="24"/>
          <w:szCs w:val="24"/>
        </w:rPr>
        <w:t xml:space="preserve"> вечера, все, кто были в зале, отметили красными флажками на карте страны места, где они когда-то побывали.  </w:t>
      </w:r>
    </w:p>
    <w:p w:rsidR="00BB4FA1" w:rsidRPr="00BB4FA1" w:rsidRDefault="00BB4FA1" w:rsidP="00BB4F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4FA1">
        <w:rPr>
          <w:rFonts w:ascii="Times New Roman" w:hAnsi="Times New Roman"/>
          <w:b/>
          <w:sz w:val="24"/>
          <w:szCs w:val="24"/>
        </w:rPr>
        <w:t>2. Литературные посиделки «Тропою героев или живая память о войне».</w:t>
      </w:r>
    </w:p>
    <w:p w:rsidR="00BB4FA1" w:rsidRPr="00C230D2" w:rsidRDefault="00BB4FA1" w:rsidP="00BB4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0D2">
        <w:rPr>
          <w:rFonts w:ascii="Times New Roman" w:hAnsi="Times New Roman"/>
          <w:sz w:val="24"/>
          <w:szCs w:val="24"/>
        </w:rPr>
        <w:t xml:space="preserve">Стало хорошей традицией проводить в библиотеке мероприятия в День Победы, 9 мая. Накануне праздника библиотеки организовали фотовыставку «Лица Победы», в которой приняли участие 19 человек. Каждая фотография, представленная на выставку, это отдельная судьба, жизнь человека, внесшего вклад в Победу. Гости литературных </w:t>
      </w:r>
      <w:proofErr w:type="gramStart"/>
      <w:r w:rsidRPr="00C230D2">
        <w:rPr>
          <w:rFonts w:ascii="Times New Roman" w:hAnsi="Times New Roman"/>
          <w:sz w:val="24"/>
          <w:szCs w:val="24"/>
        </w:rPr>
        <w:t>посиделках</w:t>
      </w:r>
      <w:proofErr w:type="gramEnd"/>
      <w:r w:rsidRPr="00C230D2">
        <w:rPr>
          <w:rFonts w:ascii="Times New Roman" w:hAnsi="Times New Roman"/>
          <w:sz w:val="24"/>
          <w:szCs w:val="24"/>
        </w:rPr>
        <w:t xml:space="preserve"> получили возможность соприкоснуться с судьбами этих людей. Участники фотовыставки рассказали уникальные истории своих воевавших родственников, данные материалы пополнили копилку краеведческих материалов библиотеки.</w:t>
      </w:r>
    </w:p>
    <w:p w:rsidR="00BB4FA1" w:rsidRPr="00C230D2" w:rsidRDefault="00BB4FA1" w:rsidP="00BB4F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0D2">
        <w:rPr>
          <w:rFonts w:ascii="Times New Roman" w:hAnsi="Times New Roman"/>
          <w:sz w:val="24"/>
          <w:szCs w:val="24"/>
        </w:rPr>
        <w:t xml:space="preserve">Также в этот праздничный день прозвучали стихи и песни военной поры в исполнении участников </w:t>
      </w:r>
      <w:proofErr w:type="gramStart"/>
      <w:r w:rsidRPr="00C230D2">
        <w:rPr>
          <w:rFonts w:ascii="Times New Roman" w:hAnsi="Times New Roman"/>
          <w:sz w:val="24"/>
          <w:szCs w:val="24"/>
        </w:rPr>
        <w:t>посиделок</w:t>
      </w:r>
      <w:proofErr w:type="gramEnd"/>
      <w:r w:rsidRPr="00C230D2">
        <w:rPr>
          <w:rFonts w:ascii="Times New Roman" w:hAnsi="Times New Roman"/>
          <w:sz w:val="24"/>
          <w:szCs w:val="24"/>
        </w:rPr>
        <w:t xml:space="preserve"> и был показан небольшой кукольный спектакль «Солдатская смекалка» подготовленный библиотекарями.  </w:t>
      </w:r>
    </w:p>
    <w:p w:rsidR="00BB4FA1" w:rsidRPr="00BB4FA1" w:rsidRDefault="00BB4FA1" w:rsidP="00BB4F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4FA1">
        <w:rPr>
          <w:rFonts w:ascii="Times New Roman" w:hAnsi="Times New Roman"/>
          <w:b/>
          <w:sz w:val="24"/>
          <w:szCs w:val="24"/>
        </w:rPr>
        <w:t>3. Литературный праздник «Морозовская заимка».</w:t>
      </w:r>
    </w:p>
    <w:p w:rsidR="00BB4FA1" w:rsidRPr="00C230D2" w:rsidRDefault="00BB4FA1" w:rsidP="001D5FA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230D2">
        <w:rPr>
          <w:rFonts w:ascii="Times New Roman" w:hAnsi="Times New Roman"/>
          <w:sz w:val="24"/>
          <w:szCs w:val="24"/>
        </w:rPr>
        <w:t>Центральная детская библиотека активно сотрудничает с учителем и учащимися 3-а класса средней школы поселка. Практически каждое мероприятие превращается в театрализованное действие, где актерами становятся дети, а зрителями их родители.</w:t>
      </w:r>
    </w:p>
    <w:p w:rsidR="00BB4FA1" w:rsidRPr="00C230D2" w:rsidRDefault="00BB4FA1" w:rsidP="00BB4F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30D2">
        <w:rPr>
          <w:rFonts w:ascii="Times New Roman" w:hAnsi="Times New Roman"/>
          <w:sz w:val="24"/>
          <w:szCs w:val="24"/>
        </w:rPr>
        <w:t xml:space="preserve">Литературный праздник «Морозовская заимка», не стал исключением. Участники очутились в сказке, где встретились с героями произведений кировского писателя В. </w:t>
      </w:r>
      <w:proofErr w:type="spellStart"/>
      <w:r w:rsidRPr="00C230D2">
        <w:rPr>
          <w:rFonts w:ascii="Times New Roman" w:hAnsi="Times New Roman"/>
          <w:sz w:val="24"/>
          <w:szCs w:val="24"/>
        </w:rPr>
        <w:t>И.Морозова</w:t>
      </w:r>
      <w:proofErr w:type="spellEnd"/>
      <w:r w:rsidRPr="00C230D2">
        <w:rPr>
          <w:rFonts w:ascii="Times New Roman" w:hAnsi="Times New Roman"/>
          <w:sz w:val="24"/>
          <w:szCs w:val="24"/>
        </w:rPr>
        <w:t>.</w:t>
      </w:r>
    </w:p>
    <w:p w:rsidR="00BB4FA1" w:rsidRPr="00C230D2" w:rsidRDefault="00BB4FA1" w:rsidP="001D5FA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230D2">
        <w:rPr>
          <w:rFonts w:ascii="Times New Roman" w:hAnsi="Times New Roman"/>
          <w:sz w:val="24"/>
          <w:szCs w:val="24"/>
        </w:rPr>
        <w:t>Ведущая, в роли внештатного корреспондента местной газеты, пригласила всех побывать в необычном месте под названием «Морозовская заимка» и стать непосредственными участниками целого интерактивного представления.  Прогулка по «</w:t>
      </w:r>
      <w:proofErr w:type="spellStart"/>
      <w:r w:rsidRPr="00C230D2">
        <w:rPr>
          <w:rFonts w:ascii="Times New Roman" w:hAnsi="Times New Roman"/>
          <w:sz w:val="24"/>
          <w:szCs w:val="24"/>
        </w:rPr>
        <w:t>морозовскому</w:t>
      </w:r>
      <w:proofErr w:type="spellEnd"/>
      <w:r w:rsidRPr="00C230D2">
        <w:rPr>
          <w:rFonts w:ascii="Times New Roman" w:hAnsi="Times New Roman"/>
          <w:sz w:val="24"/>
          <w:szCs w:val="24"/>
        </w:rPr>
        <w:t>» лесу стала для всех незабываемой. Ребята рассказывали приметы ноября из книги «Народный дневник», показывали кукольный спектакль по сказке «Лиса Кутафья», инсценировали отрывки из книг «</w:t>
      </w:r>
      <w:proofErr w:type="spellStart"/>
      <w:r w:rsidRPr="00C230D2">
        <w:rPr>
          <w:rFonts w:ascii="Times New Roman" w:hAnsi="Times New Roman"/>
          <w:sz w:val="24"/>
          <w:szCs w:val="24"/>
        </w:rPr>
        <w:t>Сорочишка</w:t>
      </w:r>
      <w:proofErr w:type="spellEnd"/>
      <w:r w:rsidRPr="00C230D2">
        <w:rPr>
          <w:rFonts w:ascii="Times New Roman" w:hAnsi="Times New Roman"/>
          <w:sz w:val="24"/>
          <w:szCs w:val="24"/>
        </w:rPr>
        <w:t xml:space="preserve">» и «Алёнкины сказки», читали стихи. </w:t>
      </w:r>
    </w:p>
    <w:p w:rsidR="00BB4FA1" w:rsidRPr="00C230D2" w:rsidRDefault="00BB4FA1" w:rsidP="00BB4F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30D2">
        <w:rPr>
          <w:rFonts w:ascii="Times New Roman" w:hAnsi="Times New Roman"/>
          <w:sz w:val="24"/>
          <w:szCs w:val="24"/>
        </w:rPr>
        <w:t xml:space="preserve">Взрослые не стояли в стороне и блеснули своей эрудицией, ответив на весёлые вопросы детей. Э. В. Кулаков, наш </w:t>
      </w:r>
      <w:proofErr w:type="spellStart"/>
      <w:r w:rsidRPr="00C230D2">
        <w:rPr>
          <w:rFonts w:ascii="Times New Roman" w:hAnsi="Times New Roman"/>
          <w:sz w:val="24"/>
          <w:szCs w:val="24"/>
        </w:rPr>
        <w:t>свечинский</w:t>
      </w:r>
      <w:proofErr w:type="spellEnd"/>
      <w:r w:rsidRPr="00C230D2">
        <w:rPr>
          <w:rFonts w:ascii="Times New Roman" w:hAnsi="Times New Roman"/>
          <w:sz w:val="24"/>
          <w:szCs w:val="24"/>
        </w:rPr>
        <w:t xml:space="preserve"> поэт и по совместительству дедушка, поделился с гостями своими воспоминаниями о В. И. Морозове, с которым хорошо знаком. </w:t>
      </w:r>
    </w:p>
    <w:p w:rsidR="00BB4FA1" w:rsidRPr="00C230D2" w:rsidRDefault="00BB4FA1" w:rsidP="00BB4F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30D2">
        <w:rPr>
          <w:rFonts w:ascii="Times New Roman" w:hAnsi="Times New Roman"/>
          <w:sz w:val="24"/>
          <w:szCs w:val="24"/>
        </w:rPr>
        <w:t>Праздник получился весёлым, насыщенным и познавательным – об этом говорили дети и взрослые.</w:t>
      </w:r>
    </w:p>
    <w:p w:rsidR="00BB4FA1" w:rsidRPr="00C230D2" w:rsidRDefault="00BB4FA1" w:rsidP="00BB4FA1">
      <w:pPr>
        <w:pStyle w:val="a4"/>
        <w:rPr>
          <w:rFonts w:ascii="Times New Roman" w:hAnsi="Times New Roman"/>
          <w:sz w:val="24"/>
          <w:szCs w:val="24"/>
        </w:rPr>
      </w:pPr>
    </w:p>
    <w:p w:rsidR="00BB4FA1" w:rsidRPr="00C230D2" w:rsidRDefault="00BB4FA1" w:rsidP="00BB4FA1">
      <w:pPr>
        <w:pStyle w:val="a4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C230D2">
        <w:rPr>
          <w:rFonts w:ascii="Times New Roman" w:hAnsi="Times New Roman"/>
          <w:b/>
          <w:sz w:val="24"/>
          <w:szCs w:val="24"/>
        </w:rPr>
        <w:t>Ночь иску</w:t>
      </w:r>
      <w:proofErr w:type="gramStart"/>
      <w:r w:rsidRPr="00C230D2">
        <w:rPr>
          <w:rFonts w:ascii="Times New Roman" w:hAnsi="Times New Roman"/>
          <w:b/>
          <w:sz w:val="24"/>
          <w:szCs w:val="24"/>
        </w:rPr>
        <w:t xml:space="preserve">сств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30D2">
        <w:rPr>
          <w:rFonts w:ascii="Times New Roman" w:hAnsi="Times New Roman"/>
          <w:b/>
          <w:sz w:val="24"/>
          <w:szCs w:val="24"/>
        </w:rPr>
        <w:t>в б</w:t>
      </w:r>
      <w:proofErr w:type="gramEnd"/>
      <w:r w:rsidRPr="00C230D2">
        <w:rPr>
          <w:rFonts w:ascii="Times New Roman" w:hAnsi="Times New Roman"/>
          <w:b/>
          <w:sz w:val="24"/>
          <w:szCs w:val="24"/>
        </w:rPr>
        <w:t>иблиотеке</w:t>
      </w:r>
      <w:r>
        <w:rPr>
          <w:rFonts w:ascii="Times New Roman" w:hAnsi="Times New Roman"/>
          <w:b/>
          <w:sz w:val="24"/>
          <w:szCs w:val="24"/>
        </w:rPr>
        <w:t xml:space="preserve"> им.</w:t>
      </w:r>
      <w:r w:rsidRPr="00C230D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30D2">
        <w:rPr>
          <w:rFonts w:ascii="Times New Roman" w:hAnsi="Times New Roman"/>
          <w:b/>
          <w:sz w:val="24"/>
          <w:szCs w:val="24"/>
        </w:rPr>
        <w:t>Куваева</w:t>
      </w:r>
      <w:proofErr w:type="spellEnd"/>
      <w:r w:rsidRPr="00C230D2">
        <w:rPr>
          <w:rFonts w:ascii="Times New Roman" w:hAnsi="Times New Roman"/>
          <w:b/>
          <w:sz w:val="24"/>
          <w:szCs w:val="24"/>
        </w:rPr>
        <w:t>.</w:t>
      </w:r>
    </w:p>
    <w:p w:rsidR="00BB4FA1" w:rsidRPr="00C230D2" w:rsidRDefault="00BB4FA1" w:rsidP="00BB4F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0D2">
        <w:rPr>
          <w:rFonts w:ascii="Times New Roman" w:hAnsi="Times New Roman"/>
          <w:sz w:val="24"/>
          <w:szCs w:val="24"/>
        </w:rPr>
        <w:t>Библиотеки в очередной раз приняли участие во всероссийской культурной акции Ночь искусств, так как тема акции - «Искусство объединяет», то и мероприятия были посвящены теме единения, дружбы, взаимовыручки и поддержки, теме единства всех видов искусств.</w:t>
      </w:r>
    </w:p>
    <w:p w:rsidR="00BB4FA1" w:rsidRPr="00C230D2" w:rsidRDefault="00BB4FA1" w:rsidP="00BB4F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0D2">
        <w:rPr>
          <w:rFonts w:ascii="Times New Roman" w:hAnsi="Times New Roman"/>
          <w:sz w:val="24"/>
          <w:szCs w:val="24"/>
        </w:rPr>
        <w:t>На входе гостей встречала библиограф и задавала вопросы по истории Дня народного единства. За правильный ответ участники получали кроссворд, дающий право участия в эрудит-</w:t>
      </w:r>
      <w:proofErr w:type="spellStart"/>
      <w:r w:rsidRPr="00C230D2">
        <w:rPr>
          <w:rFonts w:ascii="Times New Roman" w:hAnsi="Times New Roman"/>
          <w:sz w:val="24"/>
          <w:szCs w:val="24"/>
        </w:rPr>
        <w:t>квесте</w:t>
      </w:r>
      <w:proofErr w:type="spellEnd"/>
      <w:r w:rsidRPr="00C230D2">
        <w:rPr>
          <w:rFonts w:ascii="Times New Roman" w:hAnsi="Times New Roman"/>
          <w:sz w:val="24"/>
          <w:szCs w:val="24"/>
        </w:rPr>
        <w:t xml:space="preserve"> «Книгочей, идет по следу».</w:t>
      </w:r>
    </w:p>
    <w:p w:rsidR="00BB4FA1" w:rsidRPr="00C230D2" w:rsidRDefault="00BB4FA1" w:rsidP="00BB4F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0D2">
        <w:rPr>
          <w:rFonts w:ascii="Times New Roman" w:hAnsi="Times New Roman"/>
          <w:sz w:val="24"/>
          <w:szCs w:val="24"/>
        </w:rPr>
        <w:t>Вниманию зрителей был представлен интерактивный кукольный спектакль «</w:t>
      </w:r>
      <w:proofErr w:type="gramStart"/>
      <w:r w:rsidRPr="00C230D2">
        <w:rPr>
          <w:rFonts w:ascii="Times New Roman" w:hAnsi="Times New Roman"/>
          <w:sz w:val="24"/>
          <w:szCs w:val="24"/>
        </w:rPr>
        <w:t>Сказка</w:t>
      </w:r>
      <w:proofErr w:type="gramEnd"/>
      <w:r w:rsidRPr="00C230D2">
        <w:rPr>
          <w:rFonts w:ascii="Times New Roman" w:hAnsi="Times New Roman"/>
          <w:sz w:val="24"/>
          <w:szCs w:val="24"/>
        </w:rPr>
        <w:t xml:space="preserve"> про одинокого сердитого ежика». Присутствующие не только посмотрели увлекательную сказку, </w:t>
      </w:r>
      <w:r w:rsidRPr="00C230D2">
        <w:rPr>
          <w:rFonts w:ascii="Times New Roman" w:hAnsi="Times New Roman"/>
          <w:sz w:val="24"/>
          <w:szCs w:val="24"/>
        </w:rPr>
        <w:lastRenderedPageBreak/>
        <w:t xml:space="preserve">подготовленную библиотекаря, но   еще и по ходу представления играли, танцевали и пели, одним словом веселились от души. </w:t>
      </w:r>
    </w:p>
    <w:p w:rsidR="00BB4FA1" w:rsidRPr="00C230D2" w:rsidRDefault="00BB4FA1" w:rsidP="00BB4F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0D2">
        <w:rPr>
          <w:rFonts w:ascii="Times New Roman" w:hAnsi="Times New Roman"/>
          <w:sz w:val="24"/>
          <w:szCs w:val="24"/>
        </w:rPr>
        <w:t xml:space="preserve">Вечер продолжился Литературным караоке «В союзе звуков, чувств и дум», где на фоне музыки и слайдов картин художников-юбиляров 2018 года звучали стихи и отрывки из художественных произведений </w:t>
      </w:r>
      <w:r>
        <w:rPr>
          <w:rFonts w:ascii="Times New Roman" w:hAnsi="Times New Roman"/>
          <w:sz w:val="24"/>
          <w:szCs w:val="24"/>
        </w:rPr>
        <w:t>писателей –</w:t>
      </w:r>
      <w:r w:rsidR="001D5FA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юбиляров года </w:t>
      </w:r>
      <w:r w:rsidRPr="00C230D2">
        <w:rPr>
          <w:rFonts w:ascii="Times New Roman" w:hAnsi="Times New Roman"/>
          <w:sz w:val="24"/>
          <w:szCs w:val="24"/>
        </w:rPr>
        <w:t>в исполнении участников вечера.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0D2">
        <w:rPr>
          <w:rFonts w:ascii="Times New Roman" w:hAnsi="Times New Roman"/>
          <w:sz w:val="24"/>
          <w:szCs w:val="24"/>
        </w:rPr>
        <w:t>Они замечательно справились с заданием, показав, как можно гармонично соединить четыре вида искусства: литературу, музыку, живопись и искусство декларирования. Практически театр одного актера!</w:t>
      </w:r>
    </w:p>
    <w:p w:rsidR="00BB4FA1" w:rsidRPr="00C230D2" w:rsidRDefault="00BB4FA1" w:rsidP="00BB4F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0D2">
        <w:rPr>
          <w:rFonts w:ascii="Times New Roman" w:hAnsi="Times New Roman"/>
          <w:sz w:val="24"/>
          <w:szCs w:val="24"/>
        </w:rPr>
        <w:t xml:space="preserve">С сентября в читальном зале библиотеки работала выставка декоративно-прикладного искусства «Свой дом украшу я сама», бенефис творчества читателей «Россыпь талантов», прошедший в рамках Ночи искусств, стал завершающим этапом её работы. </w:t>
      </w:r>
      <w:proofErr w:type="gramStart"/>
      <w:r w:rsidRPr="00C230D2">
        <w:rPr>
          <w:rFonts w:ascii="Times New Roman" w:hAnsi="Times New Roman"/>
          <w:sz w:val="24"/>
          <w:szCs w:val="24"/>
        </w:rPr>
        <w:t xml:space="preserve">Вдохновленные увиденным гости вечера приняли участие в мастер-классе по </w:t>
      </w:r>
      <w:proofErr w:type="spellStart"/>
      <w:r w:rsidRPr="00C230D2">
        <w:rPr>
          <w:rFonts w:ascii="Times New Roman" w:hAnsi="Times New Roman"/>
          <w:sz w:val="24"/>
          <w:szCs w:val="24"/>
        </w:rPr>
        <w:t>квилингу</w:t>
      </w:r>
      <w:proofErr w:type="spellEnd"/>
      <w:r w:rsidRPr="00C230D2">
        <w:rPr>
          <w:rFonts w:ascii="Times New Roman" w:hAnsi="Times New Roman"/>
          <w:sz w:val="24"/>
          <w:szCs w:val="24"/>
        </w:rPr>
        <w:t>, который провела Е. И. Киселева.</w:t>
      </w:r>
      <w:proofErr w:type="gramEnd"/>
      <w:r w:rsidRPr="00C230D2"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 w:rsidRPr="00C230D2">
        <w:rPr>
          <w:rFonts w:ascii="Times New Roman" w:hAnsi="Times New Roman"/>
          <w:sz w:val="24"/>
          <w:szCs w:val="24"/>
        </w:rPr>
        <w:t>и</w:t>
      </w:r>
      <w:proofErr w:type="gramEnd"/>
      <w:r w:rsidRPr="00C230D2">
        <w:rPr>
          <w:rFonts w:ascii="Times New Roman" w:hAnsi="Times New Roman"/>
          <w:sz w:val="24"/>
          <w:szCs w:val="24"/>
        </w:rPr>
        <w:t xml:space="preserve"> всего вечера проходил эрудит-</w:t>
      </w:r>
      <w:proofErr w:type="spellStart"/>
      <w:r w:rsidRPr="00C230D2">
        <w:rPr>
          <w:rFonts w:ascii="Times New Roman" w:hAnsi="Times New Roman"/>
          <w:sz w:val="24"/>
          <w:szCs w:val="24"/>
        </w:rPr>
        <w:t>квест</w:t>
      </w:r>
      <w:proofErr w:type="spellEnd"/>
      <w:r w:rsidRPr="00C230D2">
        <w:rPr>
          <w:rFonts w:ascii="Times New Roman" w:hAnsi="Times New Roman"/>
          <w:sz w:val="24"/>
          <w:szCs w:val="24"/>
        </w:rPr>
        <w:t xml:space="preserve"> «Книгочей идет по следу», участники которого разгадывали кроссворд, вопросы к нему задавались библиотекарями во время проведения всех мероприятий. В результате получилось название книги. </w:t>
      </w:r>
    </w:p>
    <w:p w:rsidR="00BB4FA1" w:rsidRPr="00BB4FA1" w:rsidRDefault="00BB4FA1" w:rsidP="00BB4F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4FA1">
        <w:rPr>
          <w:rFonts w:ascii="Times New Roman" w:hAnsi="Times New Roman"/>
          <w:b/>
          <w:sz w:val="24"/>
          <w:szCs w:val="24"/>
        </w:rPr>
        <w:t>5. Выставка-игра «Вместе с книгой я расту».</w:t>
      </w:r>
    </w:p>
    <w:p w:rsidR="00BB4FA1" w:rsidRPr="00C230D2" w:rsidRDefault="00BB4FA1" w:rsidP="00BB4F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0D2">
        <w:rPr>
          <w:rFonts w:ascii="Times New Roman" w:hAnsi="Times New Roman"/>
          <w:sz w:val="24"/>
          <w:szCs w:val="24"/>
        </w:rPr>
        <w:t>В центральной детской библиотеке была оформлена выставка-игра «Вместе с книгой я расту». На выставке можно не только взять книги для чтения, но и играть. Элементом выставки был настольный кукольный театр, играя в который дети смогли оживить сказочные истории. </w:t>
      </w:r>
    </w:p>
    <w:p w:rsidR="00BB4FA1" w:rsidRPr="00BB4FA1" w:rsidRDefault="00BB4FA1" w:rsidP="00BB4FA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6. </w:t>
      </w:r>
      <w:proofErr w:type="spellStart"/>
      <w:r w:rsidRPr="00BB4FA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Библионочь</w:t>
      </w:r>
      <w:proofErr w:type="spellEnd"/>
      <w:r w:rsidRPr="00BB4FA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-2018.</w:t>
      </w:r>
    </w:p>
    <w:p w:rsidR="00BB4FA1" w:rsidRDefault="00BB4FA1" w:rsidP="00BB4FA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центральной детской библиотеке</w:t>
      </w:r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прошли</w:t>
      </w:r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Библиосумерки</w:t>
      </w:r>
      <w:proofErr w:type="spellEnd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«Волшебство книжных страниц».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Работало несколько площадок.</w:t>
      </w:r>
    </w:p>
    <w:p w:rsidR="00BB4FA1" w:rsidRDefault="00BB4FA1" w:rsidP="00BB4FA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Интеллектуальная гостиная</w:t>
      </w:r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«Маги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ческий кристалл науки и чтения», где </w:t>
      </w:r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гостиной ребята и их родители смотрели и пробовали сделать сами фокусы и занимательные опыты, которые им продемонстрировали профессор </w:t>
      </w:r>
      <w:proofErr w:type="spellStart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Самоделкин</w:t>
      </w:r>
      <w:proofErr w:type="spellEnd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его помощник (читатель детской библиотеки). </w:t>
      </w:r>
    </w:p>
    <w:p w:rsidR="00BB4FA1" w:rsidRDefault="00BB4FA1" w:rsidP="00BB4FA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Громкие чтения </w:t>
      </w:r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«Заповедное слово Тург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енева» участники</w:t>
      </w:r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читали отрывк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из произведений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И.С.Тургенева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B4FA1" w:rsidRDefault="00BB4FA1" w:rsidP="00BB4F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мастерской «Подарок любимой книге» ребята 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чились делать интересные закладки для книг.</w:t>
      </w:r>
    </w:p>
    <w:p w:rsidR="00BB4FA1" w:rsidRDefault="00BB4FA1" w:rsidP="00BB4F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Одновременно с этим команды ребят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игровой зоне «Путешествие в сказку», вместе с Бабой Ягой спасали домовенка Кузю. Чтобы собрать карту указывающую место, где находится Кузя, им пришлось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спасти Муму из рук Злой Барыни, </w:t>
      </w:r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пройти «темный лес» и получи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ть у Чудовища </w:t>
      </w:r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аленький цветочек, пролезть по подземному туннелю и найти связку ключей Синей Бороды, найти книги писателей-юбиляров 2018 года среди других книг, собрать </w:t>
      </w:r>
      <w:proofErr w:type="spellStart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пазлы</w:t>
      </w:r>
      <w:proofErr w:type="spellEnd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литературным произведениям. А чтобы получить </w:t>
      </w:r>
      <w:proofErr w:type="gramStart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предметы, помогающие пройти все испытания ребята отвечали</w:t>
      </w:r>
      <w:proofErr w:type="gramEnd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коварные литературные вопросы </w:t>
      </w:r>
      <w:proofErr w:type="spellStart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Баби</w:t>
      </w:r>
      <w:proofErr w:type="spellEnd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Яги. Все команды успешно справились и получили сладкие призы и закладки с мудрыми мыслями И.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Тургенева. </w:t>
      </w:r>
    </w:p>
    <w:p w:rsidR="00BB4FA1" w:rsidRDefault="00BB4FA1" w:rsidP="00BB4F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течени</w:t>
      </w:r>
      <w:proofErr w:type="gramStart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вечера работала фотостудия «В объективе с героями книг» где можно было сфотографироваться в образе различных литературных персонажей (кота в сапогах, пирата, красной шапочки, звездочета, тургеневской барышни и др.) на фоне лесной полянки, морских пейзажей, лукоморья и т.п. В комнате предсказаний можно было получить «Мудрые советы И.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Турге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нева» от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Книгопредсказательницы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B4FA1" w:rsidRDefault="00BB4FA1" w:rsidP="00BB4F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центральной районной библиотеке им.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Куваева</w:t>
      </w:r>
      <w:proofErr w:type="spellEnd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для взрослой аудитории, прошла </w:t>
      </w:r>
      <w:proofErr w:type="spellStart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Библионочь</w:t>
      </w:r>
      <w:proofErr w:type="spellEnd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«Книжное погружение». Открыла ее хозяйка музыкально-поэтического салона «У </w:t>
      </w:r>
      <w:proofErr w:type="gramStart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***» в образе тургеневской барышни. Она предложила гостям окунуться в загадочный и таинственный ми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 русской литературы и музыки. </w:t>
      </w:r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Неповторимая атмосфера творчества, душевности царила в этот вечер в салоне. Ее создавали песни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стихи </w:t>
      </w:r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великолепном исполнении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гостей вечера.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Сменив костюмы и предсказания продолжили работу фотозона</w:t>
      </w:r>
      <w:proofErr w:type="gramEnd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«Перевоплощение» и магический салон «Ищи ответ в тургеневских строках». Кинозал «Ба, знакомые все лица», напомнил моменты </w:t>
      </w:r>
      <w:proofErr w:type="spellStart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Библионочи</w:t>
      </w:r>
      <w:proofErr w:type="spellEnd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-2016 года. Все это вызвало у взрослой аудитории не меньший интерес, чем у детей. Три молодежные команды в </w:t>
      </w:r>
      <w:proofErr w:type="spellStart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книгоквесте</w:t>
      </w:r>
      <w:proofErr w:type="spellEnd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«Ожившие страницы» помогли Тургеневской барышне спасти из заточения 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еприкаянную душу ее подруги Аси. </w:t>
      </w:r>
      <w:proofErr w:type="spellStart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Библионочь</w:t>
      </w:r>
      <w:proofErr w:type="spellEnd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завершилась еще раз показав</w:t>
      </w:r>
      <w:proofErr w:type="gramEnd"/>
      <w:r w:rsidRPr="00C2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что наши библиотеки по праву можно считать местом для общения, для познания, развития и самореализации. Местом, где приятно бывать. </w:t>
      </w:r>
    </w:p>
    <w:p w:rsidR="00BB4FA1" w:rsidRPr="00C230D2" w:rsidRDefault="00BB4FA1" w:rsidP="00BB4F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BB4FA1" w:rsidRPr="00C230D2" w:rsidSect="00BB4F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65D5A"/>
    <w:multiLevelType w:val="hybridMultilevel"/>
    <w:tmpl w:val="0BB6C214"/>
    <w:lvl w:ilvl="0" w:tplc="5AEA5B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62D63B3"/>
    <w:multiLevelType w:val="hybridMultilevel"/>
    <w:tmpl w:val="7F84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D9"/>
    <w:rsid w:val="00073037"/>
    <w:rsid w:val="00173B16"/>
    <w:rsid w:val="001D5FA1"/>
    <w:rsid w:val="0022041B"/>
    <w:rsid w:val="00371B56"/>
    <w:rsid w:val="004118EB"/>
    <w:rsid w:val="006A7E5C"/>
    <w:rsid w:val="006C6C02"/>
    <w:rsid w:val="006D6D40"/>
    <w:rsid w:val="00724E58"/>
    <w:rsid w:val="00752B4F"/>
    <w:rsid w:val="00BB4FA1"/>
    <w:rsid w:val="00BC10B5"/>
    <w:rsid w:val="00C230D2"/>
    <w:rsid w:val="00C93230"/>
    <w:rsid w:val="00DA6D7E"/>
    <w:rsid w:val="00E0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D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2D9"/>
    <w:pPr>
      <w:ind w:left="720"/>
      <w:contextualSpacing/>
    </w:pPr>
  </w:style>
  <w:style w:type="paragraph" w:styleId="a4">
    <w:name w:val="No Spacing"/>
    <w:uiPriority w:val="1"/>
    <w:qFormat/>
    <w:rsid w:val="00DA6D7E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D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2D9"/>
    <w:pPr>
      <w:ind w:left="720"/>
      <w:contextualSpacing/>
    </w:pPr>
  </w:style>
  <w:style w:type="paragraph" w:styleId="a4">
    <w:name w:val="No Spacing"/>
    <w:uiPriority w:val="1"/>
    <w:qFormat/>
    <w:rsid w:val="00DA6D7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Научно-методический отдел</cp:lastModifiedBy>
  <cp:revision>10</cp:revision>
  <dcterms:created xsi:type="dcterms:W3CDTF">2018-12-11T13:56:00Z</dcterms:created>
  <dcterms:modified xsi:type="dcterms:W3CDTF">2018-12-20T10:10:00Z</dcterms:modified>
</cp:coreProperties>
</file>