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F2" w:rsidRDefault="008F18F2" w:rsidP="008F18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Инновации- 2018</w:t>
      </w:r>
    </w:p>
    <w:p w:rsidR="008F18F2" w:rsidRPr="008F18F2" w:rsidRDefault="008F18F2" w:rsidP="008F18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МКУК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Кильмезская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МБС»</w:t>
      </w:r>
    </w:p>
    <w:p w:rsidR="008F18F2" w:rsidRDefault="008F18F2" w:rsidP="00F17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DD1" w:rsidRDefault="00E63B50" w:rsidP="00F17D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DD1" w:rsidRPr="00C91E29">
        <w:rPr>
          <w:rFonts w:ascii="Times New Roman" w:hAnsi="Times New Roman" w:cs="Times New Roman"/>
          <w:b/>
          <w:sz w:val="28"/>
          <w:szCs w:val="28"/>
        </w:rPr>
        <w:t>Библионочь</w:t>
      </w:r>
      <w:proofErr w:type="spellEnd"/>
      <w:r w:rsidR="00F17DD1">
        <w:rPr>
          <w:rFonts w:ascii="Times New Roman" w:hAnsi="Times New Roman" w:cs="Times New Roman"/>
          <w:b/>
          <w:sz w:val="28"/>
          <w:szCs w:val="28"/>
        </w:rPr>
        <w:t xml:space="preserve"> «Магия книги»</w:t>
      </w:r>
      <w:r w:rsidR="008F18F2">
        <w:rPr>
          <w:rFonts w:ascii="Times New Roman" w:hAnsi="Times New Roman" w:cs="Times New Roman"/>
          <w:b/>
          <w:sz w:val="28"/>
          <w:szCs w:val="28"/>
        </w:rPr>
        <w:t xml:space="preserve"> (Центральная библиотека)</w:t>
      </w:r>
    </w:p>
    <w:p w:rsidR="00F17DD1" w:rsidRPr="00445EE7" w:rsidRDefault="00F17DD1" w:rsidP="00465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5EE7">
        <w:rPr>
          <w:rFonts w:ascii="Times New Roman" w:hAnsi="Times New Roman" w:cs="Times New Roman"/>
          <w:sz w:val="24"/>
          <w:szCs w:val="24"/>
        </w:rPr>
        <w:t xml:space="preserve">20 апреля в Центральной библиотеке прошла </w:t>
      </w:r>
      <w:proofErr w:type="spellStart"/>
      <w:r w:rsidRPr="00445EE7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445EE7">
        <w:rPr>
          <w:rFonts w:ascii="Times New Roman" w:hAnsi="Times New Roman" w:cs="Times New Roman"/>
          <w:sz w:val="24"/>
          <w:szCs w:val="24"/>
        </w:rPr>
        <w:t xml:space="preserve"> «Магия книги».</w:t>
      </w:r>
    </w:p>
    <w:p w:rsidR="00F17DD1" w:rsidRDefault="00F17DD1" w:rsidP="0046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EE7">
        <w:rPr>
          <w:rFonts w:ascii="Times New Roman" w:hAnsi="Times New Roman" w:cs="Times New Roman"/>
          <w:sz w:val="24"/>
          <w:szCs w:val="24"/>
        </w:rPr>
        <w:t>Зрители, только переступив порог</w:t>
      </w:r>
      <w:r>
        <w:rPr>
          <w:rFonts w:ascii="Times New Roman" w:hAnsi="Times New Roman" w:cs="Times New Roman"/>
          <w:sz w:val="24"/>
          <w:szCs w:val="24"/>
        </w:rPr>
        <w:t xml:space="preserve"> вестибюля КТМЦ, сразу окунулись в атмосферу </w:t>
      </w:r>
      <w:r w:rsidRPr="00445EE7">
        <w:rPr>
          <w:rFonts w:ascii="Times New Roman" w:hAnsi="Times New Roman" w:cs="Times New Roman"/>
          <w:sz w:val="24"/>
          <w:szCs w:val="24"/>
        </w:rPr>
        <w:t xml:space="preserve"> магии книги, потому что их встречали герои русской классики, сошедшие со страниц произведений А.П.Чехова. </w:t>
      </w:r>
    </w:p>
    <w:p w:rsidR="00F17DD1" w:rsidRDefault="00F17DD1" w:rsidP="00F17D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7D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1886" cy="1590949"/>
            <wp:effectExtent l="0" t="0" r="5715" b="9525"/>
            <wp:docPr id="1" name="Рисунок 6" descr="\\Malceva\склад\ВСЯКАЯ ВСЯЧИНА\ИНФОРМАЦИЯ для САЙТА\2018\БИБЛИОНОЧЬ на САЙТ\Герои русской классики встречают гостей Библионо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lceva\склад\ВСЯКАЯ ВСЯЧИНА\ИНФОРМАЦИЯ для САЙТА\2018\БИБЛИОНОЧЬ на САЙТ\Герои русской классики встречают гостей Библионоч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1863" cy="159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Персонажи </w:t>
      </w:r>
      <w:r w:rsidRPr="00445EE7">
        <w:rPr>
          <w:rFonts w:ascii="Times New Roman" w:hAnsi="Times New Roman" w:cs="Times New Roman"/>
          <w:sz w:val="24"/>
          <w:szCs w:val="24"/>
        </w:rPr>
        <w:t xml:space="preserve">познакомили всех с программой </w:t>
      </w:r>
      <w:proofErr w:type="spellStart"/>
      <w:r w:rsidRPr="00445EE7">
        <w:rPr>
          <w:rFonts w:ascii="Times New Roman" w:hAnsi="Times New Roman" w:cs="Times New Roman"/>
          <w:sz w:val="24"/>
          <w:szCs w:val="24"/>
        </w:rPr>
        <w:t>Библиионочи</w:t>
      </w:r>
      <w:proofErr w:type="spellEnd"/>
      <w:r w:rsidRPr="00445EE7">
        <w:rPr>
          <w:rFonts w:ascii="Times New Roman" w:hAnsi="Times New Roman" w:cs="Times New Roman"/>
          <w:sz w:val="24"/>
          <w:szCs w:val="24"/>
        </w:rPr>
        <w:t xml:space="preserve">, в которую входило: премьера водевиля по ранним рассказам А.П. Чехова </w:t>
      </w:r>
      <w:r w:rsidRPr="00445EE7">
        <w:rPr>
          <w:rFonts w:ascii="Times New Roman" w:hAnsi="Times New Roman" w:cs="Times New Roman"/>
          <w:b/>
          <w:sz w:val="24"/>
          <w:szCs w:val="24"/>
        </w:rPr>
        <w:t xml:space="preserve">«Попался» </w:t>
      </w:r>
      <w:r w:rsidRPr="00445EE7">
        <w:rPr>
          <w:rFonts w:ascii="Times New Roman" w:hAnsi="Times New Roman" w:cs="Times New Roman"/>
          <w:sz w:val="24"/>
          <w:szCs w:val="24"/>
        </w:rPr>
        <w:t xml:space="preserve">в инсценировке В. Н. Крупина,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</w:t>
      </w:r>
      <w:r w:rsidRPr="00445EE7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445EE7">
        <w:rPr>
          <w:rFonts w:ascii="Times New Roman" w:hAnsi="Times New Roman" w:cs="Times New Roman"/>
          <w:sz w:val="24"/>
          <w:szCs w:val="24"/>
        </w:rPr>
        <w:t xml:space="preserve"> и награждение лучших читателей 2017 года </w:t>
      </w:r>
      <w:r w:rsidRPr="00445EE7">
        <w:rPr>
          <w:rFonts w:ascii="Times New Roman" w:hAnsi="Times New Roman" w:cs="Times New Roman"/>
          <w:b/>
          <w:sz w:val="24"/>
          <w:szCs w:val="24"/>
        </w:rPr>
        <w:t>«Читатель года»</w:t>
      </w:r>
      <w:r w:rsidRPr="00445EE7">
        <w:rPr>
          <w:rFonts w:ascii="Times New Roman" w:hAnsi="Times New Roman" w:cs="Times New Roman"/>
          <w:sz w:val="24"/>
          <w:szCs w:val="24"/>
        </w:rPr>
        <w:t xml:space="preserve">, Выставка – кроссворд:  </w:t>
      </w:r>
      <w:r w:rsidRPr="00445EE7">
        <w:rPr>
          <w:rFonts w:ascii="Times New Roman" w:hAnsi="Times New Roman" w:cs="Times New Roman"/>
          <w:b/>
          <w:sz w:val="24"/>
          <w:szCs w:val="24"/>
        </w:rPr>
        <w:t>«Магия книг Стругацких»,</w:t>
      </w:r>
      <w:r w:rsidRPr="00445EE7">
        <w:rPr>
          <w:rFonts w:ascii="Times New Roman" w:hAnsi="Times New Roman" w:cs="Times New Roman"/>
          <w:sz w:val="24"/>
          <w:szCs w:val="24"/>
        </w:rPr>
        <w:t xml:space="preserve">  Литературная гостиная по творчеству И.Тургенева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E7">
        <w:rPr>
          <w:rFonts w:ascii="Times New Roman" w:hAnsi="Times New Roman" w:cs="Times New Roman"/>
          <w:sz w:val="24"/>
          <w:szCs w:val="24"/>
        </w:rPr>
        <w:t xml:space="preserve">Мастер-класс: </w:t>
      </w:r>
      <w:r>
        <w:rPr>
          <w:rFonts w:ascii="Times New Roman" w:hAnsi="Times New Roman" w:cs="Times New Roman"/>
          <w:b/>
          <w:sz w:val="24"/>
          <w:szCs w:val="24"/>
        </w:rPr>
        <w:t>«Подари книге вторую жизнь</w:t>
      </w:r>
      <w:r w:rsidRPr="00445EE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5EE7">
        <w:rPr>
          <w:rFonts w:ascii="Times New Roman" w:hAnsi="Times New Roman" w:cs="Times New Roman"/>
          <w:sz w:val="24"/>
          <w:szCs w:val="24"/>
        </w:rPr>
        <w:t xml:space="preserve"> Кофейня </w:t>
      </w:r>
      <w:r w:rsidRPr="00445EE7">
        <w:rPr>
          <w:rFonts w:ascii="Times New Roman" w:hAnsi="Times New Roman" w:cs="Times New Roman"/>
          <w:b/>
          <w:sz w:val="24"/>
          <w:szCs w:val="24"/>
        </w:rPr>
        <w:t>«Не спи – ка»!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F93">
        <w:rPr>
          <w:rFonts w:ascii="Times New Roman" w:hAnsi="Times New Roman" w:cs="Times New Roman"/>
          <w:sz w:val="24"/>
          <w:szCs w:val="24"/>
        </w:rPr>
        <w:t>и</w:t>
      </w:r>
      <w:r w:rsidRPr="0044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EE7">
        <w:rPr>
          <w:rFonts w:ascii="Times New Roman" w:hAnsi="Times New Roman" w:cs="Times New Roman"/>
          <w:sz w:val="24"/>
          <w:szCs w:val="24"/>
        </w:rPr>
        <w:t>Музыкальный салон:</w:t>
      </w:r>
      <w:r w:rsidRPr="00445EE7">
        <w:rPr>
          <w:rFonts w:ascii="Times New Roman" w:hAnsi="Times New Roman" w:cs="Times New Roman"/>
          <w:b/>
          <w:sz w:val="24"/>
          <w:szCs w:val="24"/>
        </w:rPr>
        <w:t xml:space="preserve"> «Магия музыки»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все участники разошлись по библиотечным лабиринтам.</w:t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Литературной гост</w:t>
      </w:r>
      <w:r w:rsidR="00077BD1">
        <w:rPr>
          <w:rFonts w:ascii="Times New Roman" w:hAnsi="Times New Roman" w:cs="Times New Roman"/>
          <w:sz w:val="24"/>
          <w:szCs w:val="24"/>
        </w:rPr>
        <w:t>иной зрителей радушно встречали и</w:t>
      </w:r>
      <w:r>
        <w:rPr>
          <w:rFonts w:ascii="Times New Roman" w:hAnsi="Times New Roman" w:cs="Times New Roman"/>
          <w:sz w:val="24"/>
          <w:szCs w:val="24"/>
        </w:rPr>
        <w:t xml:space="preserve"> чтобы поближе познакомиться с жизнью и творчеством писателя, все отправились в виртуальную экскурсию в гости к Ивану Сергеевичу. </w:t>
      </w:r>
    </w:p>
    <w:p w:rsidR="00F17DD1" w:rsidRDefault="00F17DD1" w:rsidP="00465C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7D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5568" cy="1433595"/>
            <wp:effectExtent l="0" t="0" r="6350" b="0"/>
            <wp:docPr id="2" name="Рисунок 8" descr="\\Malceva\склад\ВСЯКАЯ ВСЯЧИНА\ИНФОРМАЦИЯ для САЙТА\2018\БИБЛИОНОЧЬ на САЙТ\Литературная гомстиная по творчеству Тургенева И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lceva\склад\ВСЯКАЯ ВСЯЧИНА\ИНФОРМАЦИЯ для САЙТА\2018\БИБЛИОНОЧЬ на САЙТ\Литературная гомстиная по творчеству Тургенева И 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9872" cy="144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посмотрели презентацию </w:t>
      </w:r>
      <w:r w:rsidRPr="00F17DD1">
        <w:rPr>
          <w:rFonts w:ascii="Times New Roman" w:hAnsi="Times New Roman" w:cs="Times New Roman"/>
          <w:b/>
          <w:sz w:val="24"/>
          <w:szCs w:val="24"/>
        </w:rPr>
        <w:t>«Что мы знаем о Тургеневе»</w:t>
      </w:r>
      <w:r>
        <w:rPr>
          <w:rFonts w:ascii="Times New Roman" w:hAnsi="Times New Roman" w:cs="Times New Roman"/>
          <w:sz w:val="24"/>
          <w:szCs w:val="24"/>
        </w:rPr>
        <w:t>, поучаствовали в викторине по произведениям Тургенева, познакомились с книжной выставкой: «Любимец всех слоев читающей публики».</w:t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время другие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посетили кофейню «Не спи-ка!», там они  поистине наслаждались не только вкусным кофе, но и познавательной информацией о нем.</w:t>
      </w:r>
    </w:p>
    <w:p w:rsidR="006355F3" w:rsidRDefault="006355F3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E8174" wp14:editId="7CC915FB">
            <wp:extent cx="2266950" cy="1699859"/>
            <wp:effectExtent l="0" t="0" r="0" b="0"/>
            <wp:docPr id="13" name="Рисунок 7" descr="\\Malceva\склад\ВСЯКАЯ ВСЯЧИНА\ИНФОРМАЦИЯ для САЙТА\2018\БИБЛИОНОЧЬ на САЙТ\Кофейня Не спи-к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lceva\склад\ВСЯКАЯ ВСЯЧИНА\ИНФОРМАЦИЯ для САЙТА\2018\БИБЛИОНОЧЬ на САЙТ\Кофейня Не спи-ка!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79" cy="17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D2C07" wp14:editId="166EED79">
            <wp:extent cx="2305049" cy="1728787"/>
            <wp:effectExtent l="0" t="0" r="0" b="0"/>
            <wp:docPr id="14" name="Рисунок 3" descr="C:\Users\Краевед\Desktop\DSCN9386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аевед\Desktop\DSCN9386-768x57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9" cy="173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Мастер – класс </w:t>
      </w:r>
      <w:r w:rsidRPr="00F17DD1">
        <w:rPr>
          <w:rFonts w:ascii="Times New Roman" w:hAnsi="Times New Roman" w:cs="Times New Roman"/>
          <w:b/>
          <w:sz w:val="24"/>
          <w:szCs w:val="24"/>
        </w:rPr>
        <w:t>«Подари книге вторую жизнь»</w:t>
      </w:r>
      <w:r>
        <w:rPr>
          <w:rFonts w:ascii="Times New Roman" w:hAnsi="Times New Roman" w:cs="Times New Roman"/>
          <w:sz w:val="24"/>
          <w:szCs w:val="24"/>
        </w:rPr>
        <w:t xml:space="preserve">  Из любой,  пришедшей в негодность  книги, можно сделать  прекрасный уникальный, подарочный сувенир, главное проявить фантазию и творчество. Результатом Мастер – класса стали 5 замечательных сувенирных книг.</w:t>
      </w:r>
    </w:p>
    <w:p w:rsidR="00F17DD1" w:rsidRDefault="008024E3" w:rsidP="00465C4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71C8D" wp14:editId="264F3E71">
            <wp:extent cx="2723263" cy="2042448"/>
            <wp:effectExtent l="19050" t="0" r="887" b="0"/>
            <wp:docPr id="3" name="Рисунок 1" descr="C:\Users\Краевед\Desktop\мастер-класс-Подари-вторую-жизнь-книге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евед\Desktop\мастер-класс-Подари-вторую-жизнь-книге-768x57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36" cy="204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88F">
        <w:rPr>
          <w:rFonts w:ascii="Times New Roman" w:hAnsi="Times New Roman" w:cs="Times New Roman"/>
          <w:sz w:val="24"/>
          <w:szCs w:val="24"/>
        </w:rPr>
        <w:t xml:space="preserve">  </w:t>
      </w:r>
      <w:r w:rsidR="00635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B3A22" wp14:editId="34921653">
            <wp:extent cx="2712630" cy="2034473"/>
            <wp:effectExtent l="19050" t="0" r="0" b="0"/>
            <wp:docPr id="5" name="Рисунок 2" descr="C:\Users\Краевед\Desktop\DSCN9358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аевед\Desktop\DSCN9358-768x57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22" cy="203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салоне «Магия музыки» 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встречала музыкальный работник ДК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В преддверии великого праздника дня Победы она предложила разучить песню «Брянских партизан».  Посетители музыкального салона с удовольствием разучивали и пели любимые песни.</w:t>
      </w:r>
    </w:p>
    <w:p w:rsidR="006355F3" w:rsidRDefault="006355F3" w:rsidP="006355F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5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085" cy="1563929"/>
            <wp:effectExtent l="0" t="0" r="0" b="0"/>
            <wp:docPr id="11" name="Рисунок 9" descr="\\Malceva\склад\ВСЯКАЯ ВСЯЧИНА\ИНФОРМАЦИЯ для САЙТА\2018\БИБЛИОНОЧЬ на САЙТ\DSCN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lceva\склад\ВСЯКАЯ ВСЯЧИНА\ИНФОРМАЦИЯ для САЙТА\2018\БИБЛИОНОЧЬ на САЙТ\DSCN9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7666" cy="15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Пройдя все библиотечные лабиринты, все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встретились в зрительном зале, где посмотрели отчет перед населением. Директор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МБС» Кузнецова Л.М.  наградила Благодарностями лучших читателей 2017 года и всех, кто оказал безвозмездную помощь в пополнении книжного фонда Центральной библиотеки.</w:t>
      </w:r>
    </w:p>
    <w:p w:rsidR="00F17DD1" w:rsidRDefault="00F17DD1" w:rsidP="0046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Завершилась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Библионо</w:t>
      </w:r>
      <w:r w:rsidR="006355F3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="006355F3">
        <w:rPr>
          <w:rFonts w:ascii="Times New Roman" w:hAnsi="Times New Roman" w:cs="Times New Roman"/>
          <w:sz w:val="24"/>
          <w:szCs w:val="24"/>
        </w:rPr>
        <w:t xml:space="preserve"> премьерой водевиля «Попался», поставленного работниками Центральной библиотеки</w:t>
      </w:r>
    </w:p>
    <w:p w:rsidR="00894643" w:rsidRDefault="00894643" w:rsidP="008F1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17800" cy="1589938"/>
            <wp:effectExtent l="0" t="0" r="0" b="0"/>
            <wp:docPr id="17" name="Рисунок 6" descr="C:\Users\Краевед\Desktop\фото 18\спектакль\DSC_9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аевед\Desktop\фото 18\спектакль\DSC_924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57" cy="159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F2" w:rsidRDefault="00E63B50" w:rsidP="00E63B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2.</w:t>
      </w:r>
      <w:r w:rsidR="008F18F2" w:rsidRPr="00E63B5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Живой микрофон «Мы наследники Победы»</w:t>
      </w:r>
    </w:p>
    <w:p w:rsidR="008F18F2" w:rsidRPr="00E63B50" w:rsidRDefault="008F18F2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Впервые  9 мая в центре посёлка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Кильмезь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  была проведена акция </w:t>
      </w:r>
      <w:r w:rsidRPr="00E63B5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живой микрофон «Мы наследники Победы»</w:t>
      </w:r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Организатором проведения этой акции стали работники Центральной библиотеки и классный руководитель 6 «а» класса Неустроева Наталья Германовна. Дети  и родители смогли публично прочитать любимое стихотворение или </w:t>
      </w:r>
      <w:proofErr w:type="gram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рассказ</w:t>
      </w:r>
      <w:proofErr w:type="gram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про Великую Отечественную войну. Каждый участник акции, а приняли в ней участие более 30 человек, через свою душу сумел передать тему войны. Звучали  стихи Роберта Рождественского, Андрея Вознесенского, Ольги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Бергольц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Константина Симонова, Александра Твардовского, Владимира Высоцкого и других не менее известных авторов. Самой маленькой </w:t>
      </w:r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участнице акции Эмилии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Яранцевой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едва исполнилось 5 лет, но яркость и уверенность  исполнения стихотворения покорила всех. Очень профессионально звучали стихи  в исполнении Дарьи Буровой, Олеси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Билитюк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Алёны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Шампоровой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Лилии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Ягановой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Миляуши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Бикмухаметовой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. Участниками акции стали целые семьи. Семья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Салахутдиновых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в составе мамы Венеры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Гаптульмаликовны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и дочери Сабины показала высокую планку семейного чтения, прочитав отрывок из реквиема Р.Рождественского, их подхватили семьи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Яранцевых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Фазуловых</w:t>
      </w:r>
      <w:proofErr w:type="spell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, Ложкиных, Нуриевых.  Каждое выступление  сопровождалось аплодисментами.  А песня «Дети войны», исполненная  учащимися 6 «А» класса вызвала столько  эмоций, что  многие не смогли сдержать слёз. В  завершение все участники акции почтили  память погибших воинов Великой Отечественной  войны минутой молчания  и запустили в небо шары.</w:t>
      </w:r>
    </w:p>
    <w:p w:rsidR="008F18F2" w:rsidRPr="00E63B50" w:rsidRDefault="008F18F2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  Мы </w:t>
      </w:r>
      <w:proofErr w:type="gramStart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>надеемся</w:t>
      </w:r>
      <w:proofErr w:type="gramEnd"/>
      <w:r w:rsidRPr="00E63B50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 что  эта акция станет традиционной и на следующий год в ней примут участие  большее количество населения нашего посёлка.</w:t>
      </w:r>
    </w:p>
    <w:p w:rsidR="00A53CE9" w:rsidRPr="00A53CE9" w:rsidRDefault="00A53CE9" w:rsidP="00A53C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53CE9">
        <w:rPr>
          <w:rFonts w:ascii="inherit" w:eastAsia="Times New Roman" w:hAnsi="inherit" w:cs="Times New Roman"/>
          <w:b/>
          <w:bCs/>
          <w:color w:val="FF00FF"/>
          <w:sz w:val="34"/>
          <w:lang w:eastAsia="ru-RU"/>
        </w:rPr>
        <w:t> </w:t>
      </w:r>
      <w:r w:rsidRPr="00A53CE9">
        <w:rPr>
          <w:rFonts w:ascii="inherit" w:eastAsia="Times New Roman" w:hAnsi="inherit" w:cs="Times New Roman"/>
          <w:b/>
          <w:bCs/>
          <w:noProof/>
          <w:color w:val="FF00FF"/>
          <w:sz w:val="3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8" name="Рисунок 27" descr="https://kilmezlib.ru/wp-content/uploads/2018/05/DSCN9644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ilmezlib.ru/wp-content/uploads/2018/05/DSCN9644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b/>
          <w:bCs/>
          <w:color w:val="FF00FF"/>
          <w:sz w:val="34"/>
          <w:lang w:eastAsia="ru-RU"/>
        </w:rPr>
        <w:t xml:space="preserve"> </w:t>
      </w:r>
      <w:r w:rsidRPr="00A53CE9">
        <w:rPr>
          <w:rFonts w:ascii="inherit" w:eastAsia="Times New Roman" w:hAnsi="inherit" w:cs="Times New Roman"/>
          <w:b/>
          <w:bCs/>
          <w:noProof/>
          <w:color w:val="FF00FF"/>
          <w:sz w:val="3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9" name="Рисунок 28" descr="https://kilmezlib.ru/wp-content/uploads/2018/05/DSCN9666-150x15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ilmezlib.ru/wp-content/uploads/2018/05/DSCN9666-150x15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b/>
          <w:bCs/>
          <w:noProof/>
          <w:color w:val="FF00FF"/>
          <w:sz w:val="3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0" name="Рисунок 29" descr="https://kilmezlib.ru/wp-content/uploads/2018/05/DSCN9655-150x15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ilmezlib.ru/wp-content/uploads/2018/05/DSCN9655-150x15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b/>
          <w:bCs/>
          <w:noProof/>
          <w:color w:val="FF00FF"/>
          <w:sz w:val="3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1" name="Рисунок 30" descr="https://kilmezlib.ru/wp-content/uploads/2018/05/DSCN9664-150x15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ilmezlib.ru/wp-content/uploads/2018/05/DSCN9664-150x15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E9" w:rsidRPr="00A53CE9" w:rsidRDefault="00A53CE9" w:rsidP="00A53C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</w:p>
    <w:p w:rsidR="00A53CE9" w:rsidRPr="00A53CE9" w:rsidRDefault="00A53CE9" w:rsidP="00A53C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A53CE9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2" name="Рисунок 31" descr="https://kilmezlib.ru/wp-content/uploads/2018/05/DSCN9659-150x15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ilmezlib.ru/wp-content/uploads/2018/05/DSCN9659-150x15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3" name="Рисунок 32" descr="https://kilmezlib.ru/wp-content/uploads/2018/05/DSCN9654-150x15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ilmezlib.ru/wp-content/uploads/2018/05/DSCN9654-150x15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4" name="Рисунок 35" descr="https://kilmezlib.ru/wp-content/uploads/2018/05/DSCN9669-150x15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ilmezlib.ru/wp-content/uploads/2018/05/DSCN9669-150x15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CE9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5" name="Рисунок 16" descr="https://kilmezlib.ru/wp-content/uploads/2018/05/DSCN9684-150x15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ilmezlib.ru/wp-content/uploads/2018/05/DSCN9684-150x15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50" w:rsidRDefault="00E63B50" w:rsidP="00E63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Районный конкурс </w:t>
      </w:r>
      <w:r w:rsidRPr="00E63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B50">
        <w:rPr>
          <w:rFonts w:ascii="Times New Roman" w:hAnsi="Times New Roman" w:cs="Times New Roman"/>
          <w:b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B50">
        <w:rPr>
          <w:rFonts w:ascii="Times New Roman" w:hAnsi="Times New Roman" w:cs="Times New Roman"/>
          <w:b/>
          <w:sz w:val="28"/>
          <w:szCs w:val="28"/>
        </w:rPr>
        <w:t>«Читаем книги Владимира Крупина»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 2-20 апреля)</w:t>
      </w:r>
    </w:p>
    <w:p w:rsidR="005A4A28" w:rsidRDefault="005A4A28" w:rsidP="001C2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5180" cy="1184038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8401" cy="118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A28" w:rsidRPr="001C277C" w:rsidRDefault="005A4A28" w:rsidP="00E63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77C">
        <w:rPr>
          <w:rFonts w:ascii="Times New Roman" w:hAnsi="Times New Roman" w:cs="Times New Roman"/>
          <w:b/>
          <w:sz w:val="24"/>
          <w:szCs w:val="24"/>
        </w:rPr>
        <w:t xml:space="preserve">Победителем стал </w:t>
      </w:r>
      <w:proofErr w:type="spellStart"/>
      <w:r w:rsidRPr="001C277C">
        <w:rPr>
          <w:rFonts w:ascii="Times New Roman" w:hAnsi="Times New Roman" w:cs="Times New Roman"/>
          <w:b/>
          <w:sz w:val="24"/>
          <w:szCs w:val="24"/>
        </w:rPr>
        <w:t>буктрейлер</w:t>
      </w:r>
      <w:proofErr w:type="spellEnd"/>
      <w:r w:rsidRPr="001C277C">
        <w:rPr>
          <w:rFonts w:ascii="Times New Roman" w:hAnsi="Times New Roman" w:cs="Times New Roman"/>
          <w:b/>
          <w:sz w:val="24"/>
          <w:szCs w:val="24"/>
        </w:rPr>
        <w:t xml:space="preserve">  по рассказу В.Н. Крупина «Молитва матери» </w:t>
      </w:r>
      <w:r w:rsidR="00774865" w:rsidRPr="001C277C">
        <w:rPr>
          <w:rFonts w:ascii="Times New Roman" w:hAnsi="Times New Roman" w:cs="Times New Roman"/>
          <w:b/>
          <w:sz w:val="24"/>
          <w:szCs w:val="24"/>
        </w:rPr>
        <w:t>(д. Селино)</w:t>
      </w:r>
    </w:p>
    <w:p w:rsidR="00FB5043" w:rsidRDefault="00FB5043" w:rsidP="00FB50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B5043" w:rsidRPr="00FB5043" w:rsidRDefault="00FB5043" w:rsidP="00FB50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Всероссийская акция «Ночь искусств»</w:t>
      </w:r>
    </w:p>
    <w:p w:rsidR="00FB5043" w:rsidRDefault="00FB5043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B5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работники Центральной библиотеки поддержали Всероссийскую акцию Ночь искусств  под девизом </w:t>
      </w:r>
      <w:r w:rsidRPr="00FB5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 объединяет»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провели ряд мероприятий. Вначале акции, каждому зрителю уже при входе в здание КТМЦ, были вручены </w:t>
      </w:r>
      <w:proofErr w:type="spellStart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бейджики</w:t>
      </w:r>
      <w:proofErr w:type="spellEnd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B5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«Участник Ночи искусств»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56C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Затем все проходили в зал, где их ждали ведущие, которые рассказали об этой акции, поздравили с днем народного единства, познакомили с книжной выставкой </w:t>
      </w:r>
      <w:r w:rsidRPr="00FB5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 искусства к познанию мира»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56C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Более подробно решили рассказать о самом памятнике Минину и Пожарскому, для этого  была совершена виртуальная экскурсия на Красную площадь в Москве.  Зрители узнали много интересных фактов в создании этой скульптурной композиции, посмотрели видеоролик.</w:t>
      </w:r>
      <w:r w:rsidRPr="00FB5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заключение акции все зрители объединились в создании поздравительной открытки </w:t>
      </w:r>
      <w:r w:rsidRPr="00FB5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«Пока мы едины, мы непобедимы»</w:t>
      </w:r>
      <w:proofErr w:type="gramStart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кончилась</w:t>
      </w:r>
      <w:proofErr w:type="spellEnd"/>
      <w:r w:rsidRPr="00FB50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Ночь искусств творческим концертом ансамбля «Сентябрь».</w:t>
      </w:r>
    </w:p>
    <w:p w:rsidR="00FB5043" w:rsidRPr="00FB5043" w:rsidRDefault="00FB5043" w:rsidP="00FB50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043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424940" cy="1424940"/>
            <wp:effectExtent l="19050" t="0" r="3810" b="0"/>
            <wp:docPr id="29" name="Рисунок 1" descr="https://kilmezlib.ru/wp-content/uploads/2018/11/IMG_7143-150x15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lmezlib.ru/wp-content/uploads/2018/11/IMG_7143-150x15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0" name="Рисунок 2" descr="https://kilmezlib.ru/wp-content/uploads/2018/11/IMG_7146-150x15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lmezlib.ru/wp-content/uploads/2018/11/IMG_7146-150x15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1" name="Рисунок 4" descr="https://kilmezlib.ru/wp-content/uploads/2018/11/tx9HJQ6kZhE-150x15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lmezlib.ru/wp-content/uploads/2018/11/tx9HJQ6kZhE-150x15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2" name="Рисунок 5" descr="https://kilmezlib.ru/wp-content/uploads/2018/11/abqtYp5xDlA-150x15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lmezlib.ru/wp-content/uploads/2018/11/abqtYp5xDlA-150x15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3" w:rsidRDefault="00FB5043" w:rsidP="00FB50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27" name="Рисунок 3" descr="https://kilmezlib.ru/wp-content/uploads/2018/11/GsddgkJK1sY-150x15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lmezlib.ru/wp-content/uploads/2018/11/GsddgkJK1sY-150x15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3" name="Рисунок 6" descr="https://kilmezlib.ru/wp-content/uploads/2018/11/DjgXwinpaG8-150x15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lmezlib.ru/wp-content/uploads/2018/11/DjgXwinpaG8-150x15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4" name="Рисунок 7" descr="https://kilmezlib.ru/wp-content/uploads/2018/11/mbQFjireSR0-150x150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lmezlib.ru/wp-content/uploads/2018/11/mbQFjireSR0-150x150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5" name="Рисунок 8" descr="https://kilmezlib.ru/wp-content/uploads/2018/11/sZlSbj-GmMs-150x150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ilmezlib.ru/wp-content/uploads/2018/11/sZlSbj-GmMs-150x150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3" w:rsidRPr="00FB5043" w:rsidRDefault="00FB5043" w:rsidP="00FB50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</w:p>
    <w:p w:rsidR="00FB5043" w:rsidRPr="00FB5043" w:rsidRDefault="00FB5043" w:rsidP="00FB504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32"/>
          <w:szCs w:val="32"/>
          <w:lang w:eastAsia="ru-RU"/>
        </w:rPr>
      </w:pP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6" name="Рисунок 12" descr="https://kilmezlib.ru/wp-content/uploads/2018/11/E2buXiKqbwo-150x150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ilmezlib.ru/wp-content/uploads/2018/11/E2buXiKqbwo-150x150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37" name="Рисунок 13" descr="https://kilmezlib.ru/wp-content/uploads/2018/11/MT-Ue3Yg5PA-1-150x150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ilmezlib.ru/wp-content/uploads/2018/11/MT-Ue3Yg5PA-1-150x150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8" name="Рисунок 14" descr="https://kilmezlib.ru/wp-content/uploads/2018/11/IMG_7155-150x150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ilmezlib.ru/wp-content/uploads/2018/11/IMG_7155-150x150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043">
        <w:rPr>
          <w:rFonts w:ascii="inherit" w:eastAsia="Times New Roman" w:hAnsi="inherit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51" name="Рисунок 16" descr="https://kilmezlib.ru/wp-content/uploads/2018/11/IMG_7162-150x150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ilmezlib.ru/wp-content/uploads/2018/11/IMG_7162-150x150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65" w:rsidRDefault="00774865" w:rsidP="00E63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773" w:rsidRPr="00DD0773" w:rsidRDefault="00FB5043" w:rsidP="00DD0773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DD0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D0773" w:rsidRPr="00DD0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«Пасхальные крупинки»</w:t>
      </w:r>
      <w:r w:rsidR="00DD0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(11-12 апреля)</w:t>
      </w:r>
      <w:r w:rsidR="00077B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(Детская библиотека)</w:t>
      </w:r>
      <w:r w:rsidR="00DD0773" w:rsidRPr="00DD0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D0773" w:rsidRPr="00DD07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«Святые дети последнего российского царя».</w:t>
      </w:r>
    </w:p>
    <w:p w:rsidR="001C277C" w:rsidRDefault="00DD0773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Традиционно в Пасхальную неделю в </w:t>
      </w:r>
      <w:proofErr w:type="spellStart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Кильмези</w:t>
      </w:r>
      <w:proofErr w:type="spell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проходят «</w:t>
      </w:r>
      <w:proofErr w:type="spellStart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Кильмезские</w:t>
      </w:r>
      <w:proofErr w:type="spell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пасхальные крупинки». Уже шестой раз собираются юные чтецы, чтобы показать своё мастерство. Тема нынешних чтений – «Святые дети последнего российского царя».</w:t>
      </w:r>
    </w:p>
    <w:p w:rsidR="001C277C" w:rsidRDefault="00DD0773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По установившейся традиции, открывали чтения самые маленькие чтецы – воспитанники детских садов посёлка. С ними мы встретились в </w:t>
      </w:r>
      <w:proofErr w:type="spellStart"/>
      <w:proofErr w:type="gramStart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конференц</w:t>
      </w:r>
      <w:proofErr w:type="spell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зале</w:t>
      </w:r>
      <w:proofErr w:type="gram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КТМЦ в среду. Нарядные участники разглядывали выставки, и, конечно, волновались, потому что всем хотелось поразить членов жюри своим мастерством. И, кстати, им это удалось.</w:t>
      </w:r>
    </w:p>
    <w:p w:rsidR="001C277C" w:rsidRDefault="00DD0773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четверг в библиотеке всё было готово к чаепитию: ждали гостей издалека – «пасхальные крупинки» не знают границ. Но чай решили пить после конкурса: слишком велико волнение, слишком ответственна тема чтений.  Ученики четвёртых классов из </w:t>
      </w:r>
      <w:proofErr w:type="spellStart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Порека</w:t>
      </w:r>
      <w:proofErr w:type="spell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Зимника, </w:t>
      </w:r>
      <w:proofErr w:type="spellStart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Кильмези</w:t>
      </w:r>
      <w:proofErr w:type="spellEnd"/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Арыка и Воскресной школы собрались, чтобы показать мастерство чтения всем присутствующим.  Юные чтецы ждали своей очереди, на экране мелькали слайды презентации «Воспитание царских детей», погружая всех в то сложное и трагическое время, которое нельзя забывать.  На столах разложены картины с изображениями царской семьи, рисунки и фотографии, которые притягивают заинтересованные взоры. На стенах – фотографии участников прошлых «крупинок» с грамотами и благодарностями. Но всё внимание приковано к участникам конкурса. Дети читали стихи, участвовали в инсценировках из жизни царской семьи, пели песни и показывали презентации. Конечно, оценивать детей всегда сложно, но конкурсы не только определяют победителей, но и показывают уровень, к которому надо стремиться, поэтому участники не обижаются, а набираются опыта, чтобы в следующий раз выступить ещё лучше.</w:t>
      </w:r>
    </w:p>
    <w:p w:rsidR="00DD0773" w:rsidRPr="001F142D" w:rsidRDefault="00DD0773" w:rsidP="001C2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4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позади, победителей объявили, грамоты и благодарности вручили, фото на память сделали, пора и чай пить. А заодно и пасхальные поделки оценить, по детской библиотеке прогуляться, эмоциями поделиться.</w:t>
      </w:r>
    </w:p>
    <w:p w:rsidR="00DD0773" w:rsidRPr="00787F38" w:rsidRDefault="00DD0773" w:rsidP="00DD07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428750" cy="1428750"/>
            <wp:effectExtent l="19050" t="0" r="0" b="0"/>
            <wp:docPr id="4" name="Рисунок 2" descr="https://kilmezlib.ru/wp-content/uploads/2018/04/P0Yf-0Hgjk-min1-150x150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lmezlib.ru/wp-content/uploads/2018/04/P0Yf-0Hgjk-min1-150x150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1" descr="https://kilmezlib.ru/wp-content/uploads/2018/04/ODH5isePx4A-min1-150x150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lmezlib.ru/wp-content/uploads/2018/04/ODH5isePx4A-min1-150x150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7" name="Рисунок 3" descr="https://kilmezlib.ru/wp-content/uploads/2018/04/7SB6Y5PIC2Q-min1-150x150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lmezlib.ru/wp-content/uploads/2018/04/7SB6Y5PIC2Q-min1-150x150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46" name="Рисунок 4" descr="https://kilmezlib.ru/wp-content/uploads/2018/04/8PC46aAos5g-min1-150x150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lmezlib.ru/wp-content/uploads/2018/04/8PC46aAos5g-min1-150x150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73" w:rsidRDefault="00DD0773" w:rsidP="00DD07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47" name="Рисунок 5" descr="https://kilmezlib.ru/wp-content/uploads/2018/04/hf5itLc_nzM-min1-150x150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lmezlib.ru/wp-content/uploads/2018/04/hf5itLc_nzM-min1-150x150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49" name="Рисунок 6" descr="https://kilmezlib.ru/wp-content/uploads/2018/04/5mAZTRbDb2k-min1-150x150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ilmezlib.ru/wp-content/uploads/2018/04/5mAZTRbDb2k-min1-150x150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53" name="Рисунок 7" descr="https://kilmezlib.ru/wp-content/uploads/2018/04/vzcHsHb3WHw-min1-150x150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lmezlib.ru/wp-content/uploads/2018/04/vzcHsHb3WHw-min1-150x150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 </w:t>
      </w:r>
      <w:r w:rsidRPr="00D95EAD">
        <w:rPr>
          <w:rFonts w:ascii="inherit" w:eastAsia="Times New Roman" w:hAnsi="inherit" w:cs="Times New Roman"/>
          <w:noProof/>
          <w:color w:val="333333"/>
          <w:sz w:val="29"/>
          <w:szCs w:val="29"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9" descr="https://kilmezlib.ru/wp-content/uploads/2018/04/s5x9X19kOOE-min1-150x150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ilmezlib.ru/wp-content/uploads/2018/04/s5x9X19kOOE-min1-150x150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73" w:rsidRDefault="00DD0773" w:rsidP="001F14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</w:p>
    <w:p w:rsidR="001F142D" w:rsidRPr="00465C45" w:rsidRDefault="00FB5043" w:rsidP="001F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F142D" w:rsidRPr="0046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Родительское  собрание в библиотеке «Чтени</w:t>
      </w:r>
      <w:proofErr w:type="gramStart"/>
      <w:r w:rsidR="001F142D" w:rsidRPr="0046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proofErr w:type="gramEnd"/>
      <w:r w:rsidR="001F142D" w:rsidRPr="0046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вот лучшее учение»</w:t>
      </w:r>
    </w:p>
    <w:p w:rsidR="00DD0773" w:rsidRPr="00465C45" w:rsidRDefault="00DD0773" w:rsidP="00DD07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 ноября в 17.00 вечера библиотекарем и классным руководителем 4 «г» класса проведено родительское собрание, посвященное чтению учащихся. Мероприятие проведено совместно с  детьми и родителями. В ходе собрания рассмотрены следующие вопросы:</w:t>
      </w:r>
    </w:p>
    <w:p w:rsidR="00DD0773" w:rsidRPr="00465C45" w:rsidRDefault="00DD0773" w:rsidP="001C27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– это важно.</w:t>
      </w:r>
    </w:p>
    <w:p w:rsidR="00DD0773" w:rsidRPr="00465C45" w:rsidRDefault="00DD0773" w:rsidP="001C27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воспитать книгочея?</w:t>
      </w:r>
    </w:p>
    <w:p w:rsidR="00DD0773" w:rsidRPr="00465C45" w:rsidRDefault="00DD0773" w:rsidP="001C27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читают наши дети.</w:t>
      </w:r>
    </w:p>
    <w:p w:rsidR="00465C45" w:rsidRDefault="00DD0773" w:rsidP="00465C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рассмотрения основного материала, с родителями проведены </w:t>
      </w:r>
      <w:proofErr w:type="spellStart"/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тренинговые</w:t>
      </w:r>
      <w:proofErr w:type="spellEnd"/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упражнения по развитию техники чтения и интереса к нему. Такие как </w:t>
      </w:r>
      <w:r w:rsidRPr="00465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«Собери пословицу», «Слова на тему», в котором нужно в течение 10 минут записать слова на определенную тему. Более сложным показалось упражнение «Мини-бестселлер», здесь  нужно было  в течение трёх минут составить текст, используя, шесть различных слов. Родителям показалось интересным вновь почувствовать себя школьниками, выполняющими задания. Также им выданы дополнительные упражнения для выполнения их с детьми дома и  списки литературы по семейному чтению.</w:t>
      </w:r>
    </w:p>
    <w:p w:rsidR="00DD0773" w:rsidRPr="00465C45" w:rsidRDefault="00DD0773" w:rsidP="00465C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завершении собрания дети поздравили собравшихся мам с наступающим «Днем Матери», спели веселые частушки и подарили открытки, приготовленные на мастер-классе «Моя мама — лучше </w:t>
      </w:r>
      <w:proofErr w:type="spellStart"/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всех».Необходимо</w:t>
      </w:r>
      <w:proofErr w:type="spellEnd"/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помнить, что книга – носитель и хранитель национального наследия, воспитатель духовности, «противовес» многим процессам в окружающем ребенка мире.</w:t>
      </w:r>
    </w:p>
    <w:p w:rsidR="001F142D" w:rsidRPr="00465C45" w:rsidRDefault="001F142D" w:rsidP="00465C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142D" w:rsidRPr="00465C45" w:rsidRDefault="001F142D" w:rsidP="00DD07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C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Библиотекари детской библиотеки и в дальнейшем планируют проводить родительские собрания в стенах библиотеки.</w:t>
      </w:r>
    </w:p>
    <w:p w:rsidR="00DD0773" w:rsidRDefault="00DD0773" w:rsidP="00DD07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50" name="Рисунок 1" descr="https://kilmezlib.ru/wp-content/uploads/2018/11/SAM_45211-150x150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lmezlib.ru/wp-content/uploads/2018/11/SAM_45211-150x150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52" name="Рисунок 2" descr="https://kilmezlib.ru/wp-content/uploads/2018/11/SAM_45221-150x150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ilmezlib.ru/wp-content/uploads/2018/11/SAM_45221-150x150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59" name="Рисунок 3" descr="https://kilmezlib.ru/wp-content/uploads/2018/11/SAM_45231-150x150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lmezlib.ru/wp-content/uploads/2018/11/SAM_45231-150x150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60" name="Рисунок 4" descr="https://kilmezlib.ru/wp-content/uploads/2018/11/SAM_45241-150x150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lmezlib.ru/wp-content/uploads/2018/11/SAM_45241-150x150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30" w:rsidRPr="00D70F13" w:rsidRDefault="00605E30" w:rsidP="001C277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70F13">
        <w:rPr>
          <w:rFonts w:ascii="Times New Roman" w:hAnsi="Times New Roman" w:cs="Times New Roman"/>
          <w:sz w:val="20"/>
          <w:szCs w:val="20"/>
        </w:rPr>
        <w:t xml:space="preserve">Информацию подготовила зав. методическим отделом </w:t>
      </w:r>
    </w:p>
    <w:p w:rsidR="00DD3BE1" w:rsidRDefault="00605E30" w:rsidP="001C277C">
      <w:pPr>
        <w:pStyle w:val="a8"/>
        <w:jc w:val="right"/>
      </w:pPr>
      <w:r w:rsidRPr="00D70F13">
        <w:rPr>
          <w:rFonts w:ascii="Times New Roman" w:hAnsi="Times New Roman" w:cs="Times New Roman"/>
          <w:sz w:val="20"/>
          <w:szCs w:val="20"/>
        </w:rPr>
        <w:t>МКУК «</w:t>
      </w:r>
      <w:proofErr w:type="spellStart"/>
      <w:r w:rsidRPr="00D70F13">
        <w:rPr>
          <w:rFonts w:ascii="Times New Roman" w:hAnsi="Times New Roman" w:cs="Times New Roman"/>
          <w:sz w:val="20"/>
          <w:szCs w:val="20"/>
        </w:rPr>
        <w:t>Кильмезская</w:t>
      </w:r>
      <w:proofErr w:type="spellEnd"/>
      <w:r w:rsidRPr="00D70F13">
        <w:rPr>
          <w:rFonts w:ascii="Times New Roman" w:hAnsi="Times New Roman" w:cs="Times New Roman"/>
          <w:sz w:val="20"/>
          <w:szCs w:val="20"/>
        </w:rPr>
        <w:t xml:space="preserve"> МБС»    </w:t>
      </w:r>
      <w:proofErr w:type="spellStart"/>
      <w:r w:rsidRPr="00D70F13">
        <w:rPr>
          <w:rFonts w:ascii="Times New Roman" w:hAnsi="Times New Roman" w:cs="Times New Roman"/>
          <w:sz w:val="20"/>
          <w:szCs w:val="20"/>
        </w:rPr>
        <w:t>Лекомцева</w:t>
      </w:r>
      <w:proofErr w:type="spellEnd"/>
      <w:r w:rsidRPr="00D70F13">
        <w:rPr>
          <w:rFonts w:ascii="Times New Roman" w:hAnsi="Times New Roman" w:cs="Times New Roman"/>
          <w:sz w:val="20"/>
          <w:szCs w:val="20"/>
        </w:rPr>
        <w:t xml:space="preserve"> Е.</w:t>
      </w:r>
      <w:r w:rsidR="001C277C">
        <w:rPr>
          <w:rFonts w:ascii="Times New Roman" w:hAnsi="Times New Roman" w:cs="Times New Roman"/>
          <w:sz w:val="20"/>
          <w:szCs w:val="20"/>
        </w:rPr>
        <w:t>Т.</w:t>
      </w:r>
    </w:p>
    <w:sectPr w:rsidR="00DD3BE1" w:rsidSect="00465C4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785"/>
    <w:multiLevelType w:val="multilevel"/>
    <w:tmpl w:val="48BC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DD1"/>
    <w:rsid w:val="00077BD1"/>
    <w:rsid w:val="0009788F"/>
    <w:rsid w:val="001C277C"/>
    <w:rsid w:val="001F142D"/>
    <w:rsid w:val="003C364C"/>
    <w:rsid w:val="00465C45"/>
    <w:rsid w:val="005A4A28"/>
    <w:rsid w:val="00605E30"/>
    <w:rsid w:val="006355F3"/>
    <w:rsid w:val="006D23F5"/>
    <w:rsid w:val="0074628D"/>
    <w:rsid w:val="00761BBC"/>
    <w:rsid w:val="00774865"/>
    <w:rsid w:val="008024E3"/>
    <w:rsid w:val="00894643"/>
    <w:rsid w:val="008F18F2"/>
    <w:rsid w:val="00A53CE9"/>
    <w:rsid w:val="00CA11ED"/>
    <w:rsid w:val="00DD0773"/>
    <w:rsid w:val="00DD3BE1"/>
    <w:rsid w:val="00E63B50"/>
    <w:rsid w:val="00F17DD1"/>
    <w:rsid w:val="00F56CF9"/>
    <w:rsid w:val="00FB5043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18F2"/>
    <w:rPr>
      <w:b/>
      <w:bCs/>
    </w:rPr>
  </w:style>
  <w:style w:type="character" w:styleId="a7">
    <w:name w:val="Emphasis"/>
    <w:basedOn w:val="a0"/>
    <w:uiPriority w:val="20"/>
    <w:qFormat/>
    <w:rsid w:val="00FB5043"/>
    <w:rPr>
      <w:i/>
      <w:iCs/>
    </w:rPr>
  </w:style>
  <w:style w:type="paragraph" w:styleId="a8">
    <w:name w:val="No Spacing"/>
    <w:uiPriority w:val="1"/>
    <w:qFormat/>
    <w:rsid w:val="00605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268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136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82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kilmezlib.ru/2016-%d0%b3%d0%be%d0%b4-2/dscn9655/" TargetMode="External"/><Relationship Id="rId26" Type="http://schemas.openxmlformats.org/officeDocument/2006/relationships/hyperlink" Target="https://kilmezlib.ru/2016-%d0%b3%d0%be%d0%b4-2/dscn9669/" TargetMode="External"/><Relationship Id="rId39" Type="http://schemas.openxmlformats.org/officeDocument/2006/relationships/hyperlink" Target="https://kilmezlib.ru/2016-%d0%b3%d0%be%d0%b4-2/gsddgkjk1sy/" TargetMode="External"/><Relationship Id="rId21" Type="http://schemas.openxmlformats.org/officeDocument/2006/relationships/image" Target="media/image12.jpeg"/><Relationship Id="rId34" Type="http://schemas.openxmlformats.org/officeDocument/2006/relationships/image" Target="media/image19.jpeg"/><Relationship Id="rId42" Type="http://schemas.openxmlformats.org/officeDocument/2006/relationships/image" Target="media/image23.jpeg"/><Relationship Id="rId47" Type="http://schemas.openxmlformats.org/officeDocument/2006/relationships/hyperlink" Target="https://kilmezlib.ru/2016-%d0%b3%d0%be%d0%b4-2/e2buxikqbwo/" TargetMode="External"/><Relationship Id="rId50" Type="http://schemas.openxmlformats.org/officeDocument/2006/relationships/image" Target="media/image27.jpeg"/><Relationship Id="rId55" Type="http://schemas.openxmlformats.org/officeDocument/2006/relationships/hyperlink" Target="https://kilmezlib.ru/%d0%b4%d0%b5%d1%82%d1%81%d0%ba%d0%b0%d1%8f-%d0%b1%d0%b8%d0%b1%d0%bb%d0%b8%d0%be%d1%82%d0%b5%d0%ba%d0%b0-2/p0yf-0hgjk-min1/" TargetMode="External"/><Relationship Id="rId63" Type="http://schemas.openxmlformats.org/officeDocument/2006/relationships/hyperlink" Target="https://kilmezlib.ru/%d0%b4%d0%b5%d1%82%d1%81%d0%ba%d0%b0%d1%8f-%d0%b1%d0%b8%d0%b1%d0%bb%d0%b8%d0%be%d1%82%d0%b5%d0%ba%d0%b0-2/hf5itlc_nzm-min1/" TargetMode="External"/><Relationship Id="rId68" Type="http://schemas.openxmlformats.org/officeDocument/2006/relationships/image" Target="media/image36.jpeg"/><Relationship Id="rId76" Type="http://schemas.openxmlformats.org/officeDocument/2006/relationships/image" Target="media/image40.jpeg"/><Relationship Id="rId7" Type="http://schemas.openxmlformats.org/officeDocument/2006/relationships/image" Target="media/image2.jpeg"/><Relationship Id="rId71" Type="http://schemas.openxmlformats.org/officeDocument/2006/relationships/hyperlink" Target="https://kilmezlib.ru/%d0%b4%d0%b5%d1%82%d1%81%d0%ba%d0%b0%d1%8f-%d0%b1%d0%b8%d0%b1%d0%bb%d0%b8%d0%be%d1%82%d0%b5%d0%ba%d0%b0-2/sam_452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lmezlib.ru/2016-%d0%b3%d0%be%d0%b4-2/dscn9666/" TargetMode="External"/><Relationship Id="rId29" Type="http://schemas.openxmlformats.org/officeDocument/2006/relationships/image" Target="media/image16.jpeg"/><Relationship Id="rId11" Type="http://schemas.openxmlformats.org/officeDocument/2006/relationships/image" Target="media/image6.jpeg"/><Relationship Id="rId24" Type="http://schemas.openxmlformats.org/officeDocument/2006/relationships/hyperlink" Target="https://kilmezlib.ru/2016-%d0%b3%d0%be%d0%b4-2/dscn9654/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s://kilmezlib.ru/2016-%d0%b3%d0%be%d0%b4-2/abqtyp5xdla/" TargetMode="External"/><Relationship Id="rId40" Type="http://schemas.openxmlformats.org/officeDocument/2006/relationships/image" Target="media/image22.jpeg"/><Relationship Id="rId45" Type="http://schemas.openxmlformats.org/officeDocument/2006/relationships/hyperlink" Target="https://kilmezlib.ru/2016-%d0%b3%d0%be%d0%b4-2/szlsbj-gmms/" TargetMode="External"/><Relationship Id="rId53" Type="http://schemas.openxmlformats.org/officeDocument/2006/relationships/hyperlink" Target="https://kilmezlib.ru/2016-%d0%b3%d0%be%d0%b4-2/img_7162/" TargetMode="External"/><Relationship Id="rId58" Type="http://schemas.openxmlformats.org/officeDocument/2006/relationships/image" Target="media/image31.jpeg"/><Relationship Id="rId66" Type="http://schemas.openxmlformats.org/officeDocument/2006/relationships/image" Target="media/image35.jpeg"/><Relationship Id="rId74" Type="http://schemas.openxmlformats.org/officeDocument/2006/relationships/image" Target="media/image39.jpe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kilmezlib.ru/%d0%b4%d0%b5%d1%82%d1%81%d0%ba%d0%b0%d1%8f-%d0%b1%d0%b8%d0%b1%d0%bb%d0%b8%d0%be%d1%82%d0%b5%d0%ba%d0%b0-2/8pc46aaos5g-min1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hyperlink" Target="https://kilmezlib.ru/2016-%d0%b3%d0%be%d0%b4-2/img_7143/" TargetMode="External"/><Relationship Id="rId44" Type="http://schemas.openxmlformats.org/officeDocument/2006/relationships/image" Target="media/image24.jpeg"/><Relationship Id="rId52" Type="http://schemas.openxmlformats.org/officeDocument/2006/relationships/image" Target="media/image28.jpeg"/><Relationship Id="rId60" Type="http://schemas.openxmlformats.org/officeDocument/2006/relationships/image" Target="media/image32.jpeg"/><Relationship Id="rId65" Type="http://schemas.openxmlformats.org/officeDocument/2006/relationships/hyperlink" Target="https://kilmezlib.ru/%d0%b4%d0%b5%d1%82%d1%81%d0%ba%d0%b0%d1%8f-%d0%b1%d0%b8%d0%b1%d0%bb%d0%b8%d0%be%d1%82%d0%b5%d0%ba%d0%b0-2/5maztrbdb2k-min1/" TargetMode="External"/><Relationship Id="rId73" Type="http://schemas.openxmlformats.org/officeDocument/2006/relationships/hyperlink" Target="https://kilmezlib.ru/%d0%b4%d0%b5%d1%82%d1%81%d0%ba%d0%b0%d1%8f-%d0%b1%d0%b8%d0%b1%d0%bb%d0%b8%d0%be%d1%82%d0%b5%d0%ba%d0%b0-2/sam_45221/" TargetMode="External"/><Relationship Id="rId78" Type="http://schemas.openxmlformats.org/officeDocument/2006/relationships/image" Target="media/image4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kilmezlib.ru/2016-%d0%b3%d0%be%d0%b4-2/dscn9644/" TargetMode="External"/><Relationship Id="rId22" Type="http://schemas.openxmlformats.org/officeDocument/2006/relationships/hyperlink" Target="https://kilmezlib.ru/2016-%d0%b3%d0%be%d0%b4-2/dscn9659/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7.png"/><Relationship Id="rId35" Type="http://schemas.openxmlformats.org/officeDocument/2006/relationships/hyperlink" Target="https://kilmezlib.ru/2016-%d0%b3%d0%be%d0%b4-2/tx9hjq6kzhe/" TargetMode="External"/><Relationship Id="rId43" Type="http://schemas.openxmlformats.org/officeDocument/2006/relationships/hyperlink" Target="https://kilmezlib.ru/2016-%d0%b3%d0%be%d0%b4-2/mbqfjiresr0/" TargetMode="External"/><Relationship Id="rId48" Type="http://schemas.openxmlformats.org/officeDocument/2006/relationships/image" Target="media/image26.jpeg"/><Relationship Id="rId56" Type="http://schemas.openxmlformats.org/officeDocument/2006/relationships/image" Target="media/image30.jpeg"/><Relationship Id="rId64" Type="http://schemas.openxmlformats.org/officeDocument/2006/relationships/image" Target="media/image34.jpeg"/><Relationship Id="rId69" Type="http://schemas.openxmlformats.org/officeDocument/2006/relationships/hyperlink" Target="https://kilmezlib.ru/%d0%b4%d0%b5%d1%82%d1%81%d0%ba%d0%b0%d1%8f-%d0%b1%d0%b8%d0%b1%d0%bb%d0%b8%d0%be%d1%82%d0%b5%d0%ba%d0%b0-2/s5x9x19kooe-min1/" TargetMode="External"/><Relationship Id="rId77" Type="http://schemas.openxmlformats.org/officeDocument/2006/relationships/hyperlink" Target="https://kilmezlib.ru/%d0%b4%d0%b5%d1%82%d1%81%d0%ba%d0%b0%d1%8f-%d0%b1%d0%b8%d0%b1%d0%bb%d0%b8%d0%be%d1%82%d0%b5%d0%ba%d0%b0-2/sam_45241/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kilmezlib.ru/2016-%d0%b3%d0%be%d0%b4-2/img_7155/" TargetMode="External"/><Relationship Id="rId72" Type="http://schemas.openxmlformats.org/officeDocument/2006/relationships/image" Target="media/image38.jpeg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33" Type="http://schemas.openxmlformats.org/officeDocument/2006/relationships/hyperlink" Target="https://kilmezlib.ru/2016-%d0%b3%d0%be%d0%b4-2/img_7146/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5.jpeg"/><Relationship Id="rId59" Type="http://schemas.openxmlformats.org/officeDocument/2006/relationships/hyperlink" Target="https://kilmezlib.ru/%d0%b4%d0%b5%d1%82%d1%81%d0%ba%d0%b0%d1%8f-%d0%b1%d0%b8%d0%b1%d0%bb%d0%b8%d0%be%d1%82%d0%b5%d0%ba%d0%b0-2/7sb6y5pic2q-min1/" TargetMode="External"/><Relationship Id="rId67" Type="http://schemas.openxmlformats.org/officeDocument/2006/relationships/hyperlink" Target="https://kilmezlib.ru/%d0%b4%d0%b5%d1%82%d1%81%d0%ba%d0%b0%d1%8f-%d0%b1%d0%b8%d0%b1%d0%bb%d0%b8%d0%be%d1%82%d0%b5%d0%ba%d0%b0-2/vzchshb3whw-min1/" TargetMode="External"/><Relationship Id="rId20" Type="http://schemas.openxmlformats.org/officeDocument/2006/relationships/hyperlink" Target="https://kilmezlib.ru/2016-%d0%b3%d0%be%d0%b4-2/dscn9664/" TargetMode="External"/><Relationship Id="rId41" Type="http://schemas.openxmlformats.org/officeDocument/2006/relationships/hyperlink" Target="https://kilmezlib.ru/2016-%d0%b3%d0%be%d0%b4-2/djgxwinpag8/" TargetMode="External"/><Relationship Id="rId54" Type="http://schemas.openxmlformats.org/officeDocument/2006/relationships/image" Target="media/image29.jpeg"/><Relationship Id="rId62" Type="http://schemas.openxmlformats.org/officeDocument/2006/relationships/image" Target="media/image33.jpeg"/><Relationship Id="rId70" Type="http://schemas.openxmlformats.org/officeDocument/2006/relationships/image" Target="media/image37.jpeg"/><Relationship Id="rId75" Type="http://schemas.openxmlformats.org/officeDocument/2006/relationships/hyperlink" Target="https://kilmezlib.ru/%d0%b4%d0%b5%d1%82%d1%81%d0%ba%d0%b0%d1%8f-%d0%b1%d0%b8%d0%b1%d0%bb%d0%b8%d0%be%d1%82%d0%b5%d0%ba%d0%b0-2/sam_4523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hyperlink" Target="https://kilmezlib.ru/2016-%d0%b3%d0%be%d0%b4-2/dscn9684/" TargetMode="External"/><Relationship Id="rId36" Type="http://schemas.openxmlformats.org/officeDocument/2006/relationships/image" Target="media/image20.jpeg"/><Relationship Id="rId49" Type="http://schemas.openxmlformats.org/officeDocument/2006/relationships/hyperlink" Target="https://kilmezlib.ru/2016-%d0%b3%d0%be%d0%b4-2/mt-ue3yg5pa-1/" TargetMode="External"/><Relationship Id="rId57" Type="http://schemas.openxmlformats.org/officeDocument/2006/relationships/hyperlink" Target="https://kilmezlib.ru/%d0%b4%d0%b5%d1%82%d1%81%d0%ba%d0%b0%d1%8f-%d0%b1%d0%b8%d0%b1%d0%bb%d0%b8%d0%be%d1%82%d0%b5%d0%ba%d0%b0-2/odh5isepx4a-min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</dc:creator>
  <cp:lastModifiedBy>Крылатых Анна Михайловна</cp:lastModifiedBy>
  <cp:revision>15</cp:revision>
  <dcterms:created xsi:type="dcterms:W3CDTF">2018-12-14T05:14:00Z</dcterms:created>
  <dcterms:modified xsi:type="dcterms:W3CDTF">2019-02-04T11:09:00Z</dcterms:modified>
</cp:coreProperties>
</file>