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D79" w:rsidRPr="005F7D79" w:rsidRDefault="005F7D79" w:rsidP="005F7D7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228600</wp:posOffset>
            </wp:positionV>
            <wp:extent cx="922020" cy="612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D79">
        <w:rPr>
          <w:rFonts w:ascii="Times New Roman" w:hAnsi="Times New Roman" w:cs="Times New Roman"/>
          <w:b/>
          <w:sz w:val="28"/>
          <w:szCs w:val="28"/>
        </w:rPr>
        <w:t xml:space="preserve">Мероприятия в библиотеках Подосиновского района, </w:t>
      </w:r>
    </w:p>
    <w:p w:rsidR="005F7D79" w:rsidRPr="005F7D79" w:rsidRDefault="005F7D79" w:rsidP="005F7D7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F7D79">
        <w:rPr>
          <w:rFonts w:ascii="Times New Roman" w:hAnsi="Times New Roman" w:cs="Times New Roman"/>
          <w:b/>
          <w:sz w:val="28"/>
          <w:szCs w:val="28"/>
        </w:rPr>
        <w:t xml:space="preserve">посвящённые 180-летию областной библиотеки им. А. Герцена, </w:t>
      </w:r>
      <w:proofErr w:type="gramEnd"/>
    </w:p>
    <w:p w:rsidR="005F7D79" w:rsidRDefault="005F7D79" w:rsidP="005F7D7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D79">
        <w:rPr>
          <w:rFonts w:ascii="Times New Roman" w:hAnsi="Times New Roman" w:cs="Times New Roman"/>
          <w:b/>
          <w:sz w:val="28"/>
          <w:szCs w:val="28"/>
        </w:rPr>
        <w:t>в рамках декад</w:t>
      </w:r>
      <w:r w:rsidR="0001505A">
        <w:rPr>
          <w:rFonts w:ascii="Times New Roman" w:hAnsi="Times New Roman" w:cs="Times New Roman"/>
          <w:b/>
          <w:sz w:val="28"/>
          <w:szCs w:val="28"/>
        </w:rPr>
        <w:t>ы</w:t>
      </w:r>
      <w:r w:rsidRPr="005F7D79">
        <w:rPr>
          <w:rFonts w:ascii="Times New Roman" w:hAnsi="Times New Roman" w:cs="Times New Roman"/>
          <w:b/>
          <w:sz w:val="28"/>
          <w:szCs w:val="28"/>
        </w:rPr>
        <w:t xml:space="preserve"> краеведческой книги</w:t>
      </w:r>
    </w:p>
    <w:p w:rsidR="005F7D79" w:rsidRDefault="005F7D79" w:rsidP="005F7D7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79" w:rsidRDefault="005F7D79" w:rsidP="005F7D7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79" w:rsidRDefault="005F7D79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4AC">
        <w:rPr>
          <w:rFonts w:ascii="Times New Roman" w:hAnsi="Times New Roman" w:cs="Times New Roman"/>
          <w:b/>
          <w:sz w:val="28"/>
          <w:szCs w:val="28"/>
        </w:rPr>
        <w:t>18 декабря 2017 года исполняется 180 лет со дня открытия Кировской ордена Почета государственной универсальной областной научной библиотеки им. А.И. Герцена (Герценка – так с любовью называют е</w:t>
      </w:r>
      <w:r w:rsidR="00B87C80" w:rsidRPr="00D334AC">
        <w:rPr>
          <w:rFonts w:ascii="Times New Roman" w:hAnsi="Times New Roman" w:cs="Times New Roman"/>
          <w:b/>
          <w:sz w:val="28"/>
          <w:szCs w:val="28"/>
        </w:rPr>
        <w:t>ё</w:t>
      </w:r>
      <w:r w:rsidRPr="00D334AC">
        <w:rPr>
          <w:rFonts w:ascii="Times New Roman" w:hAnsi="Times New Roman" w:cs="Times New Roman"/>
          <w:b/>
          <w:sz w:val="28"/>
          <w:szCs w:val="28"/>
        </w:rPr>
        <w:t xml:space="preserve"> читатели и сотрудники библиотеки).</w:t>
      </w:r>
      <w:r w:rsidRPr="005F7D79">
        <w:rPr>
          <w:rFonts w:ascii="Times New Roman" w:hAnsi="Times New Roman" w:cs="Times New Roman"/>
          <w:sz w:val="28"/>
          <w:szCs w:val="28"/>
        </w:rPr>
        <w:t xml:space="preserve"> К этой дате приурочена Декада краеведческой книги, которая проходит в библиотеках области со 2 по 12 октября.</w:t>
      </w:r>
      <w:r w:rsidR="00794D84">
        <w:rPr>
          <w:rFonts w:ascii="Times New Roman" w:hAnsi="Times New Roman" w:cs="Times New Roman"/>
          <w:sz w:val="28"/>
          <w:szCs w:val="28"/>
        </w:rPr>
        <w:t xml:space="preserve"> В библиотеках Подосиновского района в мероприятиях, посвящённых этой дате, приняли участие более </w:t>
      </w:r>
      <w:r w:rsidR="002E0C07">
        <w:rPr>
          <w:rFonts w:ascii="Times New Roman" w:hAnsi="Times New Roman" w:cs="Times New Roman"/>
          <w:sz w:val="28"/>
          <w:szCs w:val="28"/>
        </w:rPr>
        <w:t>250 человек</w:t>
      </w:r>
      <w:r w:rsidR="00794D84">
        <w:rPr>
          <w:rFonts w:ascii="Times New Roman" w:hAnsi="Times New Roman" w:cs="Times New Roman"/>
          <w:sz w:val="28"/>
          <w:szCs w:val="28"/>
        </w:rPr>
        <w:t>.</w:t>
      </w:r>
    </w:p>
    <w:p w:rsidR="00D334AC" w:rsidRDefault="00D334AC" w:rsidP="005F7D7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D79" w:rsidRDefault="005F7D79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D79">
        <w:rPr>
          <w:rFonts w:ascii="Times New Roman" w:hAnsi="Times New Roman" w:cs="Times New Roman"/>
          <w:b/>
          <w:sz w:val="28"/>
          <w:szCs w:val="28"/>
        </w:rPr>
        <w:t>Подосиновская центральная библиотека им. А. Филева</w:t>
      </w:r>
      <w:r>
        <w:rPr>
          <w:rFonts w:ascii="Times New Roman" w:hAnsi="Times New Roman" w:cs="Times New Roman"/>
          <w:sz w:val="28"/>
          <w:szCs w:val="28"/>
        </w:rPr>
        <w:t xml:space="preserve"> предложила</w:t>
      </w:r>
      <w:r w:rsidRPr="005F7D79">
        <w:rPr>
          <w:rFonts w:ascii="Times New Roman" w:hAnsi="Times New Roman" w:cs="Times New Roman"/>
          <w:sz w:val="28"/>
          <w:szCs w:val="28"/>
        </w:rPr>
        <w:t xml:space="preserve"> вниманию читателей выставку-просмотр </w:t>
      </w:r>
      <w:r w:rsidRPr="00E11794">
        <w:rPr>
          <w:rFonts w:ascii="Times New Roman" w:hAnsi="Times New Roman" w:cs="Times New Roman"/>
          <w:b/>
          <w:sz w:val="28"/>
          <w:szCs w:val="28"/>
        </w:rPr>
        <w:t xml:space="preserve">«Читайте </w:t>
      </w:r>
      <w:proofErr w:type="gramStart"/>
      <w:r w:rsidRPr="00E11794">
        <w:rPr>
          <w:rFonts w:ascii="Times New Roman" w:hAnsi="Times New Roman" w:cs="Times New Roman"/>
          <w:b/>
          <w:sz w:val="28"/>
          <w:szCs w:val="28"/>
        </w:rPr>
        <w:t>вятское</w:t>
      </w:r>
      <w:proofErr w:type="gramEnd"/>
      <w:r w:rsidRPr="00E11794">
        <w:rPr>
          <w:rFonts w:ascii="Times New Roman" w:hAnsi="Times New Roman" w:cs="Times New Roman"/>
          <w:b/>
          <w:sz w:val="28"/>
          <w:szCs w:val="28"/>
        </w:rPr>
        <w:t>!».</w:t>
      </w:r>
      <w:r w:rsidRPr="005F7D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016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53309AA" wp14:editId="72069B11">
            <wp:simplePos x="0" y="0"/>
            <wp:positionH relativeFrom="column">
              <wp:posOffset>-127635</wp:posOffset>
            </wp:positionH>
            <wp:positionV relativeFrom="paragraph">
              <wp:posOffset>990600</wp:posOffset>
            </wp:positionV>
            <wp:extent cx="5940425" cy="3716020"/>
            <wp:effectExtent l="0" t="0" r="3175" b="0"/>
            <wp:wrapThrough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ойханская в центре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7D79" w:rsidRPr="005F7D79">
        <w:rPr>
          <w:rFonts w:ascii="Times New Roman" w:hAnsi="Times New Roman" w:cs="Times New Roman"/>
          <w:sz w:val="28"/>
          <w:szCs w:val="28"/>
        </w:rPr>
        <w:t xml:space="preserve">10 октября участники клуба «Радуга» познакомились с исследовательской работой </w:t>
      </w:r>
      <w:r w:rsidR="005F7D79" w:rsidRPr="00F61BD4">
        <w:rPr>
          <w:rFonts w:ascii="Times New Roman" w:hAnsi="Times New Roman" w:cs="Times New Roman"/>
          <w:b/>
          <w:sz w:val="28"/>
          <w:szCs w:val="28"/>
        </w:rPr>
        <w:t>«Герценка и Подосиновец»,</w:t>
      </w:r>
      <w:r w:rsidR="005F7D79" w:rsidRPr="005F7D79">
        <w:rPr>
          <w:rFonts w:ascii="Times New Roman" w:hAnsi="Times New Roman" w:cs="Times New Roman"/>
          <w:sz w:val="28"/>
          <w:szCs w:val="28"/>
        </w:rPr>
        <w:t xml:space="preserve"> подготовленной Н.А. Боровской.</w:t>
      </w:r>
      <w:r w:rsidR="005F7D79">
        <w:rPr>
          <w:rFonts w:ascii="Times New Roman" w:hAnsi="Times New Roman" w:cs="Times New Roman"/>
          <w:sz w:val="28"/>
          <w:szCs w:val="28"/>
        </w:rPr>
        <w:t xml:space="preserve"> </w:t>
      </w:r>
      <w:r w:rsidR="005F7D79" w:rsidRPr="005F7D79">
        <w:rPr>
          <w:rFonts w:ascii="Times New Roman" w:hAnsi="Times New Roman" w:cs="Times New Roman"/>
          <w:sz w:val="28"/>
          <w:szCs w:val="28"/>
        </w:rPr>
        <w:t>Особый интерес вызвала фотография 1962 года, когда в район приезжала д</w:t>
      </w:r>
      <w:r>
        <w:rPr>
          <w:rFonts w:ascii="Times New Roman" w:hAnsi="Times New Roman" w:cs="Times New Roman"/>
          <w:sz w:val="28"/>
          <w:szCs w:val="28"/>
        </w:rPr>
        <w:t>иректор Герценки в те годы.</w:t>
      </w:r>
    </w:p>
    <w:p w:rsidR="00B87C80" w:rsidRPr="00B87C80" w:rsidRDefault="00B87C80" w:rsidP="00B87C80">
      <w:pPr>
        <w:spacing w:after="0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7C80">
        <w:rPr>
          <w:rFonts w:ascii="Times New Roman" w:hAnsi="Times New Roman" w:cs="Times New Roman"/>
          <w:i/>
          <w:sz w:val="28"/>
          <w:szCs w:val="28"/>
        </w:rPr>
        <w:t>(на фото в центре)</w:t>
      </w:r>
    </w:p>
    <w:p w:rsidR="00E11794" w:rsidRDefault="00E11794" w:rsidP="00E1179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794" w:rsidRDefault="00E11794" w:rsidP="00E1179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794" w:rsidRDefault="005F7D79" w:rsidP="00E11794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D79">
        <w:rPr>
          <w:rFonts w:ascii="Times New Roman" w:hAnsi="Times New Roman" w:cs="Times New Roman"/>
          <w:sz w:val="28"/>
          <w:szCs w:val="28"/>
        </w:rPr>
        <w:lastRenderedPageBreak/>
        <w:t>Продолжилась встреча разговором о творчестве замечательной вятской поэтессы Маргариты Чебышевой</w:t>
      </w:r>
      <w:r w:rsidR="00E11794">
        <w:rPr>
          <w:rFonts w:ascii="Times New Roman" w:hAnsi="Times New Roman" w:cs="Times New Roman"/>
          <w:sz w:val="28"/>
          <w:szCs w:val="28"/>
        </w:rPr>
        <w:t xml:space="preserve"> </w:t>
      </w:r>
      <w:r w:rsidR="00E11794" w:rsidRPr="00E11794">
        <w:rPr>
          <w:rFonts w:ascii="Times New Roman" w:hAnsi="Times New Roman" w:cs="Times New Roman"/>
          <w:b/>
          <w:sz w:val="28"/>
          <w:szCs w:val="28"/>
        </w:rPr>
        <w:t>«Не оторваться сердцем от земли»</w:t>
      </w:r>
      <w:r w:rsidRPr="00E11794">
        <w:rPr>
          <w:rFonts w:ascii="Times New Roman" w:hAnsi="Times New Roman" w:cs="Times New Roman"/>
          <w:b/>
          <w:sz w:val="28"/>
          <w:szCs w:val="28"/>
        </w:rPr>
        <w:t>.</w:t>
      </w:r>
    </w:p>
    <w:p w:rsidR="00B87C80" w:rsidRDefault="005F7D79" w:rsidP="00E1179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D79">
        <w:rPr>
          <w:rFonts w:ascii="Times New Roman" w:hAnsi="Times New Roman" w:cs="Times New Roman"/>
          <w:sz w:val="28"/>
          <w:szCs w:val="28"/>
        </w:rPr>
        <w:t>Подосиновлянам</w:t>
      </w:r>
      <w:proofErr w:type="spellEnd"/>
      <w:r w:rsidRPr="005F7D79">
        <w:rPr>
          <w:rFonts w:ascii="Times New Roman" w:hAnsi="Times New Roman" w:cs="Times New Roman"/>
          <w:sz w:val="28"/>
          <w:szCs w:val="28"/>
        </w:rPr>
        <w:t xml:space="preserve"> она известна не только по т</w:t>
      </w:r>
      <w:r w:rsidR="00B87C80">
        <w:rPr>
          <w:rFonts w:ascii="Times New Roman" w:hAnsi="Times New Roman" w:cs="Times New Roman"/>
          <w:sz w:val="28"/>
          <w:szCs w:val="28"/>
        </w:rPr>
        <w:t>ворчеству.</w:t>
      </w:r>
      <w:r w:rsidR="00E11794">
        <w:rPr>
          <w:rFonts w:ascii="Times New Roman" w:hAnsi="Times New Roman" w:cs="Times New Roman"/>
          <w:sz w:val="28"/>
          <w:szCs w:val="28"/>
        </w:rPr>
        <w:t xml:space="preserve"> </w:t>
      </w:r>
      <w:r w:rsidRPr="005F7D79">
        <w:rPr>
          <w:rFonts w:ascii="Times New Roman" w:hAnsi="Times New Roman" w:cs="Times New Roman"/>
          <w:sz w:val="28"/>
          <w:szCs w:val="28"/>
        </w:rPr>
        <w:t xml:space="preserve">В 1982 году </w:t>
      </w:r>
      <w:r w:rsidR="00E11794" w:rsidRPr="005F7D79">
        <w:rPr>
          <w:rFonts w:ascii="Times New Roman" w:hAnsi="Times New Roman" w:cs="Times New Roman"/>
          <w:sz w:val="28"/>
          <w:szCs w:val="28"/>
        </w:rPr>
        <w:t>Маргарита</w:t>
      </w:r>
      <w:r w:rsidRPr="005F7D79">
        <w:rPr>
          <w:rFonts w:ascii="Times New Roman" w:hAnsi="Times New Roman" w:cs="Times New Roman"/>
          <w:sz w:val="28"/>
          <w:szCs w:val="28"/>
        </w:rPr>
        <w:t xml:space="preserve"> Петровна принимала участие в Днях </w:t>
      </w:r>
      <w:r w:rsidR="00B87C80" w:rsidRPr="00B87C80">
        <w:rPr>
          <w:rFonts w:ascii="Times New Roman" w:hAnsi="Times New Roman" w:cs="Times New Roman"/>
          <w:sz w:val="28"/>
          <w:szCs w:val="28"/>
        </w:rPr>
        <w:t>литературы, проходивших в нашем районе.</w:t>
      </w:r>
    </w:p>
    <w:p w:rsidR="005F7D79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8681FD7" wp14:editId="7D9A7BD4">
            <wp:simplePos x="0" y="0"/>
            <wp:positionH relativeFrom="margin">
              <wp:align>right</wp:align>
            </wp:positionH>
            <wp:positionV relativeFrom="paragraph">
              <wp:posOffset>1070610</wp:posOffset>
            </wp:positionV>
            <wp:extent cx="3063240" cy="204216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5-600x400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79" w:rsidRPr="005F7D79">
        <w:rPr>
          <w:rFonts w:ascii="Times New Roman" w:hAnsi="Times New Roman" w:cs="Times New Roman"/>
          <w:sz w:val="28"/>
          <w:szCs w:val="28"/>
        </w:rPr>
        <w:t>Без сомнения, е</w:t>
      </w:r>
      <w:r w:rsidR="005F7D79">
        <w:rPr>
          <w:rFonts w:ascii="Times New Roman" w:hAnsi="Times New Roman" w:cs="Times New Roman"/>
          <w:sz w:val="28"/>
          <w:szCs w:val="28"/>
        </w:rPr>
        <w:t>ё</w:t>
      </w:r>
      <w:r w:rsidR="005F7D79" w:rsidRPr="005F7D79">
        <w:rPr>
          <w:rFonts w:ascii="Times New Roman" w:hAnsi="Times New Roman" w:cs="Times New Roman"/>
          <w:sz w:val="28"/>
          <w:szCs w:val="28"/>
        </w:rPr>
        <w:t xml:space="preserve"> помнят учащиеся школ, жители д. Лодейно, девушки-доярки из сводного молодежного отряда животноводов, работавшие на </w:t>
      </w:r>
      <w:proofErr w:type="spellStart"/>
      <w:r w:rsidR="005F7D79" w:rsidRPr="005F7D79">
        <w:rPr>
          <w:rFonts w:ascii="Times New Roman" w:hAnsi="Times New Roman" w:cs="Times New Roman"/>
          <w:sz w:val="28"/>
          <w:szCs w:val="28"/>
        </w:rPr>
        <w:t>Яхреньгском</w:t>
      </w:r>
      <w:proofErr w:type="spellEnd"/>
      <w:r w:rsidR="005F7D79" w:rsidRPr="005F7D79">
        <w:rPr>
          <w:rFonts w:ascii="Times New Roman" w:hAnsi="Times New Roman" w:cs="Times New Roman"/>
          <w:sz w:val="28"/>
          <w:szCs w:val="28"/>
        </w:rPr>
        <w:t xml:space="preserve"> животноводческом комплексе, и все те, кто присутствовал на литературном вечере в районном Доме культуры.</w:t>
      </w:r>
    </w:p>
    <w:p w:rsidR="005F7D79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55B61E" wp14:editId="5D389049">
            <wp:simplePos x="0" y="0"/>
            <wp:positionH relativeFrom="column">
              <wp:posOffset>-360045</wp:posOffset>
            </wp:positionH>
            <wp:positionV relativeFrom="paragraph">
              <wp:posOffset>149860</wp:posOffset>
            </wp:positionV>
            <wp:extent cx="3143250" cy="2095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6-600x40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D79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7C80">
        <w:rPr>
          <w:rFonts w:ascii="Times New Roman" w:hAnsi="Times New Roman" w:cs="Times New Roman"/>
          <w:sz w:val="28"/>
          <w:szCs w:val="28"/>
        </w:rPr>
        <w:t xml:space="preserve">В своей книге стихов «Протягиваю руки сентябрю», подаренной </w:t>
      </w:r>
      <w:r>
        <w:rPr>
          <w:rFonts w:ascii="Times New Roman" w:hAnsi="Times New Roman" w:cs="Times New Roman"/>
          <w:sz w:val="28"/>
          <w:szCs w:val="28"/>
        </w:rPr>
        <w:t>центральной библиотеке им. А. А. Филёва</w:t>
      </w:r>
      <w:r w:rsidRPr="00B87C80">
        <w:rPr>
          <w:rFonts w:ascii="Times New Roman" w:hAnsi="Times New Roman" w:cs="Times New Roman"/>
          <w:sz w:val="28"/>
          <w:szCs w:val="28"/>
        </w:rPr>
        <w:t>, Маргарита Петровна написала: «</w:t>
      </w:r>
      <w:r w:rsidRPr="00B87C80">
        <w:rPr>
          <w:rFonts w:ascii="Times New Roman" w:hAnsi="Times New Roman" w:cs="Times New Roman"/>
          <w:i/>
          <w:sz w:val="28"/>
          <w:szCs w:val="28"/>
        </w:rPr>
        <w:t>Поздравляю себя с исполнением заветной мечты – побывать в Подосиновском районе. Спасибо, хорошие люди. 9 декабря 1982 г.»</w:t>
      </w:r>
    </w:p>
    <w:p w:rsidR="00B87C80" w:rsidRP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C80">
        <w:rPr>
          <w:rFonts w:ascii="Times New Roman" w:hAnsi="Times New Roman" w:cs="Times New Roman"/>
          <w:sz w:val="28"/>
          <w:szCs w:val="28"/>
        </w:rPr>
        <w:t>В этом году Маргарите Петровне исполнилось бы 85 лет. Это был еще один повод поговорить о е</w:t>
      </w:r>
      <w:r w:rsidR="00794D84">
        <w:rPr>
          <w:rFonts w:ascii="Times New Roman" w:hAnsi="Times New Roman" w:cs="Times New Roman"/>
          <w:sz w:val="28"/>
          <w:szCs w:val="28"/>
        </w:rPr>
        <w:t>ё</w:t>
      </w:r>
      <w:r w:rsidRPr="00B87C80">
        <w:rPr>
          <w:rFonts w:ascii="Times New Roman" w:hAnsi="Times New Roman" w:cs="Times New Roman"/>
          <w:sz w:val="28"/>
          <w:szCs w:val="28"/>
        </w:rPr>
        <w:t xml:space="preserve"> творчестве, главные темы которого – судьба русской земли, русской женщины и, конечно же, любовь. Чувства и мысли, выплеснутые в стихи, пережиты и выстраданы ею самой. Строки, прозвучавшие на вечере, затронули сердце каждого.</w:t>
      </w:r>
    </w:p>
    <w:p w:rsidR="005F7D79" w:rsidRDefault="00794D84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8B0278D" wp14:editId="48EA41A3">
            <wp:simplePos x="0" y="0"/>
            <wp:positionH relativeFrom="margin">
              <wp:posOffset>710565</wp:posOffset>
            </wp:positionH>
            <wp:positionV relativeFrom="paragraph">
              <wp:posOffset>60960</wp:posOffset>
            </wp:positionV>
            <wp:extent cx="4107180" cy="3080385"/>
            <wp:effectExtent l="0" t="0" r="7620" b="5715"/>
            <wp:wrapSquare wrapText="bothSides"/>
            <wp:docPr id="8" name="Рисунок 8" descr="http://podosinovetsmbs.ru/wp-content/uploads/2017/10/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osinovetsmbs.ru/wp-content/uploads/2017/10/DSC017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B87C80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Pr="00443F4D" w:rsidRDefault="00443F4D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BA1">
        <w:rPr>
          <w:rFonts w:ascii="Times New Roman" w:hAnsi="Times New Roman" w:cs="Times New Roman"/>
          <w:b/>
          <w:sz w:val="28"/>
          <w:szCs w:val="28"/>
        </w:rPr>
        <w:t>В Пинюгской библиотеке семейного чтения им. А. И. Суворова</w:t>
      </w:r>
      <w:r w:rsidRPr="00443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большой популярностью пользуется выставка-просмотр </w:t>
      </w:r>
      <w:r w:rsidRPr="00F61BD4">
        <w:rPr>
          <w:rFonts w:ascii="Times New Roman" w:hAnsi="Times New Roman" w:cs="Times New Roman"/>
          <w:b/>
          <w:sz w:val="28"/>
          <w:szCs w:val="28"/>
        </w:rPr>
        <w:t xml:space="preserve">«Знай </w:t>
      </w:r>
      <w:proofErr w:type="gramStart"/>
      <w:r w:rsidRPr="00F61BD4">
        <w:rPr>
          <w:rFonts w:ascii="Times New Roman" w:hAnsi="Times New Roman" w:cs="Times New Roman"/>
          <w:b/>
          <w:sz w:val="28"/>
          <w:szCs w:val="28"/>
        </w:rPr>
        <w:t>наших</w:t>
      </w:r>
      <w:proofErr w:type="gramEnd"/>
      <w:r w:rsidRPr="00F61BD4">
        <w:rPr>
          <w:rFonts w:ascii="Times New Roman" w:hAnsi="Times New Roman" w:cs="Times New Roman"/>
          <w:b/>
          <w:sz w:val="28"/>
          <w:szCs w:val="28"/>
        </w:rPr>
        <w:t>! Читай наших!».</w:t>
      </w:r>
      <w:r>
        <w:rPr>
          <w:rFonts w:ascii="Times New Roman" w:hAnsi="Times New Roman" w:cs="Times New Roman"/>
          <w:sz w:val="28"/>
          <w:szCs w:val="28"/>
        </w:rPr>
        <w:t xml:space="preserve"> За короткое время с выставки выдана 31 книга.</w:t>
      </w:r>
    </w:p>
    <w:p w:rsidR="00E90BA1" w:rsidRDefault="00E90BA1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BA1">
        <w:rPr>
          <w:rFonts w:ascii="Times New Roman" w:hAnsi="Times New Roman" w:cs="Times New Roman"/>
          <w:b/>
          <w:sz w:val="28"/>
          <w:szCs w:val="28"/>
        </w:rPr>
        <w:t>Отзывы читателей:</w:t>
      </w:r>
      <w:r>
        <w:rPr>
          <w:rFonts w:ascii="Times New Roman" w:hAnsi="Times New Roman" w:cs="Times New Roman"/>
          <w:sz w:val="28"/>
          <w:szCs w:val="28"/>
        </w:rPr>
        <w:t xml:space="preserve"> Н.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>Злобина (</w:t>
      </w:r>
      <w:r w:rsidRPr="00E90BA1">
        <w:rPr>
          <w:rFonts w:ascii="Times New Roman" w:hAnsi="Times New Roman" w:cs="Times New Roman"/>
          <w:sz w:val="28"/>
          <w:szCs w:val="28"/>
        </w:rPr>
        <w:t>читательский стаж</w:t>
      </w:r>
      <w:r w:rsidR="002E0C07">
        <w:rPr>
          <w:rFonts w:ascii="Times New Roman" w:hAnsi="Times New Roman" w:cs="Times New Roman"/>
          <w:sz w:val="28"/>
          <w:szCs w:val="28"/>
        </w:rPr>
        <w:t xml:space="preserve"> </w:t>
      </w:r>
      <w:r w:rsidRPr="00E90BA1">
        <w:rPr>
          <w:rFonts w:ascii="Times New Roman" w:hAnsi="Times New Roman" w:cs="Times New Roman"/>
          <w:sz w:val="28"/>
          <w:szCs w:val="28"/>
        </w:rPr>
        <w:t>-</w:t>
      </w:r>
      <w:r w:rsidR="002E0C07">
        <w:rPr>
          <w:rFonts w:ascii="Times New Roman" w:hAnsi="Times New Roman" w:cs="Times New Roman"/>
          <w:sz w:val="28"/>
          <w:szCs w:val="28"/>
        </w:rPr>
        <w:t xml:space="preserve"> </w:t>
      </w:r>
      <w:r w:rsidRPr="00E90BA1">
        <w:rPr>
          <w:rFonts w:ascii="Times New Roman" w:hAnsi="Times New Roman" w:cs="Times New Roman"/>
          <w:sz w:val="28"/>
          <w:szCs w:val="28"/>
        </w:rPr>
        <w:t>30 лет</w:t>
      </w:r>
      <w:r>
        <w:rPr>
          <w:rFonts w:ascii="Times New Roman" w:hAnsi="Times New Roman" w:cs="Times New Roman"/>
          <w:sz w:val="28"/>
          <w:szCs w:val="28"/>
        </w:rPr>
        <w:t>) «</w:t>
      </w:r>
      <w:r w:rsidRPr="00E90BA1">
        <w:rPr>
          <w:rFonts w:ascii="Times New Roman" w:hAnsi="Times New Roman" w:cs="Times New Roman"/>
          <w:sz w:val="28"/>
          <w:szCs w:val="28"/>
        </w:rPr>
        <w:t>Мне очень понравилась повесть «Варька три сестры» В.</w:t>
      </w:r>
      <w:r>
        <w:rPr>
          <w:rFonts w:ascii="Times New Roman" w:hAnsi="Times New Roman" w:cs="Times New Roman"/>
          <w:sz w:val="28"/>
          <w:szCs w:val="28"/>
        </w:rPr>
        <w:t> Ситникова</w:t>
      </w:r>
      <w:r w:rsidRPr="00E90BA1">
        <w:rPr>
          <w:rFonts w:ascii="Times New Roman" w:hAnsi="Times New Roman" w:cs="Times New Roman"/>
          <w:sz w:val="28"/>
          <w:szCs w:val="28"/>
        </w:rPr>
        <w:t>. В пов</w:t>
      </w:r>
      <w:r>
        <w:rPr>
          <w:rFonts w:ascii="Times New Roman" w:hAnsi="Times New Roman" w:cs="Times New Roman"/>
          <w:sz w:val="28"/>
          <w:szCs w:val="28"/>
        </w:rPr>
        <w:t>ести показана наша жизнь, простых вятских людей».</w:t>
      </w:r>
    </w:p>
    <w:p w:rsidR="00E90BA1" w:rsidRDefault="00E90BA1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BA1">
        <w:rPr>
          <w:rFonts w:ascii="Times New Roman" w:hAnsi="Times New Roman" w:cs="Times New Roman"/>
          <w:sz w:val="28"/>
          <w:szCs w:val="28"/>
        </w:rPr>
        <w:t>Бушманова А. «Я читаю книги только вятских писателей, но любимый писатель В. Ситников. Я сама родилась и выросла в деревне, и поэтому тема деревни мне близка. С особой трогательностью, нежностью, чувственностью он рассказывает о нашем к</w:t>
      </w:r>
      <w:r>
        <w:rPr>
          <w:rFonts w:ascii="Times New Roman" w:hAnsi="Times New Roman" w:cs="Times New Roman"/>
          <w:sz w:val="28"/>
          <w:szCs w:val="28"/>
        </w:rPr>
        <w:t>рае. О наших просторах, красоте</w:t>
      </w:r>
      <w:r w:rsidRPr="00E90B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BA1">
        <w:rPr>
          <w:rFonts w:ascii="Times New Roman" w:hAnsi="Times New Roman" w:cs="Times New Roman"/>
          <w:sz w:val="28"/>
          <w:szCs w:val="28"/>
        </w:rPr>
        <w:t>конечно о простых деревенских людях»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F07" w:rsidRPr="00E90BA1" w:rsidRDefault="00E90BA1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BA1">
        <w:rPr>
          <w:rFonts w:ascii="Times New Roman" w:hAnsi="Times New Roman" w:cs="Times New Roman"/>
          <w:sz w:val="28"/>
          <w:szCs w:val="28"/>
        </w:rPr>
        <w:t>Карева Г.</w:t>
      </w:r>
      <w:r>
        <w:rPr>
          <w:rFonts w:ascii="Times New Roman" w:hAnsi="Times New Roman" w:cs="Times New Roman"/>
          <w:sz w:val="28"/>
          <w:szCs w:val="28"/>
        </w:rPr>
        <w:t> В. «Книга В. </w:t>
      </w:r>
      <w:proofErr w:type="spellStart"/>
      <w:r w:rsidRPr="00E90BA1">
        <w:rPr>
          <w:rFonts w:ascii="Times New Roman" w:hAnsi="Times New Roman" w:cs="Times New Roman"/>
          <w:sz w:val="28"/>
          <w:szCs w:val="28"/>
        </w:rPr>
        <w:t>Бакина</w:t>
      </w:r>
      <w:proofErr w:type="spellEnd"/>
      <w:r w:rsidRPr="00E90BA1">
        <w:rPr>
          <w:rFonts w:ascii="Times New Roman" w:hAnsi="Times New Roman" w:cs="Times New Roman"/>
          <w:sz w:val="28"/>
          <w:szCs w:val="28"/>
        </w:rPr>
        <w:t xml:space="preserve"> «Детдомовские сороковые» о моем детстве,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BA1">
        <w:rPr>
          <w:rFonts w:ascii="Times New Roman" w:hAnsi="Times New Roman" w:cs="Times New Roman"/>
          <w:sz w:val="28"/>
          <w:szCs w:val="28"/>
        </w:rPr>
        <w:t>т.к.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BA1">
        <w:rPr>
          <w:rFonts w:ascii="Times New Roman" w:hAnsi="Times New Roman" w:cs="Times New Roman"/>
          <w:sz w:val="28"/>
          <w:szCs w:val="28"/>
        </w:rPr>
        <w:t xml:space="preserve">в годы войны, ребенком была эвакуирована из Ленинграда в Кировскую </w:t>
      </w:r>
      <w:r>
        <w:rPr>
          <w:rFonts w:ascii="Times New Roman" w:hAnsi="Times New Roman" w:cs="Times New Roman"/>
          <w:sz w:val="28"/>
          <w:szCs w:val="28"/>
        </w:rPr>
        <w:t xml:space="preserve">область. Сиротство </w:t>
      </w:r>
      <w:r w:rsidRPr="00E90B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BA1">
        <w:rPr>
          <w:rFonts w:ascii="Times New Roman" w:hAnsi="Times New Roman" w:cs="Times New Roman"/>
          <w:sz w:val="28"/>
          <w:szCs w:val="28"/>
        </w:rPr>
        <w:t>это мое детство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90BA1">
        <w:rPr>
          <w:rFonts w:ascii="Times New Roman" w:hAnsi="Times New Roman" w:cs="Times New Roman"/>
          <w:sz w:val="28"/>
          <w:szCs w:val="28"/>
        </w:rPr>
        <w:t xml:space="preserve"> отрочество. Спасибо автору за эту книгу».</w:t>
      </w: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D8A92C2" wp14:editId="682CDA11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3145790" cy="2359660"/>
            <wp:effectExtent l="0" t="0" r="0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C07" w:rsidRDefault="002E0C07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0BA1" w:rsidRPr="00E90BA1" w:rsidRDefault="00E90BA1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1BD4">
        <w:rPr>
          <w:rFonts w:ascii="Times New Roman" w:hAnsi="Times New Roman" w:cs="Times New Roman"/>
          <w:b/>
          <w:sz w:val="28"/>
          <w:szCs w:val="28"/>
        </w:rPr>
        <w:t>«Виртуальная экскурсия по Кировской областной научной библиотеке им. А. И. Герцена»</w:t>
      </w:r>
      <w:r>
        <w:rPr>
          <w:rFonts w:ascii="Times New Roman" w:hAnsi="Times New Roman" w:cs="Times New Roman"/>
          <w:sz w:val="28"/>
          <w:szCs w:val="28"/>
        </w:rPr>
        <w:t xml:space="preserve"> состоялась для уч-ся 8-11 кл. Ребята познакомились с</w:t>
      </w:r>
      <w:r w:rsidRPr="00E90BA1">
        <w:rPr>
          <w:rFonts w:ascii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90BA1">
        <w:rPr>
          <w:rFonts w:ascii="Times New Roman" w:hAnsi="Times New Roman" w:cs="Times New Roman"/>
          <w:sz w:val="28"/>
          <w:szCs w:val="28"/>
        </w:rPr>
        <w:t xml:space="preserve"> открытия библиоте</w:t>
      </w:r>
      <w:r>
        <w:rPr>
          <w:rFonts w:ascii="Times New Roman" w:hAnsi="Times New Roman" w:cs="Times New Roman"/>
          <w:sz w:val="28"/>
          <w:szCs w:val="28"/>
        </w:rPr>
        <w:t>ки. Им интересно было узнать множество занимательных фактов. Например, о том, что у б</w:t>
      </w:r>
      <w:r w:rsidRPr="00E90BA1">
        <w:rPr>
          <w:rFonts w:ascii="Times New Roman" w:hAnsi="Times New Roman" w:cs="Times New Roman"/>
          <w:sz w:val="28"/>
          <w:szCs w:val="28"/>
        </w:rPr>
        <w:t>ольшо</w:t>
      </w:r>
      <w:r>
        <w:rPr>
          <w:rFonts w:ascii="Times New Roman" w:hAnsi="Times New Roman" w:cs="Times New Roman"/>
          <w:sz w:val="28"/>
          <w:szCs w:val="28"/>
        </w:rPr>
        <w:t>го читального</w:t>
      </w:r>
      <w:r w:rsidRPr="00E90BA1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0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особая </w:t>
      </w:r>
      <w:r w:rsidRPr="00E90B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кустика</w:t>
      </w:r>
      <w:r w:rsidRPr="00E90BA1">
        <w:rPr>
          <w:rFonts w:ascii="Times New Roman" w:hAnsi="Times New Roman" w:cs="Times New Roman"/>
          <w:sz w:val="28"/>
          <w:szCs w:val="28"/>
        </w:rPr>
        <w:t xml:space="preserve"> – если стоишь на балконе, то шепот будет слышен внизу,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E90BA1">
        <w:rPr>
          <w:rFonts w:ascii="Times New Roman" w:hAnsi="Times New Roman" w:cs="Times New Roman"/>
          <w:sz w:val="28"/>
          <w:szCs w:val="28"/>
        </w:rPr>
        <w:t>в зависимости от местоположения звук искажается</w:t>
      </w:r>
      <w:r>
        <w:rPr>
          <w:rFonts w:ascii="Times New Roman" w:hAnsi="Times New Roman" w:cs="Times New Roman"/>
          <w:sz w:val="28"/>
          <w:szCs w:val="28"/>
        </w:rPr>
        <w:t xml:space="preserve">. Или что </w:t>
      </w:r>
      <w:proofErr w:type="gramStart"/>
      <w:r w:rsidRPr="00E90BA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E90BA1">
        <w:rPr>
          <w:rFonts w:ascii="Times New Roman" w:hAnsi="Times New Roman" w:cs="Times New Roman"/>
          <w:sz w:val="28"/>
          <w:szCs w:val="28"/>
        </w:rPr>
        <w:t xml:space="preserve"> в Герценке можно увидеть много старинных вещей</w:t>
      </w:r>
      <w:r>
        <w:rPr>
          <w:rFonts w:ascii="Times New Roman" w:hAnsi="Times New Roman" w:cs="Times New Roman"/>
          <w:sz w:val="28"/>
          <w:szCs w:val="28"/>
        </w:rPr>
        <w:t>, а в</w:t>
      </w:r>
      <w:r w:rsidRPr="00E90BA1">
        <w:rPr>
          <w:rFonts w:ascii="Times New Roman" w:hAnsi="Times New Roman" w:cs="Times New Roman"/>
          <w:sz w:val="28"/>
          <w:szCs w:val="28"/>
        </w:rPr>
        <w:t xml:space="preserve"> винтажных шкафах и на современных полках хранится более четырех миллионов книг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0BA1">
        <w:rPr>
          <w:rFonts w:ascii="Times New Roman" w:hAnsi="Times New Roman" w:cs="Times New Roman"/>
          <w:sz w:val="28"/>
          <w:szCs w:val="28"/>
        </w:rPr>
        <w:t xml:space="preserve"> А еще в старом здании библиотеки живет приведение. Биб</w:t>
      </w:r>
      <w:r>
        <w:rPr>
          <w:rFonts w:ascii="Times New Roman" w:hAnsi="Times New Roman" w:cs="Times New Roman"/>
          <w:sz w:val="28"/>
          <w:szCs w:val="28"/>
        </w:rPr>
        <w:t>лиотекари прозвали его «Гошей».</w:t>
      </w:r>
    </w:p>
    <w:p w:rsidR="00E90BA1" w:rsidRPr="00E90BA1" w:rsidRDefault="00E90BA1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Святая святых - хранилище </w:t>
      </w:r>
      <w:r w:rsidRPr="00E90BA1">
        <w:rPr>
          <w:rFonts w:ascii="Times New Roman" w:hAnsi="Times New Roman" w:cs="Times New Roman"/>
          <w:sz w:val="28"/>
          <w:szCs w:val="28"/>
        </w:rPr>
        <w:t>основных фондов библиотеки. Здесь книги расположены на семи этажах, которые называются «ярусами». Интересно, что снаружи про эти семь этажей догадаться совершенно невозможно.</w:t>
      </w:r>
    </w:p>
    <w:p w:rsidR="00E90BA1" w:rsidRPr="00E90BA1" w:rsidRDefault="00E90BA1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BA1">
        <w:rPr>
          <w:rFonts w:ascii="Times New Roman" w:hAnsi="Times New Roman" w:cs="Times New Roman"/>
          <w:sz w:val="28"/>
          <w:szCs w:val="28"/>
        </w:rPr>
        <w:t xml:space="preserve">Гордость библиотеки – региональный центр по работе с книжными памятниками. Здесь хранятся рукописные книги, неподъёмные философские тома на иностранных языках и многое другое. </w:t>
      </w:r>
    </w:p>
    <w:p w:rsidR="00F81F07" w:rsidRPr="00E90BA1" w:rsidRDefault="00E90BA1" w:rsidP="00E90BA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BA1">
        <w:rPr>
          <w:rFonts w:ascii="Times New Roman" w:hAnsi="Times New Roman" w:cs="Times New Roman"/>
          <w:sz w:val="28"/>
          <w:szCs w:val="28"/>
        </w:rPr>
        <w:t>Библиотека им. Герцена считается одной из лучших библиотек в мире.</w:t>
      </w:r>
    </w:p>
    <w:p w:rsidR="00F81F07" w:rsidRPr="00E90BA1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F4D" w:rsidRDefault="006C2F4D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F4D">
        <w:rPr>
          <w:rFonts w:ascii="Times New Roman" w:hAnsi="Times New Roman" w:cs="Times New Roman"/>
          <w:sz w:val="28"/>
          <w:szCs w:val="28"/>
        </w:rPr>
        <w:t>К 180-летию образования областной научной библиотеки им. А.И. Герцена на абонементе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2F4D">
        <w:rPr>
          <w:rFonts w:ascii="Times New Roman" w:hAnsi="Times New Roman" w:cs="Times New Roman"/>
          <w:b/>
          <w:sz w:val="28"/>
          <w:szCs w:val="28"/>
        </w:rPr>
        <w:t>Демьяновской городской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оформлена выставка </w:t>
      </w:r>
      <w:r w:rsidRPr="00F61BD4">
        <w:rPr>
          <w:rFonts w:ascii="Times New Roman" w:hAnsi="Times New Roman" w:cs="Times New Roman"/>
          <w:b/>
          <w:sz w:val="28"/>
          <w:szCs w:val="28"/>
        </w:rPr>
        <w:t>«Читай своё, вятское!».</w:t>
      </w:r>
      <w:r w:rsidRPr="006C2F4D">
        <w:rPr>
          <w:rFonts w:ascii="Times New Roman" w:hAnsi="Times New Roman" w:cs="Times New Roman"/>
          <w:sz w:val="28"/>
          <w:szCs w:val="28"/>
        </w:rPr>
        <w:t xml:space="preserve"> На выставке можно познакомиться с информацией о</w:t>
      </w:r>
      <w:r>
        <w:rPr>
          <w:rFonts w:ascii="Times New Roman" w:hAnsi="Times New Roman" w:cs="Times New Roman"/>
          <w:sz w:val="28"/>
          <w:szCs w:val="28"/>
        </w:rPr>
        <w:t xml:space="preserve"> главной библиотеке области</w:t>
      </w:r>
      <w:r w:rsidRPr="006C2F4D">
        <w:rPr>
          <w:rFonts w:ascii="Times New Roman" w:hAnsi="Times New Roman" w:cs="Times New Roman"/>
          <w:sz w:val="28"/>
          <w:szCs w:val="28"/>
        </w:rPr>
        <w:t>, а также с произведениями кировских авторов</w:t>
      </w:r>
      <w:r>
        <w:rPr>
          <w:rFonts w:ascii="Times New Roman" w:hAnsi="Times New Roman" w:cs="Times New Roman"/>
          <w:sz w:val="28"/>
          <w:szCs w:val="28"/>
        </w:rPr>
        <w:t xml:space="preserve"> и наших земляков-подосиновлян.</w:t>
      </w:r>
    </w:p>
    <w:p w:rsidR="00F81F07" w:rsidRDefault="003F4C50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135A0AF" wp14:editId="31623D9B">
            <wp:simplePos x="0" y="0"/>
            <wp:positionH relativeFrom="column">
              <wp:posOffset>-104775</wp:posOffset>
            </wp:positionH>
            <wp:positionV relativeFrom="paragraph">
              <wp:posOffset>589280</wp:posOffset>
            </wp:positionV>
            <wp:extent cx="2819400" cy="2604135"/>
            <wp:effectExtent l="0" t="0" r="0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xgERB9bTLto (1)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4B8D09B" wp14:editId="61278BB8">
            <wp:simplePos x="0" y="0"/>
            <wp:positionH relativeFrom="margin">
              <wp:posOffset>2934970</wp:posOffset>
            </wp:positionH>
            <wp:positionV relativeFrom="paragraph">
              <wp:posOffset>528320</wp:posOffset>
            </wp:positionV>
            <wp:extent cx="2898775" cy="265620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M4Dip6X_M0 (1)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8775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F4D">
        <w:rPr>
          <w:rFonts w:ascii="Times New Roman" w:hAnsi="Times New Roman" w:cs="Times New Roman"/>
          <w:sz w:val="28"/>
          <w:szCs w:val="28"/>
        </w:rPr>
        <w:t xml:space="preserve">В течение декады </w:t>
      </w:r>
      <w:r>
        <w:rPr>
          <w:rFonts w:ascii="Times New Roman" w:hAnsi="Times New Roman" w:cs="Times New Roman"/>
          <w:sz w:val="28"/>
          <w:szCs w:val="28"/>
        </w:rPr>
        <w:t xml:space="preserve">для посетителей библиотеки </w:t>
      </w:r>
      <w:r w:rsidR="006C2F4D">
        <w:rPr>
          <w:rFonts w:ascii="Times New Roman" w:hAnsi="Times New Roman" w:cs="Times New Roman"/>
          <w:sz w:val="28"/>
          <w:szCs w:val="28"/>
        </w:rPr>
        <w:t xml:space="preserve">был организован </w:t>
      </w:r>
      <w:r w:rsidR="006C2F4D" w:rsidRPr="006C2F4D">
        <w:rPr>
          <w:rFonts w:ascii="Times New Roman" w:hAnsi="Times New Roman" w:cs="Times New Roman"/>
          <w:sz w:val="28"/>
          <w:szCs w:val="28"/>
        </w:rPr>
        <w:t>свободный микрофон!</w:t>
      </w:r>
      <w:r w:rsidR="006C2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 читателя декламировали п</w:t>
      </w:r>
      <w:r w:rsidR="006C2F4D">
        <w:rPr>
          <w:rFonts w:ascii="Times New Roman" w:hAnsi="Times New Roman" w:cs="Times New Roman"/>
          <w:sz w:val="28"/>
          <w:szCs w:val="28"/>
        </w:rPr>
        <w:t xml:space="preserve">роизведения </w:t>
      </w:r>
      <w:r>
        <w:rPr>
          <w:rFonts w:ascii="Times New Roman" w:hAnsi="Times New Roman" w:cs="Times New Roman"/>
          <w:sz w:val="28"/>
          <w:szCs w:val="28"/>
        </w:rPr>
        <w:t>любимых вятских поэтов.</w:t>
      </w:r>
    </w:p>
    <w:p w:rsidR="003F4C50" w:rsidRPr="006C2F4D" w:rsidRDefault="003F4C50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Pr="006C2F4D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973CBA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CBA">
        <w:rPr>
          <w:rFonts w:ascii="Times New Roman" w:hAnsi="Times New Roman" w:cs="Times New Roman"/>
          <w:sz w:val="28"/>
          <w:szCs w:val="28"/>
        </w:rPr>
        <w:t xml:space="preserve">В рамках Декады краеведческой книги в </w:t>
      </w:r>
      <w:r w:rsidRPr="00973CBA">
        <w:rPr>
          <w:rFonts w:ascii="Times New Roman" w:hAnsi="Times New Roman" w:cs="Times New Roman"/>
          <w:b/>
          <w:sz w:val="28"/>
          <w:szCs w:val="28"/>
        </w:rPr>
        <w:t xml:space="preserve">Подосиновской детской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состоялся литературно-краеведческий час </w:t>
      </w:r>
      <w:r w:rsidRPr="00F61BD4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61BD4">
        <w:rPr>
          <w:rFonts w:ascii="Times New Roman" w:hAnsi="Times New Roman" w:cs="Times New Roman"/>
          <w:b/>
          <w:sz w:val="28"/>
          <w:szCs w:val="28"/>
        </w:rPr>
        <w:t>Вятское</w:t>
      </w:r>
      <w:proofErr w:type="gramEnd"/>
      <w:r w:rsidRPr="00F61BD4">
        <w:rPr>
          <w:rFonts w:ascii="Times New Roman" w:hAnsi="Times New Roman" w:cs="Times New Roman"/>
          <w:b/>
          <w:sz w:val="28"/>
          <w:szCs w:val="28"/>
        </w:rPr>
        <w:t xml:space="preserve"> далёко в сказках Натальи Русиновой»</w:t>
      </w:r>
      <w:r w:rsidRPr="00973CBA">
        <w:rPr>
          <w:rFonts w:ascii="Times New Roman" w:hAnsi="Times New Roman" w:cs="Times New Roman"/>
          <w:sz w:val="28"/>
          <w:szCs w:val="28"/>
        </w:rPr>
        <w:t xml:space="preserve"> для учащихся 2 кл. Малыши познакомились с книгой «Сказки старой Вятки», прослушали некоторые из них. С помощью электронной презентации и книги Т. Дедовой «Старая Вятка» совершили виртуальное путешествие в Вятскую губернию.</w:t>
      </w:r>
    </w:p>
    <w:p w:rsidR="00A45F51" w:rsidRPr="00973CBA" w:rsidRDefault="00A45F51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931" w:rsidRPr="00EC4931" w:rsidRDefault="00EC4931" w:rsidP="00EC49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931">
        <w:rPr>
          <w:rFonts w:ascii="Times New Roman" w:hAnsi="Times New Roman" w:cs="Times New Roman"/>
          <w:sz w:val="28"/>
          <w:szCs w:val="28"/>
        </w:rPr>
        <w:t xml:space="preserve">В рамках Декады </w:t>
      </w:r>
      <w:r w:rsidRPr="00EC4931">
        <w:rPr>
          <w:rFonts w:ascii="Times New Roman" w:hAnsi="Times New Roman" w:cs="Times New Roman"/>
          <w:b/>
          <w:sz w:val="28"/>
          <w:szCs w:val="28"/>
        </w:rPr>
        <w:t>Демьяновская детская библиотека</w:t>
      </w:r>
      <w:r w:rsidRPr="00EC4931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Pr="00F61BD4">
        <w:rPr>
          <w:rFonts w:ascii="Times New Roman" w:hAnsi="Times New Roman" w:cs="Times New Roman"/>
          <w:b/>
          <w:sz w:val="28"/>
          <w:szCs w:val="28"/>
        </w:rPr>
        <w:t>виртуальную экскурсию по Герценке</w:t>
      </w:r>
      <w:r w:rsidRPr="00EC4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C4931">
        <w:rPr>
          <w:rFonts w:ascii="Times New Roman" w:hAnsi="Times New Roman" w:cs="Times New Roman"/>
          <w:sz w:val="28"/>
          <w:szCs w:val="28"/>
        </w:rPr>
        <w:t>ученикам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4931">
        <w:rPr>
          <w:rFonts w:ascii="Times New Roman" w:hAnsi="Times New Roman" w:cs="Times New Roman"/>
          <w:sz w:val="28"/>
          <w:szCs w:val="28"/>
        </w:rPr>
        <w:t xml:space="preserve"> 7 «б» класса Демьяновской средней школы и ученикам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4931">
        <w:rPr>
          <w:rFonts w:ascii="Times New Roman" w:hAnsi="Times New Roman" w:cs="Times New Roman"/>
          <w:sz w:val="28"/>
          <w:szCs w:val="28"/>
        </w:rPr>
        <w:t xml:space="preserve"> школы-интерната. Ребята виртуально прошлись по этажам областн</w:t>
      </w:r>
      <w:r>
        <w:rPr>
          <w:rFonts w:ascii="Times New Roman" w:hAnsi="Times New Roman" w:cs="Times New Roman"/>
          <w:sz w:val="28"/>
          <w:szCs w:val="28"/>
        </w:rPr>
        <w:t>ой библиотеки, узнали историю её</w:t>
      </w:r>
      <w:r w:rsidRPr="00EC4931">
        <w:rPr>
          <w:rFonts w:ascii="Times New Roman" w:hAnsi="Times New Roman" w:cs="Times New Roman"/>
          <w:sz w:val="28"/>
          <w:szCs w:val="28"/>
        </w:rPr>
        <w:t xml:space="preserve"> возникновения, обратили внимание на один из старейших отделов библиотеки - патентный. Особенно школьников заинтересовало старое здание, в котором, как говорят, бродит приведение. Виртуальное путешествие по лабиринтам Герценки на читателей произвело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 w:rsidRPr="00EC4931">
        <w:rPr>
          <w:rFonts w:ascii="Times New Roman" w:hAnsi="Times New Roman" w:cs="Times New Roman"/>
          <w:sz w:val="28"/>
          <w:szCs w:val="28"/>
        </w:rPr>
        <w:t>впечатление, многие даже загорелись желанием обяза</w:t>
      </w:r>
      <w:r>
        <w:rPr>
          <w:rFonts w:ascii="Times New Roman" w:hAnsi="Times New Roman" w:cs="Times New Roman"/>
          <w:sz w:val="28"/>
          <w:szCs w:val="28"/>
        </w:rPr>
        <w:t>тельно посетить эту библиотеку.</w:t>
      </w:r>
    </w:p>
    <w:p w:rsidR="00F81F07" w:rsidRPr="00EC4931" w:rsidRDefault="00EC4931" w:rsidP="00EC49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931">
        <w:rPr>
          <w:rFonts w:ascii="Times New Roman" w:hAnsi="Times New Roman" w:cs="Times New Roman"/>
          <w:sz w:val="28"/>
          <w:szCs w:val="28"/>
        </w:rPr>
        <w:t xml:space="preserve">Еще одно мероприятие </w:t>
      </w:r>
      <w:r w:rsidRPr="00F61BD4">
        <w:rPr>
          <w:rFonts w:ascii="Times New Roman" w:hAnsi="Times New Roman" w:cs="Times New Roman"/>
          <w:b/>
          <w:sz w:val="28"/>
          <w:szCs w:val="28"/>
        </w:rPr>
        <w:t>«Вятская сказочница»,</w:t>
      </w:r>
      <w:r>
        <w:rPr>
          <w:rFonts w:ascii="Times New Roman" w:hAnsi="Times New Roman" w:cs="Times New Roman"/>
          <w:sz w:val="28"/>
          <w:szCs w:val="28"/>
        </w:rPr>
        <w:t xml:space="preserve"> которое приурочено к 60-летию кировского автора Н. Русиновой,</w:t>
      </w:r>
      <w:r w:rsidRPr="00EC4931">
        <w:rPr>
          <w:rFonts w:ascii="Times New Roman" w:hAnsi="Times New Roman" w:cs="Times New Roman"/>
          <w:sz w:val="28"/>
          <w:szCs w:val="28"/>
        </w:rPr>
        <w:t xml:space="preserve"> было включено в программу Декады краеведческой книги. Учеников </w:t>
      </w:r>
      <w:r>
        <w:rPr>
          <w:rFonts w:ascii="Times New Roman" w:hAnsi="Times New Roman" w:cs="Times New Roman"/>
          <w:sz w:val="28"/>
          <w:szCs w:val="28"/>
        </w:rPr>
        <w:t xml:space="preserve">первых и четвёртых </w:t>
      </w:r>
      <w:r w:rsidRPr="00EC4931">
        <w:rPr>
          <w:rFonts w:ascii="Times New Roman" w:hAnsi="Times New Roman" w:cs="Times New Roman"/>
          <w:sz w:val="28"/>
          <w:szCs w:val="28"/>
        </w:rPr>
        <w:t>классов познакомили с биографией Н.</w:t>
      </w:r>
      <w:r>
        <w:rPr>
          <w:rFonts w:ascii="Times New Roman" w:hAnsi="Times New Roman" w:cs="Times New Roman"/>
          <w:sz w:val="28"/>
          <w:szCs w:val="28"/>
        </w:rPr>
        <w:t> Русиновой. Они узнали о том, кто такие «кикиморы»</w:t>
      </w:r>
      <w:r w:rsidRPr="00EC4931">
        <w:rPr>
          <w:rFonts w:ascii="Times New Roman" w:hAnsi="Times New Roman" w:cs="Times New Roman"/>
          <w:sz w:val="28"/>
          <w:szCs w:val="28"/>
        </w:rPr>
        <w:t xml:space="preserve"> и какие </w:t>
      </w:r>
      <w:r w:rsidRPr="00EC4931">
        <w:rPr>
          <w:rFonts w:ascii="Times New Roman" w:hAnsi="Times New Roman" w:cs="Times New Roman"/>
          <w:sz w:val="28"/>
          <w:szCs w:val="28"/>
        </w:rPr>
        <w:lastRenderedPageBreak/>
        <w:t>проделки они вытворяют. Оказывается, родиной этих с</w:t>
      </w:r>
      <w:r>
        <w:rPr>
          <w:rFonts w:ascii="Times New Roman" w:hAnsi="Times New Roman" w:cs="Times New Roman"/>
          <w:sz w:val="28"/>
          <w:szCs w:val="28"/>
        </w:rPr>
        <w:t>казочных существ является Вятка</w:t>
      </w:r>
      <w:r w:rsidRPr="00EC4931">
        <w:rPr>
          <w:rFonts w:ascii="Times New Roman" w:hAnsi="Times New Roman" w:cs="Times New Roman"/>
          <w:sz w:val="28"/>
          <w:szCs w:val="28"/>
        </w:rPr>
        <w:t xml:space="preserve">, и появились они в вятских легендах ещё с момента освоения вятских земель ушкуйниками. Весёлый смех вызвали </w:t>
      </w:r>
      <w:r>
        <w:rPr>
          <w:rFonts w:ascii="Times New Roman" w:hAnsi="Times New Roman" w:cs="Times New Roman"/>
          <w:sz w:val="28"/>
          <w:szCs w:val="28"/>
        </w:rPr>
        <w:t>у ребят чтение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Кикиморских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сказок» и попытка поговорить на «</w:t>
      </w:r>
      <w:proofErr w:type="spellStart"/>
      <w:r w:rsidRPr="00EC4931">
        <w:rPr>
          <w:rFonts w:ascii="Times New Roman" w:hAnsi="Times New Roman" w:cs="Times New Roman"/>
          <w:sz w:val="28"/>
          <w:szCs w:val="28"/>
        </w:rPr>
        <w:t>кикиморском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C4931">
        <w:rPr>
          <w:rFonts w:ascii="Times New Roman" w:hAnsi="Times New Roman" w:cs="Times New Roman"/>
          <w:sz w:val="28"/>
          <w:szCs w:val="28"/>
        </w:rPr>
        <w:t xml:space="preserve"> языке. А ещё дети рисовали кикимору с закрытыми глазами. Участники мероприятий не только подняли себе настроение, </w:t>
      </w:r>
      <w:r w:rsidR="00A45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6100F64" wp14:editId="012B2535">
            <wp:simplePos x="0" y="0"/>
            <wp:positionH relativeFrom="page">
              <wp:posOffset>3270250</wp:posOffset>
            </wp:positionH>
            <wp:positionV relativeFrom="paragraph">
              <wp:posOffset>1280795</wp:posOffset>
            </wp:positionV>
            <wp:extent cx="3327400" cy="2606040"/>
            <wp:effectExtent l="0" t="0" r="635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7002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067740A" wp14:editId="6BDB6CB0">
            <wp:simplePos x="0" y="0"/>
            <wp:positionH relativeFrom="column">
              <wp:posOffset>26035</wp:posOffset>
            </wp:positionH>
            <wp:positionV relativeFrom="paragraph">
              <wp:posOffset>1265555</wp:posOffset>
            </wp:positionV>
            <wp:extent cx="1994535" cy="2659380"/>
            <wp:effectExtent l="0" t="0" r="5715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60890.JPG"/>
                    <pic:cNvPicPr/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931">
        <w:rPr>
          <w:rFonts w:ascii="Times New Roman" w:hAnsi="Times New Roman" w:cs="Times New Roman"/>
          <w:sz w:val="28"/>
          <w:szCs w:val="28"/>
        </w:rPr>
        <w:t>но и узнали много интересного и полезного для себя.</w:t>
      </w:r>
    </w:p>
    <w:p w:rsidR="00973CBA" w:rsidRPr="00EC4931" w:rsidRDefault="00973CBA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3CBA" w:rsidRPr="00EC4931" w:rsidRDefault="00973CBA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4D84" w:rsidRPr="00794D84" w:rsidRDefault="00794D8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D84">
        <w:rPr>
          <w:rFonts w:ascii="Times New Roman" w:hAnsi="Times New Roman" w:cs="Times New Roman"/>
          <w:b/>
          <w:sz w:val="28"/>
          <w:szCs w:val="28"/>
        </w:rPr>
        <w:t>В Лунданкской сельской библиотеке</w:t>
      </w:r>
      <w:r w:rsidRPr="00794D84">
        <w:rPr>
          <w:rFonts w:ascii="Times New Roman" w:hAnsi="Times New Roman" w:cs="Times New Roman"/>
          <w:sz w:val="28"/>
          <w:szCs w:val="28"/>
        </w:rPr>
        <w:t xml:space="preserve"> в форме виртуальной экскурсии прошел информационный час </w:t>
      </w:r>
      <w:r w:rsidRPr="00E11794">
        <w:rPr>
          <w:rFonts w:ascii="Times New Roman" w:hAnsi="Times New Roman" w:cs="Times New Roman"/>
          <w:b/>
          <w:sz w:val="28"/>
          <w:szCs w:val="28"/>
        </w:rPr>
        <w:t>«Герценке – 180 лет».</w:t>
      </w:r>
      <w:r w:rsidRPr="00794D84">
        <w:rPr>
          <w:rFonts w:ascii="Times New Roman" w:hAnsi="Times New Roman" w:cs="Times New Roman"/>
          <w:sz w:val="28"/>
          <w:szCs w:val="28"/>
        </w:rPr>
        <w:t xml:space="preserve"> Присутствующие побывали на сайте областной библиотеки, познакомились с его страницами, обратили внимание на фотогалерею.</w:t>
      </w:r>
    </w:p>
    <w:p w:rsidR="00794D84" w:rsidRPr="00794D84" w:rsidRDefault="00794D8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D84">
        <w:rPr>
          <w:rFonts w:ascii="Times New Roman" w:hAnsi="Times New Roman" w:cs="Times New Roman"/>
          <w:sz w:val="28"/>
          <w:szCs w:val="28"/>
        </w:rPr>
        <w:t>Заинтересовались разделом сайта «Вятская электронная библиотека», используя материалы которого можно многое узнать об истории нашего края, его периодических изданиях конца 19 – начала 20 века. С интересом познакомились и с разделом сайта «Краеведение на Вятке», который рассказывает посетителям об истории Вятки, о памятных датах Кировской области, о вятских краеведах. Читатели узнали и о ежегодном конкурсе «Вятская книга года», а также о книгах-победителях 2016 года.</w:t>
      </w:r>
    </w:p>
    <w:p w:rsidR="00794D84" w:rsidRDefault="00794D8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D84">
        <w:rPr>
          <w:rFonts w:ascii="Times New Roman" w:hAnsi="Times New Roman" w:cs="Times New Roman"/>
          <w:sz w:val="28"/>
          <w:szCs w:val="28"/>
        </w:rPr>
        <w:t xml:space="preserve">К мероприятию был оформлен стенд </w:t>
      </w:r>
      <w:r w:rsidRPr="00F61BD4">
        <w:rPr>
          <w:rFonts w:ascii="Times New Roman" w:hAnsi="Times New Roman" w:cs="Times New Roman"/>
          <w:b/>
          <w:sz w:val="28"/>
          <w:szCs w:val="28"/>
        </w:rPr>
        <w:t>«К юбилею библиотеки им. А.И. Герцена»</w:t>
      </w:r>
      <w:r w:rsidRPr="00794D84">
        <w:rPr>
          <w:rFonts w:ascii="Times New Roman" w:hAnsi="Times New Roman" w:cs="Times New Roman"/>
          <w:sz w:val="28"/>
          <w:szCs w:val="28"/>
        </w:rPr>
        <w:t>, рассказывающий об истории библиотеки, её ресурсах и современных возможностях.</w:t>
      </w:r>
      <w:r w:rsidR="00E117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C80" w:rsidRDefault="00794D8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D84">
        <w:rPr>
          <w:rFonts w:ascii="Times New Roman" w:hAnsi="Times New Roman" w:cs="Times New Roman"/>
          <w:sz w:val="28"/>
          <w:szCs w:val="28"/>
        </w:rPr>
        <w:t xml:space="preserve">Выставка книг </w:t>
      </w:r>
      <w:r w:rsidRPr="00F61BD4">
        <w:rPr>
          <w:rFonts w:ascii="Times New Roman" w:hAnsi="Times New Roman" w:cs="Times New Roman"/>
          <w:b/>
          <w:sz w:val="28"/>
          <w:szCs w:val="28"/>
        </w:rPr>
        <w:t xml:space="preserve">«Читай </w:t>
      </w:r>
      <w:proofErr w:type="gramStart"/>
      <w:r w:rsidRPr="00F61BD4">
        <w:rPr>
          <w:rFonts w:ascii="Times New Roman" w:hAnsi="Times New Roman" w:cs="Times New Roman"/>
          <w:b/>
          <w:sz w:val="28"/>
          <w:szCs w:val="28"/>
        </w:rPr>
        <w:t>вятское</w:t>
      </w:r>
      <w:proofErr w:type="gramEnd"/>
      <w:r w:rsidRPr="00F61BD4">
        <w:rPr>
          <w:rFonts w:ascii="Times New Roman" w:hAnsi="Times New Roman" w:cs="Times New Roman"/>
          <w:b/>
          <w:sz w:val="28"/>
          <w:szCs w:val="28"/>
        </w:rPr>
        <w:t>»</w:t>
      </w:r>
      <w:r w:rsidRPr="00794D84">
        <w:rPr>
          <w:rFonts w:ascii="Times New Roman" w:hAnsi="Times New Roman" w:cs="Times New Roman"/>
          <w:sz w:val="28"/>
          <w:szCs w:val="28"/>
        </w:rPr>
        <w:t xml:space="preserve"> знакомит посетителей библиотеки с книгами по краеведению.</w:t>
      </w:r>
    </w:p>
    <w:p w:rsidR="00F81F07" w:rsidRPr="00F81F07" w:rsidRDefault="00F81F07" w:rsidP="00F81F0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81F07"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>
        <w:rPr>
          <w:rFonts w:ascii="Times New Roman" w:hAnsi="Times New Roman" w:cs="Times New Roman"/>
          <w:sz w:val="28"/>
          <w:szCs w:val="28"/>
        </w:rPr>
        <w:t xml:space="preserve">для школьников </w:t>
      </w:r>
      <w:r w:rsidRPr="00F81F07">
        <w:rPr>
          <w:rFonts w:ascii="Times New Roman" w:hAnsi="Times New Roman" w:cs="Times New Roman"/>
          <w:sz w:val="28"/>
          <w:szCs w:val="28"/>
        </w:rPr>
        <w:t xml:space="preserve">прошел литературный час </w:t>
      </w:r>
      <w:r w:rsidRPr="00F61BD4">
        <w:rPr>
          <w:rFonts w:ascii="Times New Roman" w:hAnsi="Times New Roman" w:cs="Times New Roman"/>
          <w:b/>
          <w:sz w:val="28"/>
          <w:szCs w:val="28"/>
        </w:rPr>
        <w:t>«Посиди – послушай».</w:t>
      </w:r>
      <w:r w:rsidRPr="00F81F07">
        <w:rPr>
          <w:rFonts w:ascii="Times New Roman" w:hAnsi="Times New Roman" w:cs="Times New Roman"/>
          <w:sz w:val="28"/>
          <w:szCs w:val="28"/>
        </w:rPr>
        <w:t xml:space="preserve"> Участники мероприятия в занимательной форме познакомились с жизнью и творчеством писателя-земляка Л. В. Дьяконова, его книгами «Волшебное колечко» и «Жила-была царевна».</w:t>
      </w:r>
    </w:p>
    <w:p w:rsidR="00F81F07" w:rsidRDefault="00F81F07" w:rsidP="00F81F0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F07">
        <w:rPr>
          <w:rFonts w:ascii="Times New Roman" w:hAnsi="Times New Roman" w:cs="Times New Roman"/>
          <w:sz w:val="28"/>
          <w:szCs w:val="28"/>
        </w:rPr>
        <w:lastRenderedPageBreak/>
        <w:t>Читатели с удовольствием разгадывали загадки, пели колыбельные песни, читали потешки, небылицы из книги «Волшебное колечко». Понравилась присутствующим и инсценировка-экспромт сказки писателя «Жила-была царевна».</w:t>
      </w:r>
    </w:p>
    <w:p w:rsidR="00F81F07" w:rsidRDefault="00F81F07" w:rsidP="00F81F0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773E269" wp14:editId="13C1ABDE">
            <wp:simplePos x="0" y="0"/>
            <wp:positionH relativeFrom="page">
              <wp:posOffset>4030980</wp:posOffset>
            </wp:positionH>
            <wp:positionV relativeFrom="paragraph">
              <wp:posOffset>8255</wp:posOffset>
            </wp:positionV>
            <wp:extent cx="3036570" cy="202438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3084-600x400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386EC38" wp14:editId="4A2113CF">
            <wp:simplePos x="0" y="0"/>
            <wp:positionH relativeFrom="margin">
              <wp:posOffset>-241935</wp:posOffset>
            </wp:positionH>
            <wp:positionV relativeFrom="paragraph">
              <wp:posOffset>6350</wp:posOffset>
            </wp:positionV>
            <wp:extent cx="3006090" cy="2004060"/>
            <wp:effectExtent l="0" t="0" r="381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3067-600x400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F07">
        <w:rPr>
          <w:rFonts w:ascii="Times New Roman" w:hAnsi="Times New Roman" w:cs="Times New Roman"/>
          <w:sz w:val="28"/>
          <w:szCs w:val="28"/>
        </w:rPr>
        <w:t xml:space="preserve">В </w:t>
      </w:r>
      <w:r w:rsidRPr="00F81F07">
        <w:rPr>
          <w:rFonts w:ascii="Times New Roman" w:hAnsi="Times New Roman" w:cs="Times New Roman"/>
          <w:b/>
          <w:sz w:val="28"/>
          <w:szCs w:val="28"/>
        </w:rPr>
        <w:t>Георгиевской сельской библиотеке</w:t>
      </w:r>
      <w:r w:rsidRPr="00F81F07">
        <w:rPr>
          <w:rFonts w:ascii="Times New Roman" w:hAnsi="Times New Roman" w:cs="Times New Roman"/>
          <w:sz w:val="28"/>
          <w:szCs w:val="28"/>
        </w:rPr>
        <w:t xml:space="preserve"> у выставки </w:t>
      </w:r>
      <w:r w:rsidRPr="00F61BD4">
        <w:rPr>
          <w:rFonts w:ascii="Times New Roman" w:hAnsi="Times New Roman" w:cs="Times New Roman"/>
          <w:b/>
          <w:sz w:val="28"/>
          <w:szCs w:val="28"/>
        </w:rPr>
        <w:t>«Наши писатели о нас…для нас…»</w:t>
      </w:r>
      <w:r w:rsidRPr="00F81F07">
        <w:rPr>
          <w:rFonts w:ascii="Times New Roman" w:hAnsi="Times New Roman" w:cs="Times New Roman"/>
          <w:sz w:val="28"/>
          <w:szCs w:val="28"/>
        </w:rPr>
        <w:t xml:space="preserve"> был проведен обзор книг. Многие читатели библиотеки любят произведения о сельской жизни, в которых за</w:t>
      </w:r>
      <w:r>
        <w:rPr>
          <w:rFonts w:ascii="Times New Roman" w:hAnsi="Times New Roman" w:cs="Times New Roman"/>
          <w:sz w:val="28"/>
          <w:szCs w:val="28"/>
        </w:rPr>
        <w:t>тронуты темы любви к деревне, её</w:t>
      </w:r>
      <w:r w:rsidRPr="00F81F07">
        <w:rPr>
          <w:rFonts w:ascii="Times New Roman" w:hAnsi="Times New Roman" w:cs="Times New Roman"/>
          <w:sz w:val="28"/>
          <w:szCs w:val="28"/>
        </w:rPr>
        <w:t xml:space="preserve"> жителям, родителям, к вятской природе. Подробный рассказ библиотекарь посвятила новой книге Владимира Ситникова «Три сестры и Васька». Всем почитателям творчества писателя </w:t>
      </w:r>
      <w:proofErr w:type="gramStart"/>
      <w:r w:rsidRPr="00F81F07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F81F07">
        <w:rPr>
          <w:rFonts w:ascii="Times New Roman" w:hAnsi="Times New Roman" w:cs="Times New Roman"/>
          <w:sz w:val="28"/>
          <w:szCs w:val="28"/>
        </w:rPr>
        <w:t>атриарха вятской литературы нравится язык его произведений. Он понятен каждому сельскому жителю. Читая роман, с интересом следишь за жизнью деревни, главной героин</w:t>
      </w:r>
      <w:r>
        <w:rPr>
          <w:rFonts w:ascii="Times New Roman" w:hAnsi="Times New Roman" w:cs="Times New Roman"/>
          <w:sz w:val="28"/>
          <w:szCs w:val="28"/>
        </w:rPr>
        <w:t xml:space="preserve">и романа Василисы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её</w:t>
      </w:r>
      <w:r w:rsidRPr="00F81F07">
        <w:rPr>
          <w:rFonts w:ascii="Times New Roman" w:hAnsi="Times New Roman" w:cs="Times New Roman"/>
          <w:sz w:val="28"/>
          <w:szCs w:val="28"/>
        </w:rPr>
        <w:t xml:space="preserve"> сестер. Особый колорит книге придают поэтические строки, слова любимых когда-то песен, частушки. А завершилась встреча в библиотеке конкурсом частушечников. Он показал, что больше всех частушек знает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81F07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C07">
        <w:rPr>
          <w:rFonts w:ascii="Times New Roman" w:hAnsi="Times New Roman" w:cs="Times New Roman"/>
          <w:sz w:val="28"/>
          <w:szCs w:val="28"/>
        </w:rPr>
        <w:t>Нагаева.</w:t>
      </w: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61BD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EF2327D" wp14:editId="4C87AEFD">
            <wp:simplePos x="0" y="0"/>
            <wp:positionH relativeFrom="column">
              <wp:posOffset>539115</wp:posOffset>
            </wp:positionH>
            <wp:positionV relativeFrom="paragraph">
              <wp:posOffset>30480</wp:posOffset>
            </wp:positionV>
            <wp:extent cx="4011930" cy="2674620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-1-600x4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F07" w:rsidRPr="00F81F07" w:rsidRDefault="00F81F07" w:rsidP="00F81F0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F07">
        <w:rPr>
          <w:rFonts w:ascii="Times New Roman" w:hAnsi="Times New Roman" w:cs="Times New Roman"/>
          <w:sz w:val="28"/>
          <w:szCs w:val="28"/>
        </w:rPr>
        <w:t xml:space="preserve">9 октября учащиеся 5-9 классов местной школы пришли в </w:t>
      </w:r>
      <w:r w:rsidRPr="00F81F07">
        <w:rPr>
          <w:rFonts w:ascii="Times New Roman" w:hAnsi="Times New Roman" w:cs="Times New Roman"/>
          <w:b/>
          <w:sz w:val="28"/>
          <w:szCs w:val="28"/>
        </w:rPr>
        <w:t>Октябрьскую сельскую библиотеку</w:t>
      </w:r>
      <w:r w:rsidRPr="00F81F07">
        <w:rPr>
          <w:rFonts w:ascii="Times New Roman" w:hAnsi="Times New Roman" w:cs="Times New Roman"/>
          <w:sz w:val="28"/>
          <w:szCs w:val="28"/>
        </w:rPr>
        <w:t xml:space="preserve"> чтобы познакомиться с главной библиотекой области – областной универсальной государственной библиотеке им. А. И. Герцена. Просмотрев презентацию, ребятам захотелось побывать в Герценке, </w:t>
      </w:r>
      <w:proofErr w:type="gramStart"/>
      <w:r w:rsidRPr="00F81F07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F81F07">
        <w:rPr>
          <w:rFonts w:ascii="Times New Roman" w:hAnsi="Times New Roman" w:cs="Times New Roman"/>
          <w:sz w:val="28"/>
          <w:szCs w:val="28"/>
        </w:rPr>
        <w:t xml:space="preserve"> узнать о фонде ценных и редких изданий, который содержит более 46 тысяч экземпляров, они смогли из рассказа библиотекаря.</w:t>
      </w:r>
    </w:p>
    <w:p w:rsidR="00F81F07" w:rsidRPr="00F81F07" w:rsidRDefault="00F81F07" w:rsidP="00F81F0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F07">
        <w:rPr>
          <w:rFonts w:ascii="Times New Roman" w:hAnsi="Times New Roman" w:cs="Times New Roman"/>
          <w:sz w:val="28"/>
          <w:szCs w:val="28"/>
        </w:rPr>
        <w:t>К Декаде краеведческой книги в библиотеке оформлены книжные выставки «Вятская проза и поэзия сегодня» и «Творчество местных поэтов». С представленной на них литературой с интересом знакомятся читатели всех возрастов.</w:t>
      </w:r>
    </w:p>
    <w:p w:rsidR="00F81F07" w:rsidRPr="00F81F07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4D84" w:rsidRPr="00794D84" w:rsidRDefault="00794D8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F07">
        <w:rPr>
          <w:rFonts w:ascii="Times New Roman" w:hAnsi="Times New Roman" w:cs="Times New Roman"/>
          <w:b/>
          <w:sz w:val="28"/>
          <w:szCs w:val="28"/>
        </w:rPr>
        <w:t>В Яхреньгской сельской библиотеке</w:t>
      </w:r>
      <w:r w:rsidRPr="00794D84">
        <w:rPr>
          <w:rFonts w:ascii="Times New Roman" w:hAnsi="Times New Roman" w:cs="Times New Roman"/>
          <w:sz w:val="28"/>
          <w:szCs w:val="28"/>
        </w:rPr>
        <w:t xml:space="preserve"> оформлены книжные </w:t>
      </w:r>
      <w:r>
        <w:rPr>
          <w:rFonts w:ascii="Times New Roman" w:hAnsi="Times New Roman" w:cs="Times New Roman"/>
          <w:sz w:val="28"/>
          <w:szCs w:val="28"/>
        </w:rPr>
        <w:t xml:space="preserve">выставки: для детей </w:t>
      </w:r>
      <w:r w:rsidRPr="00F61BD4">
        <w:rPr>
          <w:rFonts w:ascii="Times New Roman" w:hAnsi="Times New Roman" w:cs="Times New Roman"/>
          <w:b/>
          <w:sz w:val="28"/>
          <w:szCs w:val="28"/>
        </w:rPr>
        <w:t>«Писатели-</w:t>
      </w:r>
      <w:proofErr w:type="spellStart"/>
      <w:r w:rsidRPr="00F61BD4">
        <w:rPr>
          <w:rFonts w:ascii="Times New Roman" w:hAnsi="Times New Roman" w:cs="Times New Roman"/>
          <w:b/>
          <w:sz w:val="28"/>
          <w:szCs w:val="28"/>
        </w:rPr>
        <w:t>вятчане</w:t>
      </w:r>
      <w:proofErr w:type="spellEnd"/>
      <w:r w:rsidR="002E0C07" w:rsidRPr="00F61BD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F61BD4">
        <w:rPr>
          <w:rFonts w:ascii="Times New Roman" w:hAnsi="Times New Roman" w:cs="Times New Roman"/>
          <w:b/>
          <w:sz w:val="28"/>
          <w:szCs w:val="28"/>
        </w:rPr>
        <w:t xml:space="preserve"> детям-</w:t>
      </w:r>
      <w:proofErr w:type="spellStart"/>
      <w:r w:rsidR="002E0C07" w:rsidRPr="00F61BD4">
        <w:rPr>
          <w:rFonts w:ascii="Times New Roman" w:hAnsi="Times New Roman" w:cs="Times New Roman"/>
          <w:b/>
          <w:sz w:val="28"/>
          <w:szCs w:val="28"/>
        </w:rPr>
        <w:t>вятчанам</w:t>
      </w:r>
      <w:proofErr w:type="spellEnd"/>
      <w:r w:rsidRPr="00F61BD4">
        <w:rPr>
          <w:rFonts w:ascii="Times New Roman" w:hAnsi="Times New Roman" w:cs="Times New Roman"/>
          <w:b/>
          <w:sz w:val="28"/>
          <w:szCs w:val="28"/>
        </w:rPr>
        <w:t>»,</w:t>
      </w:r>
      <w:r w:rsidRPr="00794D84">
        <w:rPr>
          <w:rFonts w:ascii="Times New Roman" w:hAnsi="Times New Roman" w:cs="Times New Roman"/>
          <w:sz w:val="28"/>
          <w:szCs w:val="28"/>
        </w:rPr>
        <w:t xml:space="preserve"> а для взрослых пользователей «Читай </w:t>
      </w:r>
      <w:proofErr w:type="gramStart"/>
      <w:r w:rsidRPr="00794D84">
        <w:rPr>
          <w:rFonts w:ascii="Times New Roman" w:hAnsi="Times New Roman" w:cs="Times New Roman"/>
          <w:sz w:val="28"/>
          <w:szCs w:val="28"/>
        </w:rPr>
        <w:t>вятское</w:t>
      </w:r>
      <w:proofErr w:type="gramEnd"/>
      <w:r w:rsidRPr="00794D84">
        <w:rPr>
          <w:rFonts w:ascii="Times New Roman" w:hAnsi="Times New Roman" w:cs="Times New Roman"/>
          <w:sz w:val="28"/>
          <w:szCs w:val="28"/>
        </w:rPr>
        <w:t>!» Посетители, знакомясь с выставкой, берут книги прямо с полок выставки.</w:t>
      </w:r>
    </w:p>
    <w:p w:rsidR="00A45F51" w:rsidRDefault="00794D8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D84">
        <w:rPr>
          <w:rFonts w:ascii="Times New Roman" w:hAnsi="Times New Roman" w:cs="Times New Roman"/>
          <w:sz w:val="28"/>
          <w:szCs w:val="28"/>
        </w:rPr>
        <w:t>Пятого октября учащиеся школы вместе с учителями совершили виртуальную экскурсию в библиотеку имени Герцена. Немного информации о библиотеке, её фонде, а потом все отправились в путешествие по этажам. Ребята даже спросили, нет ли там лифта.</w:t>
      </w:r>
    </w:p>
    <w:p w:rsidR="00794D84" w:rsidRDefault="00794D84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D84">
        <w:rPr>
          <w:rFonts w:ascii="Times New Roman" w:hAnsi="Times New Roman" w:cs="Times New Roman"/>
          <w:sz w:val="28"/>
          <w:szCs w:val="28"/>
        </w:rPr>
        <w:t xml:space="preserve">После прослушивания клипа «Читайте!», вниманию детей был представлен обзор детской литературы вятских писателей. Особое внимание детей было привлечено к произведениям о природе. В заключении дети записали </w:t>
      </w:r>
      <w:r w:rsidR="00D2737E">
        <w:rPr>
          <w:rFonts w:ascii="Times New Roman" w:hAnsi="Times New Roman" w:cs="Times New Roman"/>
          <w:sz w:val="28"/>
          <w:szCs w:val="28"/>
        </w:rPr>
        <w:t xml:space="preserve">в свои </w:t>
      </w:r>
      <w:proofErr w:type="gramStart"/>
      <w:r w:rsidR="00D2737E">
        <w:rPr>
          <w:rFonts w:ascii="Times New Roman" w:hAnsi="Times New Roman" w:cs="Times New Roman"/>
          <w:sz w:val="28"/>
          <w:szCs w:val="28"/>
        </w:rPr>
        <w:t>формуляры</w:t>
      </w:r>
      <w:proofErr w:type="gramEnd"/>
      <w:r w:rsidR="00D2737E">
        <w:rPr>
          <w:rFonts w:ascii="Times New Roman" w:hAnsi="Times New Roman" w:cs="Times New Roman"/>
          <w:sz w:val="28"/>
          <w:szCs w:val="28"/>
        </w:rPr>
        <w:t xml:space="preserve"> </w:t>
      </w:r>
      <w:r w:rsidRPr="00794D84">
        <w:rPr>
          <w:rFonts w:ascii="Times New Roman" w:hAnsi="Times New Roman" w:cs="Times New Roman"/>
          <w:sz w:val="28"/>
          <w:szCs w:val="28"/>
        </w:rPr>
        <w:t>понравившиеся книги.</w:t>
      </w:r>
    </w:p>
    <w:p w:rsidR="00794D84" w:rsidRDefault="00F81F07" w:rsidP="00794D8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7E1E34D" wp14:editId="5FDA0093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3128010" cy="20853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20842-600x400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A3F0DBA" wp14:editId="7FFE59D4">
            <wp:simplePos x="0" y="0"/>
            <wp:positionH relativeFrom="margin">
              <wp:posOffset>-135255</wp:posOffset>
            </wp:positionH>
            <wp:positionV relativeFrom="paragraph">
              <wp:posOffset>33020</wp:posOffset>
            </wp:positionV>
            <wp:extent cx="2804160" cy="213614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20856-600x400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4160" cy="2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BD4" w:rsidRDefault="000637D8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в рамках Декады были интересными и познавательными. </w:t>
      </w:r>
      <w:r w:rsidR="00F61BD4" w:rsidRPr="00D2737E">
        <w:rPr>
          <w:rFonts w:ascii="Times New Roman" w:hAnsi="Times New Roman" w:cs="Times New Roman"/>
          <w:sz w:val="28"/>
          <w:szCs w:val="28"/>
        </w:rPr>
        <w:t xml:space="preserve">Сочетание поэтического слова и </w:t>
      </w:r>
      <w:r w:rsidR="00F61BD4">
        <w:rPr>
          <w:rFonts w:ascii="Times New Roman" w:hAnsi="Times New Roman" w:cs="Times New Roman"/>
          <w:sz w:val="28"/>
          <w:szCs w:val="28"/>
        </w:rPr>
        <w:t>музыки,</w:t>
      </w:r>
      <w:r w:rsidR="00F61BD4" w:rsidRPr="00D2737E">
        <w:rPr>
          <w:rFonts w:ascii="Times New Roman" w:hAnsi="Times New Roman" w:cs="Times New Roman"/>
          <w:sz w:val="28"/>
          <w:szCs w:val="28"/>
        </w:rPr>
        <w:t xml:space="preserve"> слайдовые композиции помогают читателям понять творческий почерк </w:t>
      </w:r>
      <w:r w:rsidR="00F61BD4">
        <w:rPr>
          <w:rFonts w:ascii="Times New Roman" w:hAnsi="Times New Roman" w:cs="Times New Roman"/>
          <w:sz w:val="28"/>
          <w:szCs w:val="28"/>
        </w:rPr>
        <w:t xml:space="preserve">вятских </w:t>
      </w:r>
      <w:r w:rsidR="00F61BD4" w:rsidRPr="00D2737E">
        <w:rPr>
          <w:rFonts w:ascii="Times New Roman" w:hAnsi="Times New Roman" w:cs="Times New Roman"/>
          <w:sz w:val="28"/>
          <w:szCs w:val="28"/>
        </w:rPr>
        <w:t>поэтов, писателей, глубину их таланта.</w:t>
      </w:r>
    </w:p>
    <w:p w:rsidR="00B87C80" w:rsidRDefault="000637D8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Библиотекари </w:t>
      </w:r>
      <w:r w:rsidR="00F61BD4">
        <w:rPr>
          <w:rFonts w:ascii="Times New Roman" w:hAnsi="Times New Roman" w:cs="Times New Roman"/>
          <w:sz w:val="28"/>
          <w:szCs w:val="28"/>
        </w:rPr>
        <w:t>и читатели отметили</w:t>
      </w:r>
      <w:r>
        <w:rPr>
          <w:rFonts w:ascii="Times New Roman" w:hAnsi="Times New Roman" w:cs="Times New Roman"/>
          <w:sz w:val="28"/>
          <w:szCs w:val="28"/>
        </w:rPr>
        <w:t>, что сегодня областная библиотека им. А.И. Герцена д</w:t>
      </w:r>
      <w:r w:rsidR="00D2737E" w:rsidRPr="00D2737E">
        <w:rPr>
          <w:rFonts w:ascii="Times New Roman" w:hAnsi="Times New Roman" w:cs="Times New Roman"/>
          <w:sz w:val="28"/>
          <w:szCs w:val="28"/>
        </w:rPr>
        <w:t>остигл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2737E" w:rsidRPr="00D2737E">
        <w:rPr>
          <w:rFonts w:ascii="Times New Roman" w:hAnsi="Times New Roman" w:cs="Times New Roman"/>
          <w:sz w:val="28"/>
          <w:szCs w:val="28"/>
        </w:rPr>
        <w:t xml:space="preserve"> тех результатов, которые позволяют нам гордиться</w:t>
      </w:r>
      <w:r>
        <w:rPr>
          <w:rFonts w:ascii="Times New Roman" w:hAnsi="Times New Roman" w:cs="Times New Roman"/>
          <w:sz w:val="28"/>
          <w:szCs w:val="28"/>
        </w:rPr>
        <w:t xml:space="preserve"> ею</w:t>
      </w:r>
      <w:r w:rsidR="00D2737E" w:rsidRPr="00D2737E">
        <w:rPr>
          <w:rFonts w:ascii="Times New Roman" w:hAnsi="Times New Roman" w:cs="Times New Roman"/>
          <w:sz w:val="28"/>
          <w:szCs w:val="28"/>
        </w:rPr>
        <w:t>, верить в е</w:t>
      </w:r>
      <w:r>
        <w:rPr>
          <w:rFonts w:ascii="Times New Roman" w:hAnsi="Times New Roman" w:cs="Times New Roman"/>
          <w:sz w:val="28"/>
          <w:szCs w:val="28"/>
        </w:rPr>
        <w:t>ё</w:t>
      </w:r>
      <w:r w:rsidR="00D2737E" w:rsidRPr="00D2737E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тенциал, и быть уверенными в её </w:t>
      </w:r>
      <w:r w:rsidR="00D2737E" w:rsidRPr="00D2737E">
        <w:rPr>
          <w:rFonts w:ascii="Times New Roman" w:hAnsi="Times New Roman" w:cs="Times New Roman"/>
          <w:sz w:val="28"/>
          <w:szCs w:val="28"/>
        </w:rPr>
        <w:t>будущем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7D8" w:rsidRDefault="000637D8" w:rsidP="005F7D7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C80" w:rsidRDefault="000637D8" w:rsidP="00F61BD4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подготовила Крюкова Е.В., методист МБС</w:t>
      </w:r>
    </w:p>
    <w:sectPr w:rsidR="00B87C80" w:rsidSect="00B87C8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1D"/>
    <w:rsid w:val="0001505A"/>
    <w:rsid w:val="000637D8"/>
    <w:rsid w:val="00116478"/>
    <w:rsid w:val="002E0C07"/>
    <w:rsid w:val="003F4C50"/>
    <w:rsid w:val="00443F4D"/>
    <w:rsid w:val="004A282B"/>
    <w:rsid w:val="005F7D79"/>
    <w:rsid w:val="006C2F4D"/>
    <w:rsid w:val="00794D84"/>
    <w:rsid w:val="007E661D"/>
    <w:rsid w:val="00973CBA"/>
    <w:rsid w:val="00A03016"/>
    <w:rsid w:val="00A45F51"/>
    <w:rsid w:val="00B87C80"/>
    <w:rsid w:val="00D2737E"/>
    <w:rsid w:val="00D334AC"/>
    <w:rsid w:val="00E11794"/>
    <w:rsid w:val="00E63154"/>
    <w:rsid w:val="00E90BA1"/>
    <w:rsid w:val="00EC4931"/>
    <w:rsid w:val="00F61BD4"/>
    <w:rsid w:val="00F8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1527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Крылатых Анна Михайловна</cp:lastModifiedBy>
  <cp:revision>6</cp:revision>
  <dcterms:created xsi:type="dcterms:W3CDTF">2017-10-12T05:34:00Z</dcterms:created>
  <dcterms:modified xsi:type="dcterms:W3CDTF">2017-11-21T12:25:00Z</dcterms:modified>
</cp:coreProperties>
</file>