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E" w:rsidRPr="00B22B08" w:rsidRDefault="00BB2CFE" w:rsidP="008376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22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"Любите жизнь в мельчайших проявленьях"</w:t>
      </w:r>
    </w:p>
    <w:bookmarkEnd w:id="0"/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светит,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светит,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Обдувает вишню ветер.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строчки Анечка Титова сочинила когда ей только минуло 4 годика. В шесть лет Аня сочиняла уже довольно бойко, вот только на суд читателю долго не решалась отдавать. И только в 1995 году на страницах </w:t>
      </w:r>
      <w:proofErr w:type="spellStart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Малмыжской</w:t>
      </w:r>
      <w:proofErr w:type="spellEnd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газеты " Сельская правда" появились первые стихи Титовой А открывшие ей дорогу в поэтическую страну. Родилась Анна 13 марта 1974 года. Училась Анна в нашей Калининской средней школе, одновременно в </w:t>
      </w:r>
      <w:proofErr w:type="spellStart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Малмыжской</w:t>
      </w:r>
      <w:proofErr w:type="spellEnd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школе, занималась также в детском ансамбле " Калининские колоски" под руководством Л.В. </w:t>
      </w:r>
      <w:proofErr w:type="spellStart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Острецовой</w:t>
      </w:r>
      <w:proofErr w:type="spellEnd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заслуженного работника культуры Р. Ф., а этот коллектив гремел на всю область. О нём сняли фильм, где девочки пели одну из Аниных песен " На вятском просторе". После окончания школы поступила в Вятский </w:t>
      </w:r>
      <w:proofErr w:type="spellStart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Государстенный</w:t>
      </w:r>
      <w:proofErr w:type="spellEnd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 на филологический факультет. После окончания университета - год работы в школе учителем, а вскоре она становится студенткой факультета организаторов народного образования Российского Государственного педагогического университета им. Герцена в Санкт - Петербурге. После окончания работает филологом в школе, продолжает писать стихи, которые изданы в поэтических сборниках: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Слеза России " 1998 год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Мелодия моей души " 2009 год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Песенная родина моя " 2010 год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Нет у любви категории времени " 2013 год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Любите жизнь в мельчайших проявленьях " 2016 год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маме Зинаиде Петровне она посвятила замечательное стихотворение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Спасибо, мама " ( сбор. " Нет у любви категории времени " 2013 год ).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 Титова - трижды лауреат Всероссийского фестиваля авторской песни </w:t>
      </w:r>
      <w:proofErr w:type="spellStart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Гринландия</w:t>
      </w:r>
      <w:proofErr w:type="spellEnd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2011г 2012г г 2015г .победитель 1 Всероссийского творческого конкурса "Открытая книга "2012г .лауреат Международного литературного конкурса "Любви все возрасты покорны"2015г и др. </w:t>
      </w:r>
    </w:p>
    <w:p w:rsidR="00BB2CFE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что об Анне Титовой написала ее ученица Оксана </w:t>
      </w:r>
      <w:proofErr w:type="spellStart"/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Доротюк</w:t>
      </w:r>
      <w:proofErr w:type="spellEnd"/>
      <w:r w:rsidR="00F408C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 Санкт-Петербург): "Анна Борисовна- замечательный педагог. Она прекрасно знает свой предмет, ее всегда интересно слушать. всегда узнаешь что то новое.</w:t>
      </w:r>
      <w:r w:rsidR="00F408C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я не очень строгий критик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считаю Анну Борисовну ... вторым Пушкиным. Жаль только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такие таланты, как как Анна Борисовна -</w:t>
      </w:r>
      <w:r w:rsidR="00F408C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малоизвестны. Надеюсь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Анна Борисовна не зароет свой талант в землю и когда-нибудь наши дети станут читать ее стихи прямо на уроках литературы и восхищаться.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им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нам повезло учиться в детстве у самой Анны Борисовны Титовой. Вот..."</w:t>
      </w:r>
    </w:p>
    <w:p w:rsidR="00241ADF" w:rsidRPr="00B22B08" w:rsidRDefault="00BB2CFE" w:rsidP="00B22B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мы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также можем гордиться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в селе Калинино жила Аня Титова, училась в нашей школе</w:t>
      </w:r>
      <w:r w:rsidR="00B22B08" w:rsidRPr="00B2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41ADF" w:rsidRPr="00B2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E"/>
    <w:rsid w:val="003B132D"/>
    <w:rsid w:val="00435389"/>
    <w:rsid w:val="008376F5"/>
    <w:rsid w:val="00B22B08"/>
    <w:rsid w:val="00BB2CFE"/>
    <w:rsid w:val="00BB4D82"/>
    <w:rsid w:val="00F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ZRR-7</dc:creator>
  <cp:lastModifiedBy>Людмила Алексеевна</cp:lastModifiedBy>
  <cp:revision>4</cp:revision>
  <dcterms:created xsi:type="dcterms:W3CDTF">2017-10-12T12:46:00Z</dcterms:created>
  <dcterms:modified xsi:type="dcterms:W3CDTF">2017-10-30T09:37:00Z</dcterms:modified>
</cp:coreProperties>
</file>