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F" w:rsidRPr="00CC042D" w:rsidRDefault="000104CF" w:rsidP="005615F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2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104CF" w:rsidRPr="00CC042D" w:rsidRDefault="000104CF" w:rsidP="005615F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2D">
        <w:rPr>
          <w:rFonts w:ascii="Times New Roman" w:hAnsi="Times New Roman" w:cs="Times New Roman"/>
          <w:b/>
          <w:sz w:val="28"/>
          <w:szCs w:val="28"/>
        </w:rPr>
        <w:t>об и</w:t>
      </w:r>
      <w:r w:rsidR="008C15B8" w:rsidRPr="00CC042D">
        <w:rPr>
          <w:rFonts w:ascii="Times New Roman" w:hAnsi="Times New Roman" w:cs="Times New Roman"/>
          <w:b/>
          <w:sz w:val="28"/>
          <w:szCs w:val="28"/>
        </w:rPr>
        <w:t>нновации в библиотечном деле</w:t>
      </w:r>
    </w:p>
    <w:p w:rsidR="000104CF" w:rsidRPr="00CC042D" w:rsidRDefault="000104CF" w:rsidP="005615F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2D">
        <w:rPr>
          <w:rFonts w:ascii="Times New Roman" w:hAnsi="Times New Roman" w:cs="Times New Roman"/>
          <w:b/>
          <w:sz w:val="28"/>
          <w:szCs w:val="28"/>
        </w:rPr>
        <w:t>МКУК «Мурашинская МБС»</w:t>
      </w:r>
    </w:p>
    <w:p w:rsidR="00D648C8" w:rsidRPr="00CC042D" w:rsidRDefault="00D426D1" w:rsidP="005615F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</w:t>
      </w:r>
      <w:r w:rsidR="008C15B8" w:rsidRPr="00CC04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D40E5" w:rsidRPr="00CC042D" w:rsidRDefault="00FD40E5" w:rsidP="005615F8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0D" w:rsidRDefault="00FD40E5" w:rsidP="005615F8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Мероприятия, направленные на популяризацию книги, чтения и профессии библиотекаря: </w:t>
      </w:r>
    </w:p>
    <w:p w:rsidR="00D426D1" w:rsidRDefault="00D426D1" w:rsidP="005615F8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6D1" w:rsidRDefault="00D426D1" w:rsidP="005615F8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6D1" w:rsidRPr="00D426D1" w:rsidRDefault="00D426D1" w:rsidP="00D426D1">
      <w:pPr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городских и сельских библиотекарей методистом ЦБ был 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проведён 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экологический квест     «Земля –  она твоя и моя» (16 участников). В Год экологии и особо охраняемых территорий сотрудники сельских и городских библиотек  </w:t>
      </w:r>
      <w:bookmarkStart w:id="0" w:name="_GoBack"/>
      <w:bookmarkEnd w:id="0"/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проверили свои знания на локациях - "Заповедными тропами Кировской области", "Песенная ЭКО палитра", "Как прекрасен этот мир...", "Люби и знай свой край". С интересом выполняли задания, отвечали на вопросы викторины, писали свои пожелания нашей планете на бумажных "ладошках".</w:t>
      </w:r>
    </w:p>
    <w:p w:rsidR="00D426D1" w:rsidRDefault="00D426D1" w:rsidP="005615F8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6D1" w:rsidRDefault="00D426D1" w:rsidP="00B314A2">
      <w:p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Новаторством в работе Староверческой сельской библиотеки стал эколого-краеведческий м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аршрут «Узнай свой родной край»,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елью которого являлось  обобщение, закрепление и углубление экологических знаний пользователей, формирование ответственного и бережного отношения к природе.  Участники эко маршрута познакомились с понятиями экология и тропа. Получив Маршрутный лист, все дружно отправились 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окрестности посёлка 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6 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локациям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«Пруд с плавучим островком», «Кедр», «Сосновый бор", «Свалка в лесу», «Парк», «Голубая ель». На каждой 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локации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участников проводилась информационная пятиминутка, а начиналась она со слов -  “А знаете ли вы</w:t>
      </w:r>
      <w:proofErr w:type="gramStart"/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..?”. </w:t>
      </w:r>
      <w:proofErr w:type="gramEnd"/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 познавательную информацию, участники выполняли задание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связанное с объектом маршрута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отправлялись дальше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Эколого-краеведческий маршрут «Узнай свой родной край» получился очень насыщенным, увлекательным,  познавательным и интересным. (Присутствовало 10 человек.) </w:t>
      </w:r>
    </w:p>
    <w:p w:rsidR="00D426D1" w:rsidRDefault="00D426D1" w:rsidP="005615F8">
      <w:pPr>
        <w:ind w:left="0" w:firstLine="0"/>
        <w:jc w:val="both"/>
        <w:rPr>
          <w:sz w:val="26"/>
          <w:szCs w:val="26"/>
        </w:rPr>
      </w:pPr>
    </w:p>
    <w:p w:rsidR="00D426D1" w:rsidRPr="00D426D1" w:rsidRDefault="00D426D1" w:rsidP="00B314A2">
      <w:p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17 ноября в Мурашинской центральной районной библиотеке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проходил</w:t>
      </w:r>
      <w:r w:rsid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второй межрайонный фестиваль библиотекарей «</w:t>
      </w:r>
      <w:proofErr w:type="spellStart"/>
      <w:r w:rsid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Библиофест</w:t>
      </w:r>
      <w:proofErr w:type="spellEnd"/>
      <w:r w:rsid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- 2017». </w:t>
      </w:r>
      <w:r w:rsidR="00B314A2" w:rsidRP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Почётными гостями фестиваля  стали коллеги из </w:t>
      </w:r>
      <w:proofErr w:type="spellStart"/>
      <w:r w:rsidR="00B314A2" w:rsidRP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Подосиновской</w:t>
      </w:r>
      <w:proofErr w:type="spellEnd"/>
      <w:r w:rsidR="00B314A2" w:rsidRP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B314A2" w:rsidRP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Лузской</w:t>
      </w:r>
      <w:proofErr w:type="spellEnd"/>
      <w:r w:rsidR="00B314A2" w:rsidRP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МБС, коллеги городских, сельских и школьных библиотек 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Мурашинского </w:t>
      </w:r>
      <w:r w:rsidR="00B314A2" w:rsidRP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  <w:r w:rsid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1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второй части </w:t>
      </w:r>
      <w:r w:rsidR="00056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фестиваля для сотрудников библиотек был организован </w:t>
      </w:r>
      <w:r w:rsidR="00B31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мастер-класс по изготовлению лэпбука «Экология». Это интерактивная папка, которая является результативным способом продвижения знаний и книг о теме представленного материала. </w:t>
      </w:r>
    </w:p>
    <w:p w:rsidR="00D426D1" w:rsidRDefault="00D426D1" w:rsidP="00D426D1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6D1" w:rsidRDefault="0005639D" w:rsidP="00D426D1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Рекламой профессии библиотекаря стал День дублёра «В библиотекари пойдём, пусть нас научат», который  прошёл в дни библиотечной недели, посвящённой празднования Дня библиотекаря. Пять девчонок-десятиклассниц в течение дня обслуживали пользователей, оформляли  книжные выставки, работали  с картотеками, проводили  мероприятие</w:t>
      </w:r>
      <w:r w:rsid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26D1" w:rsidRDefault="00D426D1" w:rsidP="00D426D1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6D1" w:rsidRDefault="00D426D1" w:rsidP="00D426D1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6D1" w:rsidRPr="00D426D1" w:rsidRDefault="0005639D" w:rsidP="00D426D1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10 ноября в центральной библиотеке состоялся первый городской праздник детской книги «Дошколята учатся читать» (67 чел.). Воспитанники трёх детских садов города показали  театрализованные инсценировки по стихам писателя: "Багаж", "Теремок," "</w:t>
      </w:r>
      <w:proofErr w:type="gramStart"/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Усатый-полосатый</w:t>
      </w:r>
      <w:proofErr w:type="gramEnd"/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". Ребята из детского сада № 2 вне конкурса подготовили сценку по стихотворению "Тихая сказка". Далее мальчишки и девчонки продемонстрировали свои знания  в интерактивной литературной игре «Читаем и играем Самуила Маршака». Как орешки щёлкали   вопросы по  стихам "Вот какой </w:t>
      </w:r>
      <w:proofErr w:type="spellStart"/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рассеяный</w:t>
      </w:r>
      <w:proofErr w:type="spellEnd"/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"Сказка о глупом мышонке", "Где обедал воробей?", "Багаж", "Кот и </w:t>
      </w:r>
      <w:proofErr w:type="gramStart"/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лодыри</w:t>
      </w:r>
      <w:proofErr w:type="gramEnd"/>
      <w:r w:rsidR="00D426D1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". Главный символ праздника, переходящий кубок,  получила команда-победитель - юные читатели из детского сада № 3. </w:t>
      </w:r>
    </w:p>
    <w:p w:rsidR="00D426D1" w:rsidRDefault="00D426D1" w:rsidP="00D426D1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6D1" w:rsidRPr="00D426D1" w:rsidRDefault="00D426D1" w:rsidP="00D426D1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-«Праздник к нам спешит» так называлась  предновогодняя программа с различными площадками.  Здесь   участники могли изготовить новогодние сувениры  своими руками в «Мастерской добрых подарков», пройти  квест «Новогоднее путешествие по странам и континентам»; выиграть призы в беспроигрышной</w:t>
      </w:r>
      <w:r w:rsidR="00056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лотерее,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39D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подкрепиться в  «</w:t>
      </w:r>
      <w:proofErr w:type="spellStart"/>
      <w:r w:rsidR="0005639D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Библиокафе</w:t>
      </w:r>
      <w:proofErr w:type="spellEnd"/>
      <w:r w:rsidR="0005639D"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Подготовиться к предстоящим праздникам читателям помогали материалы тематической книжной выставки «В хороводе зимних праздников»  и выставка поделок «Чудеса своими руками».  15 читателей покидали праздник с  неизвестной книгой для предстоящего вечера, выбрав её  </w:t>
      </w:r>
      <w:proofErr w:type="gramStart"/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D4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предложенных на книжной выставке «Новогодний сюрприз».</w:t>
      </w:r>
    </w:p>
    <w:p w:rsidR="00D426D1" w:rsidRDefault="0005639D" w:rsidP="00D17286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Новшеством в программе была  «Тропа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сказок». В  читальном зале </w:t>
      </w:r>
      <w:r w:rsidR="0022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гостей встречали сказочные персонажи вятская Кикимора, домовёнок Кузя, сестрица Алёнушка, бабушка </w:t>
      </w:r>
      <w:proofErr w:type="spellStart"/>
      <w:r w:rsidR="00220EB3">
        <w:rPr>
          <w:rFonts w:ascii="Times New Roman" w:eastAsia="Times New Roman" w:hAnsi="Times New Roman" w:cs="Times New Roman"/>
          <w:sz w:val="26"/>
          <w:szCs w:val="26"/>
          <w:lang w:eastAsia="ru-RU"/>
        </w:rPr>
        <w:t>Аушка</w:t>
      </w:r>
      <w:proofErr w:type="spellEnd"/>
      <w:r w:rsidR="0022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предлагали вып</w:t>
      </w:r>
      <w:r w:rsidR="00D1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олнить различные задания. </w:t>
      </w:r>
      <w:r w:rsidR="002A6BD7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Взрослые и дети приняли участие в забавах:</w:t>
      </w:r>
      <w:r w:rsidR="0022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220E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Шишкобол</w:t>
      </w:r>
      <w:proofErr w:type="spellEnd"/>
      <w:r w:rsidR="0022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BD7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хоровод на полянке</w:t>
      </w:r>
      <w:r w:rsidR="00D1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«12 месяцев», </w:t>
      </w:r>
      <w:r w:rsidR="002A6BD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снегоступы, ходули.</w:t>
      </w:r>
    </w:p>
    <w:p w:rsidR="00D426D1" w:rsidRDefault="00D426D1" w:rsidP="00D426D1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31A" w:rsidRPr="00E963DD" w:rsidRDefault="0025031A" w:rsidP="00E963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6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МБУК «Безбожниковская </w:t>
      </w:r>
      <w:proofErr w:type="gramStart"/>
      <w:r w:rsidRPr="00E96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СБ</w:t>
      </w:r>
      <w:proofErr w:type="gramEnd"/>
      <w:r w:rsidRPr="00E96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E963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течение года велась  работа по Программе «</w:t>
      </w:r>
      <w:r w:rsidR="00D17286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Экологический</w:t>
      </w:r>
      <w:r w:rsidRPr="00E963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рюкзачок», которая  запущена  во все классы школы  и группы детского сада.</w:t>
      </w:r>
    </w:p>
    <w:p w:rsidR="00E963DD" w:rsidRPr="00A27084" w:rsidRDefault="00E963DD" w:rsidP="00E963DD">
      <w:pPr>
        <w:rPr>
          <w:rFonts w:ascii="Times New Roman" w:hAnsi="Times New Roman" w:cs="Times New Roman"/>
          <w:sz w:val="28"/>
          <w:szCs w:val="28"/>
        </w:rPr>
      </w:pPr>
    </w:p>
    <w:p w:rsidR="00E963DD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9C21ED">
        <w:rPr>
          <w:rFonts w:ascii="Times New Roman" w:hAnsi="Times New Roman" w:cs="Times New Roman"/>
          <w:sz w:val="24"/>
          <w:szCs w:val="24"/>
        </w:rPr>
        <w:t xml:space="preserve">Информацию подготовила заведующая отделом </w:t>
      </w:r>
    </w:p>
    <w:p w:rsidR="00E963DD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9C21ED">
        <w:rPr>
          <w:rFonts w:ascii="Times New Roman" w:hAnsi="Times New Roman" w:cs="Times New Roman"/>
          <w:sz w:val="24"/>
          <w:szCs w:val="24"/>
        </w:rPr>
        <w:t xml:space="preserve">инновационно-методической и информационной </w:t>
      </w:r>
    </w:p>
    <w:p w:rsidR="00E963DD" w:rsidRPr="009C21ED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9C21ED">
        <w:rPr>
          <w:rFonts w:ascii="Times New Roman" w:hAnsi="Times New Roman" w:cs="Times New Roman"/>
          <w:sz w:val="24"/>
          <w:szCs w:val="24"/>
        </w:rPr>
        <w:t xml:space="preserve">работы ЦБ </w:t>
      </w:r>
      <w:proofErr w:type="spellStart"/>
      <w:r w:rsidRPr="009C21E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C21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C21ED">
        <w:rPr>
          <w:rFonts w:ascii="Times New Roman" w:hAnsi="Times New Roman" w:cs="Times New Roman"/>
          <w:sz w:val="24"/>
          <w:szCs w:val="24"/>
        </w:rPr>
        <w:t>ураши</w:t>
      </w:r>
      <w:proofErr w:type="spellEnd"/>
      <w:r w:rsidRPr="009C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C21ED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ED">
        <w:rPr>
          <w:rFonts w:ascii="Times New Roman" w:hAnsi="Times New Roman" w:cs="Times New Roman"/>
          <w:sz w:val="24"/>
          <w:szCs w:val="24"/>
        </w:rPr>
        <w:t xml:space="preserve">Криницына </w:t>
      </w:r>
    </w:p>
    <w:p w:rsidR="00E963DD" w:rsidRDefault="00E963DD" w:rsidP="00E963DD">
      <w:pPr>
        <w:rPr>
          <w:rFonts w:ascii="Times New Roman" w:hAnsi="Times New Roman" w:cs="Times New Roman"/>
          <w:sz w:val="24"/>
          <w:szCs w:val="24"/>
        </w:rPr>
      </w:pPr>
    </w:p>
    <w:p w:rsidR="00E963DD" w:rsidRPr="00A27084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A27084">
        <w:rPr>
          <w:rFonts w:ascii="Times New Roman" w:hAnsi="Times New Roman" w:cs="Times New Roman"/>
          <w:sz w:val="24"/>
          <w:szCs w:val="24"/>
        </w:rPr>
        <w:t xml:space="preserve">Директор МКУК «Мурашинская МБС»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7084">
        <w:rPr>
          <w:rFonts w:ascii="Times New Roman" w:hAnsi="Times New Roman" w:cs="Times New Roman"/>
          <w:sz w:val="24"/>
          <w:szCs w:val="24"/>
        </w:rPr>
        <w:t>О.А. Плехова</w:t>
      </w:r>
    </w:p>
    <w:p w:rsidR="00E963DD" w:rsidRPr="009C21ED" w:rsidRDefault="00E963DD" w:rsidP="00E963DD">
      <w:pPr>
        <w:rPr>
          <w:rFonts w:ascii="Times New Roman" w:hAnsi="Times New Roman" w:cs="Times New Roman"/>
          <w:sz w:val="24"/>
          <w:szCs w:val="24"/>
        </w:rPr>
      </w:pPr>
    </w:p>
    <w:p w:rsidR="00E963DD" w:rsidRPr="00E963DD" w:rsidRDefault="00E963DD" w:rsidP="00E963DD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963DD" w:rsidRPr="00E9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30A"/>
    <w:multiLevelType w:val="hybridMultilevel"/>
    <w:tmpl w:val="9BD6CA2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B8"/>
    <w:rsid w:val="000104CF"/>
    <w:rsid w:val="0005639D"/>
    <w:rsid w:val="00113FB9"/>
    <w:rsid w:val="00220EB3"/>
    <w:rsid w:val="0025031A"/>
    <w:rsid w:val="002A6BD7"/>
    <w:rsid w:val="002D37AB"/>
    <w:rsid w:val="0038398F"/>
    <w:rsid w:val="005615F8"/>
    <w:rsid w:val="006142FA"/>
    <w:rsid w:val="006C1FC9"/>
    <w:rsid w:val="006E3A76"/>
    <w:rsid w:val="006E5982"/>
    <w:rsid w:val="008B2416"/>
    <w:rsid w:val="008C15B8"/>
    <w:rsid w:val="008D1AE3"/>
    <w:rsid w:val="008D2EDD"/>
    <w:rsid w:val="008E5235"/>
    <w:rsid w:val="00917E0B"/>
    <w:rsid w:val="00B073A7"/>
    <w:rsid w:val="00B26B7B"/>
    <w:rsid w:val="00B314A2"/>
    <w:rsid w:val="00B6020D"/>
    <w:rsid w:val="00C1204B"/>
    <w:rsid w:val="00CC042D"/>
    <w:rsid w:val="00D17286"/>
    <w:rsid w:val="00D426D1"/>
    <w:rsid w:val="00D648C8"/>
    <w:rsid w:val="00DD5553"/>
    <w:rsid w:val="00E963DD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2018-01-11T08:35:00Z</dcterms:created>
  <dcterms:modified xsi:type="dcterms:W3CDTF">2018-01-16T07:17:00Z</dcterms:modified>
</cp:coreProperties>
</file>