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F" w:rsidRPr="004777D3" w:rsidRDefault="0055564F" w:rsidP="0055564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Список литературы</w:t>
      </w:r>
      <w:r w:rsidRPr="004777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55564F" w:rsidRPr="005075BE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М871379 оф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Авксентьев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Анатолий Васильевич.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Этнические проблемы современности и культура межнационального общения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Учеб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особие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Авксентьев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А. В.,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Авксентьев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А. ; Под ред. В.А.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Шаповалова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- Ставрополь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-, 1993. - 222 с</w:t>
      </w:r>
      <w:r w:rsidRPr="004777D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А 23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М936112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бо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М936113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М994138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Агеева, Руфь Александровна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Какого мы роду-племени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?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Народы России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имена и судьбы : Словарь-справочник / Агеева Р. А. ; Отд. лит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яз. РАН ; Центр яз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культур Северной Евразии им. кн. Н.С. Трубецкого.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Academia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, 2000. - 422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 75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2076105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Александренков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Э.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Г.,Основы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этнологии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 учеб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особие для вузов по спец. "История" / [Э. Г.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Александренков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др.] ; под ред. В. В. Пименова.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Изд-во Московского ун-та, 2007. - 688 с., [8] л.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цв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ил. : ил., к.,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портр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., табл.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24 см. -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.: с. 669-672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2014363 </w:t>
      </w:r>
      <w:proofErr w:type="spellStart"/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кр</w:t>
      </w:r>
      <w:proofErr w:type="spellEnd"/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Белых, Сергей Константинович.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>История народов Волго-Уральского региона: учеб</w:t>
      </w:r>
      <w:proofErr w:type="gram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п</w:t>
      </w:r>
      <w:proofErr w:type="gram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особие по курсу "Этническая история Волго-Уральского региона"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/ Белых С. К. ; [под общ. ред. Г. В. Мерзляковой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рец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.: В. В.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Напольских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, А. Г. Иванов]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Федер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агентство по образованию, ГОУ ВПО "Удмурт. гос. ун-т", Ин-т соц. коммуникаций. - Ижевск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Ин-т соц. коммуникаций, 2006. - (Киров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тип. ГОУ ВПО "Удмурт. гос. ун-т")129 с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val="en-US"/>
        </w:rPr>
        <w:t>.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>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.: с. 121-127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2007299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Блюм, Ален.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Родиться, жить и умереть в СССР </w:t>
      </w:r>
      <w:r w:rsidRPr="004777D3">
        <w:rPr>
          <w:rFonts w:ascii="Times New Roman" w:eastAsia="Times New Roman" w:hAnsi="Times New Roman"/>
          <w:i/>
          <w:sz w:val="28"/>
          <w:szCs w:val="28"/>
        </w:rPr>
        <w:t>/ Блюм А..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Новое издательство, 2005. - 171 с. 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2080662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Булдаков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, Владимир Прохорович.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Хаос и этнос: Этнические конфликты в России, 1917-1918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г.г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Условия возникновения, хроника, комментарий, анализ / Ин-т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Российиской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истории ; В. П.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Булдаков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; [ред.: Эмилия Волкова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худож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.: Антонина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Байдина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].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Новый хронограф, 2010. - 1089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с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.И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>мен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указ.: с. 1074 - 1082Библиогр. в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подстроч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примеч.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2085428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Вишленкова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, Елена Анатольевна.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Визуальное народоведение империи, или "Увидеть русского дано не каждому"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/ Елена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Вишленкова</w:t>
      </w:r>
      <w:proofErr w:type="spellEnd"/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Гос. ун-т-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Высш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шк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экономики.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Новое лит. обозрение, 2011. - 381 с. : ил.,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портр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; 22 см. - (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Historia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Rossica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)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в примеч.: с. 300-338Библиогр.: с. 339-366Именной указ.: с. 367-378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 xml:space="preserve">2000 экз. </w:t>
      </w:r>
      <w:proofErr w:type="gramEnd"/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2031932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Георги, Иоганн -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Готлиб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Описание всех обитающих в Российском государстве народов : их житейских обрядов, обыкновений, одежд, жилищ, упражнений, забав, вероисповеданий и других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достопамятностей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/ Георги И. ; [предисл. и примеч. В. А. Дмитриева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]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>ерепеч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с изд. 1799 г. с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испр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и доп., изд. 2-е. -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2086469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Год на Севере</w:t>
      </w:r>
      <w:r w:rsidRPr="004777D3">
        <w:rPr>
          <w:rFonts w:ascii="Times New Roman" w:eastAsia="Times New Roman" w:hAnsi="Times New Roman"/>
          <w:i/>
          <w:sz w:val="28"/>
          <w:szCs w:val="28"/>
        </w:rPr>
        <w:t>: [роман]. Ч. 1 (Гл. 6-8). Ч. 2-3. Собрание сочинений Т. 4749, [2]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Ж 52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2081217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Жельвис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Владимир Ильич.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Наблюдая за русскими: скрытые правила поведения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Владимир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Жельвис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РИПОЛ классик, 2011. - (Нижний Новгород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ОАО "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Нижполиграф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")349, [1] с.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22 см. -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.: с. 347-348 (20 назв.)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Ж 86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М925359 оф М934976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Жуковская, Наталия Львовна.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От Карелии до Урала: Рассказы о народах России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Кн. для чтения по курсам "История родного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края"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,"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Народоведение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" / Жуковская Н. Л., Мокшин Н. Ф.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- М. : Флинта, 1998. - 320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74.200.5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М 94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М982392 оф М982552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М982553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Кадяева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С.,Мы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 сограждане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Кадяева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С. [и др.] ; [Международный благотворительный фонд им. Д.С. Лихачева ; Под общ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ед. Л.И. Семиной].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БОНФИ, 2002. - 501 с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 14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2072782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Казаченко, Борис Николаевич.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Русское родство: прошлое и настоящее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Б. Н. Казаченко.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Флинта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Наука, 2010. - 302 с.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с. 290 – 302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2074380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Карлов, Виктор Владимирович.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>Народы северо-восточной Евразии в ХIХ и XX вв</w:t>
      </w:r>
      <w:r w:rsidRPr="004777D3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монография / В. В. </w:t>
      </w:r>
      <w:r w:rsidRPr="004777D3">
        <w:rPr>
          <w:rFonts w:ascii="Times New Roman" w:eastAsia="Times New Roman" w:hAnsi="Times New Roman"/>
          <w:i/>
          <w:sz w:val="28"/>
          <w:szCs w:val="28"/>
        </w:rPr>
        <w:lastRenderedPageBreak/>
        <w:t>Карлов ; МГУ им. М. В. Ломоносова.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КДУ, 2010. - 475 с.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табл. ; 20 см. -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в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подстроч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прим.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67.620.1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 65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2054722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Конституция Российской Федерации с комментариями Конституционного Суда РФ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5-е изд..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М.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Инфра-М, 2009. - 200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71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72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2081863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Костина, Анна Владимировна.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Национальная культура. Этническая культура. Массовая культура: "Баланс интересов" в современном обществе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А.В. Костина.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URSS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ЛИБРОКОМ,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cop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2008 макет (2009). - 214 с.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22 см. -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.: с. 186-196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88.5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85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2040166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2045800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Крысько, Владимир Гаврилович.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Этническая психология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учеб. пособие для вузов по спец. "Педагогика и психология" / Крысько В. Г.4-е изд., стереотип.. - М. : Академия, 2008. - 314 с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.(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Высшее профессиональное образование)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с. 300-311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2001941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Леонтьев, Алексей Алексеевич.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>Культуры и языки народов России, стран СНГ и Балтии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: учебно-справочное пособие / Леонтьев А. А. ; РАО,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Моск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психолого-социальный ин-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тИзд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2-е,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испр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и доп..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Моск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психолого-социальный ин-т : Флинта, 2004. - 291 с.</w:t>
      </w:r>
    </w:p>
    <w:p w:rsidR="0055564F" w:rsidRPr="005075BE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Л 86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М923039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М923040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Лурье, Светлана Владимировна.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Историческая этнология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Учеб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особие для вузов / Лурье С. В.. - М.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 Аспект Пресс, 1998. - 448 с.</w:t>
      </w:r>
    </w:p>
    <w:p w:rsidR="0055564F" w:rsidRPr="005075BE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М 43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М971599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Меженков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Владимир Павлович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Русские: истоки, психология, судьба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Меженков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П.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Худож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И.А.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Шиляев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Русская книга, 2003.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 30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2084788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сбф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бо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2089851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сбф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чз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обработке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Народы России: атлас культур и религий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М-во регионального 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развития Российской Федерации, Российская акад. наук ; [И. В. Власова и др. ; отв. ред. В. А. Тишков, А. В. Журавский, О. Е.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Казьмина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]2-е изд.,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испр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и доп..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Дизайн. Информация. Картография, 2009. - 318, [1]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 30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М879386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бо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М885502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Народы России: Энциклопедия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Ин-т этнологии и антропологии им. Н.Н. Миклухо-Маклая Рос. АН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Гл. ред. В.А. Тишков. - М. : Большая рос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э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нциклопедия, 1994. - 479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63.3(2)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>Н 50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>2084873 ин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Немцы в России: встречи на перекрестке культур </w:t>
      </w:r>
      <w:r w:rsidRPr="004777D3">
        <w:rPr>
          <w:rFonts w:ascii="Times New Roman" w:eastAsia="Times New Roman" w:hAnsi="Times New Roman"/>
          <w:i/>
          <w:sz w:val="28"/>
          <w:szCs w:val="28"/>
        </w:rPr>
        <w:t>= D</w:t>
      </w:r>
      <w:r w:rsidRPr="004777D3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e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Deutschen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in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Russland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Begegnungen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der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Kulturen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 [сборник статей] / Рос. акад. наук, Ин-т истории естествознания и техники, С.-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Петерб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фил., Б-ка Рос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а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кад. наук, Семинар "Немцы в России: русско-немецкие научные и культурные связи" ; отв. ред.: Д.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Дальманн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и Г. Смагина. - Санкт Петербург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Росток, 2011. - 542 с. : ил.,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портр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.(Диалог двух культур)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Библиогр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.: с. 493-518 и в к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онце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гл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. указ.: с. 523-541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18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2057011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Паркер, Эдуард.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Татары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история возникновения великого народа / Паркер Э..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Центрполиграф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, 2009. - 223 с</w:t>
      </w:r>
      <w:r w:rsidRPr="004777D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31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М991061 оф М992023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Петрухин, Владимир Яковлевич.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Очерки истории народов России в древности и раннем средневековье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Петрухин В. Я., Раевский Д. 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.. - М.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Знак, 2004. - 415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88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37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М988102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Платонов, Юрий Петрович. Этническая психология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Платонов Ю. П.. - СПб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: 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Речь, 2001. - 320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63.3(2)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76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>2084670 ин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Российские немцы. XXI век : материалы 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международ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. конференции и социолог</w:t>
      </w:r>
      <w:proofErr w:type="gram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о</w:t>
      </w:r>
      <w:proofErr w:type="gram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проса, </w:t>
      </w:r>
      <w:r w:rsidRPr="004777D3">
        <w:rPr>
          <w:rFonts w:ascii="Times New Roman" w:eastAsia="Times New Roman" w:hAnsi="Times New Roman"/>
          <w:i/>
          <w:sz w:val="28"/>
          <w:szCs w:val="28"/>
        </w:rPr>
        <w:t>Москва, 2008 г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Федер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. национально-культур. автономия рос. немцев, Обществ. акад. наук рос. немцев, Представительство германского фонда К. Аденауэра в Рос. Федерации, г. Москва ; [под общ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ед.: В. А.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Аумана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, В. Г. </w:t>
      </w:r>
      <w:r w:rsidRPr="004777D3">
        <w:rPr>
          <w:rFonts w:ascii="Times New Roman" w:eastAsia="Times New Roman" w:hAnsi="Times New Roman"/>
          <w:i/>
          <w:sz w:val="28"/>
          <w:szCs w:val="28"/>
        </w:rPr>
        <w:lastRenderedPageBreak/>
        <w:t>Чеботаревой].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ОАНРН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Центр немец. культуры, 2011. - 372 с. : ил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; 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21 см.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89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М923690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М923691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Русские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РАН, Ин-т этнологии и антропологии им. Н.Н. Миклухо-Маклая ; Отв. ред. В.А. Александров, И.В. Власова, Н.С. Полищук.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Наука, 1999. - 828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М905308 оф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Русские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Ист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.-</w:t>
      </w:r>
      <w:proofErr w:type="spellStart"/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этногр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очерки / РАН, Ин-т этнологии и антропологии им. Н.Н. Миклухо-Ма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клая. - М.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-, 1997. - 221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П 12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2075784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2075815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Русский мир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 1589, [2] с. : ил.,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портр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цв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ил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.Б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в прим.: с. 573 – 590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П 12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2075785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2075816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Русский мир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 2541, [2] с. : ил.,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портр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цв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ил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.Б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иблиогр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в прим.: с. 519 - 542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89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М958806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М958962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Русский народ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Терминология, исследования, анализ / Лига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отеч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культуронаследия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 - Жуковский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Кучково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поле, 2001. - 380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30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2079911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Семенова-Тян-Шанская, Ольга Петровна.</w:t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Жизнь "Ивана": очерки из быта крестьян одной из черноземных губерний 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/ Ольга Семенова-Тян-Шанская. - Москва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Ломоносовъ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2010. - 188, [2] с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47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М978582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М979728 оф М997675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Тишков, Валерий Александрович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Реквием по этносу: Исследования по социально-культурной антропологии / Тишков В. А.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РАН, Ин-т этнологии и антропологии им. Н.Н. Миклухо-Маклая.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Наука, 2003. - 544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>Т 98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  <w:t xml:space="preserve">2059519 оф 2059573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Тюркские народы Восточной Сибири </w:t>
      </w:r>
      <w:r w:rsidRPr="004777D3">
        <w:rPr>
          <w:rFonts w:ascii="Times New Roman" w:eastAsia="Times New Roman" w:hAnsi="Times New Roman"/>
          <w:i/>
          <w:sz w:val="28"/>
          <w:szCs w:val="28"/>
        </w:rPr>
        <w:t>/ РАН, Ин-т этнологии и антропологии им. Н. Н. Миклухо-Маклая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[отв. ред.: Д. А.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Функ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, Н. А. </w:t>
      </w:r>
      <w:r w:rsidRPr="004777D3">
        <w:rPr>
          <w:rFonts w:ascii="Times New Roman" w:eastAsia="Times New Roman" w:hAnsi="Times New Roman"/>
          <w:i/>
          <w:sz w:val="28"/>
          <w:szCs w:val="28"/>
        </w:rPr>
        <w:lastRenderedPageBreak/>
        <w:t>Алексеев]. - М. : Наука, 2008. - 422 с. : ил., 16 л. и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л(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>Народы и культуры / отв. ред.: В. А. Тишков, С.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В. Чешко)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Библиогр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.: с. 405-420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2060961 </w:t>
      </w:r>
      <w:proofErr w:type="spellStart"/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кр</w:t>
      </w:r>
      <w:proofErr w:type="spellEnd"/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Финно-</w:t>
      </w:r>
      <w:proofErr w:type="spellStart"/>
      <w:r w:rsidRPr="004777D3">
        <w:rPr>
          <w:rFonts w:ascii="Times New Roman" w:eastAsia="Times New Roman" w:hAnsi="Times New Roman"/>
          <w:b/>
          <w:i/>
          <w:sz w:val="28"/>
          <w:szCs w:val="28"/>
        </w:rPr>
        <w:t>угры</w:t>
      </w:r>
      <w:proofErr w:type="spellEnd"/>
      <w:r w:rsidRPr="004777D3">
        <w:rPr>
          <w:rFonts w:ascii="Times New Roman" w:eastAsia="Times New Roman" w:hAnsi="Times New Roman"/>
          <w:b/>
          <w:i/>
          <w:sz w:val="28"/>
          <w:szCs w:val="28"/>
        </w:rPr>
        <w:t xml:space="preserve"> - славяне - тюрки. Опыт взаимодействия (традиции и новации)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: сб. материалов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Всерос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науч.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конф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Федер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 агентство по образованию, ГОУ ВПО "Удмурт. гос. ун-т", РАН, Урал.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отд-ние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, Удмурт. ин-т истории, яз. и лит. ; [сост. и общ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р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ед.: А. Е. Загребин, В. В. Пузанов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редкол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.: Н. Н. Бармина и др.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рец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.: А. В. Петров, С. В.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Любичанковский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]. - Ижевск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Удмурт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>у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>н-т, 2009. - 758, [8]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М991788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Чванов, Михаил Андреевич.</w:t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br/>
        <w:t>Мы - русские?... "...всего мира Надежда и Утешение"</w:t>
      </w:r>
      <w:r w:rsidRPr="004777D3">
        <w:rPr>
          <w:rFonts w:ascii="Times New Roman" w:eastAsia="Times New Roman" w:hAnsi="Times New Roman"/>
          <w:i/>
          <w:sz w:val="28"/>
          <w:szCs w:val="28"/>
        </w:rPr>
        <w:t>: проза, публицистика / Чванов М. А..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Голос-Пресс, 2005. - 656 с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Х 22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2061239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Этнография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лекции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Харузина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Н.. - СПб. : Тропа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Троянова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2007. - 519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с(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Русская этно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графия)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: с. 506 - 511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Э 91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2026800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2048552 оф 2048555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аб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Этнокультурный облик России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перепись 2002 года / Рос. акад. наук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Ин-т этнологии и антропологии им. Н.Н. Миклухо-Маклая ; [отв. ред. В. В. Степанов, В. А. Тишков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]. - М.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Наука, 2007. - 518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63.5(2)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М 32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М952199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гз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М952200 оф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Этнология: Народы России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история и современное положение : Учеб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особие /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Мастюгина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 М., Перепелкин Л. С. ; Центр. ин-т непрерывного образования о-ва "Знание" России.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Знание, 1997. - 317 с. 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</w:rPr>
        <w:t>2017432 оф</w:t>
      </w:r>
      <w:r w:rsidRPr="004777D3">
        <w:rPr>
          <w:rFonts w:ascii="Times New Roman" w:eastAsia="Times New Roman" w:hAnsi="Times New Roman"/>
          <w:i/>
          <w:sz w:val="28"/>
          <w:szCs w:val="28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</w:rPr>
        <w:t>Этнические группы и социальные границы: социальная организация культурных различий</w:t>
      </w:r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/ под ред. Ф. Барта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;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[пер. с англ. И.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</w:rPr>
        <w:t>Пильщикова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</w:rPr>
        <w:t>]. - М.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4777D3">
        <w:rPr>
          <w:rFonts w:ascii="Times New Roman" w:eastAsia="Times New Roman" w:hAnsi="Times New Roman"/>
          <w:i/>
          <w:sz w:val="28"/>
          <w:szCs w:val="28"/>
        </w:rPr>
        <w:t xml:space="preserve"> Новое изд-во, 2006. - 199 с.</w:t>
      </w:r>
    </w:p>
    <w:p w:rsidR="0055564F" w:rsidRPr="004777D3" w:rsidRDefault="0055564F" w:rsidP="00555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М938528 </w:t>
      </w:r>
      <w:proofErr w:type="spellStart"/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кр</w:t>
      </w:r>
      <w:proofErr w:type="spellEnd"/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77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Этнический фактор и политика. История и современность</w:t>
      </w:r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: Тезисы докладов Рос. науч</w:t>
      </w:r>
      <w:proofErr w:type="gram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.-</w:t>
      </w:r>
      <w:proofErr w:type="spellStart"/>
      <w:proofErr w:type="gram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практ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конф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Ижевск. 3-4 марта 2000 г. : При поддержке Ин-та "Открытое о-во" (Фонд Сороса) / Удмурт. гос. ун-т, Ист. фак. ; </w:t>
      </w:r>
      <w:proofErr w:type="spellStart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Редкол</w:t>
      </w:r>
      <w:proofErr w:type="spellEnd"/>
      <w:r w:rsidRPr="004777D3">
        <w:rPr>
          <w:rFonts w:ascii="Times New Roman" w:eastAsia="Times New Roman" w:hAnsi="Times New Roman"/>
          <w:i/>
          <w:sz w:val="28"/>
          <w:szCs w:val="28"/>
          <w:lang w:eastAsia="ru-RU"/>
        </w:rPr>
        <w:t>.: Н.Н. Бармина, В.В. Долгов, Т.Н. Ефремова и др.. - Ижевск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Удмурт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н-т, 2000. - 182 с.</w:t>
      </w:r>
    </w:p>
    <w:p w:rsidR="0055564F" w:rsidRPr="00D020A1" w:rsidRDefault="0055564F" w:rsidP="0055564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63.3(2)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Э 91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2085843 ин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D020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"Этнические немцы России: исторический феномен "народа в пути"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международная конференция, Этнические немцы России: 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исторический феномен "народа в пути" : материалы XII международной конференции, Москва, 18-20 сентября 2008 г. / [науч. ред.: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gram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.и</w:t>
      </w:r>
      <w:proofErr w:type="gram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ст.н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проф. А. А. Герман] ;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Междунар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ассоц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. исследователей истории и культуры рос</w:t>
      </w:r>
      <w:proofErr w:type="gram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емцев,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Междунар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союз нем. культуры, Центр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изуч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истории и культуры немцев России Ин-та истории и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междунар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отношений </w:t>
      </w:r>
      <w:proofErr w:type="spell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Сарат</w:t>
      </w:r>
      <w:proofErr w:type="spell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>. гос. ун-та. - Москва</w:t>
      </w:r>
      <w:proofErr w:type="gram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proofErr w:type="gram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МСНК-пресс, 2009. - 630, [1] с.</w:t>
      </w:r>
      <w:proofErr w:type="gramStart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;</w:t>
      </w:r>
      <w:proofErr w:type="gramEnd"/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21 см. </w:t>
      </w:r>
      <w:r w:rsidRPr="00D020A1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AD2C03" w:rsidRDefault="00AD2C03">
      <w:bookmarkStart w:id="0" w:name="_GoBack"/>
      <w:bookmarkEnd w:id="0"/>
    </w:p>
    <w:sectPr w:rsidR="00AD2C03" w:rsidSect="0055564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448"/>
    <w:multiLevelType w:val="multilevel"/>
    <w:tmpl w:val="7C64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F"/>
    <w:rsid w:val="00003E0E"/>
    <w:rsid w:val="000533B4"/>
    <w:rsid w:val="00134114"/>
    <w:rsid w:val="001E5C9F"/>
    <w:rsid w:val="00224D47"/>
    <w:rsid w:val="00450C40"/>
    <w:rsid w:val="00504A74"/>
    <w:rsid w:val="0055564F"/>
    <w:rsid w:val="00637719"/>
    <w:rsid w:val="00670F86"/>
    <w:rsid w:val="006A29C2"/>
    <w:rsid w:val="006D434C"/>
    <w:rsid w:val="00726F3A"/>
    <w:rsid w:val="0097128F"/>
    <w:rsid w:val="009D34CE"/>
    <w:rsid w:val="009E3042"/>
    <w:rsid w:val="00AD2C03"/>
    <w:rsid w:val="00B214AB"/>
    <w:rsid w:val="00B762F0"/>
    <w:rsid w:val="00D64DFA"/>
    <w:rsid w:val="00D653D8"/>
    <w:rsid w:val="00E247D3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2012-03-06T12:17:00Z</dcterms:created>
  <dcterms:modified xsi:type="dcterms:W3CDTF">2012-03-06T12:19:00Z</dcterms:modified>
</cp:coreProperties>
</file>