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F1" w:rsidRPr="00A74D0D" w:rsidRDefault="00F50BF1" w:rsidP="00F50BF1">
      <w:pPr>
        <w:pStyle w:val="ac"/>
        <w:ind w:firstLine="0"/>
        <w:rPr>
          <w:b/>
        </w:rPr>
      </w:pPr>
      <w:bookmarkStart w:id="0" w:name="_GoBack"/>
      <w:bookmarkEnd w:id="0"/>
      <w:r w:rsidRPr="00A74D0D">
        <w:rPr>
          <w:b/>
        </w:rPr>
        <w:t xml:space="preserve">Ссыльные участники Январского восстания 1863 г. в Вятской арестантской роте: конфессиональный аспект </w:t>
      </w:r>
    </w:p>
    <w:p w:rsidR="00F50BF1" w:rsidRPr="00A74D0D" w:rsidRDefault="00F50BF1" w:rsidP="00F50BF1">
      <w:pPr>
        <w:ind w:firstLine="284"/>
        <w:jc w:val="both"/>
        <w:rPr>
          <w:i/>
          <w:sz w:val="20"/>
          <w:szCs w:val="20"/>
        </w:rPr>
      </w:pPr>
      <w:proofErr w:type="spellStart"/>
      <w:r w:rsidRPr="00A74D0D">
        <w:rPr>
          <w:i/>
          <w:sz w:val="20"/>
          <w:szCs w:val="20"/>
        </w:rPr>
        <w:t>Машковцев</w:t>
      </w:r>
      <w:proofErr w:type="spellEnd"/>
      <w:r w:rsidRPr="00A74D0D">
        <w:rPr>
          <w:i/>
          <w:sz w:val="20"/>
          <w:szCs w:val="20"/>
        </w:rPr>
        <w:t xml:space="preserve"> Андрей Анатольевич</w:t>
      </w:r>
      <w:r w:rsidR="00DF6F3A">
        <w:rPr>
          <w:i/>
          <w:sz w:val="20"/>
          <w:szCs w:val="20"/>
        </w:rPr>
        <w:t>,</w:t>
      </w:r>
      <w:r w:rsidRPr="00A74D0D">
        <w:rPr>
          <w:b/>
          <w:i/>
          <w:sz w:val="20"/>
          <w:szCs w:val="20"/>
        </w:rPr>
        <w:t xml:space="preserve"> </w:t>
      </w:r>
      <w:r w:rsidRPr="00A74D0D">
        <w:rPr>
          <w:i/>
          <w:sz w:val="20"/>
          <w:szCs w:val="20"/>
        </w:rPr>
        <w:t xml:space="preserve">доцент, профессор </w:t>
      </w:r>
      <w:r w:rsidR="009B51C3" w:rsidRPr="00054A09">
        <w:rPr>
          <w:i/>
          <w:iCs/>
          <w:sz w:val="20"/>
          <w:szCs w:val="20"/>
        </w:rPr>
        <w:t>Вятского государственного университета</w:t>
      </w:r>
      <w:r w:rsidRPr="00A74D0D">
        <w:rPr>
          <w:i/>
          <w:sz w:val="20"/>
          <w:szCs w:val="20"/>
        </w:rPr>
        <w:t xml:space="preserve">, доктор исторических наук (г. Киров) </w:t>
      </w:r>
    </w:p>
    <w:p w:rsidR="00F50BF1" w:rsidRPr="00A74D0D" w:rsidRDefault="00F50BF1" w:rsidP="00F50BF1">
      <w:pPr>
        <w:pStyle w:val="ac"/>
        <w:ind w:firstLine="0"/>
        <w:rPr>
          <w:b/>
        </w:rPr>
      </w:pPr>
    </w:p>
    <w:p w:rsidR="00F50BF1" w:rsidRPr="00A74D0D" w:rsidRDefault="00F50BF1" w:rsidP="00F50BF1">
      <w:pPr>
        <w:pStyle w:val="ac"/>
        <w:ind w:firstLine="0"/>
      </w:pPr>
      <w:r w:rsidRPr="00A74D0D">
        <w:rPr>
          <w:b/>
        </w:rPr>
        <w:t xml:space="preserve">Ссыльные </w:t>
      </w:r>
      <w:proofErr w:type="spellStart"/>
      <w:r w:rsidRPr="00A74D0D">
        <w:rPr>
          <w:b/>
        </w:rPr>
        <w:t>шилягинцы</w:t>
      </w:r>
      <w:proofErr w:type="spellEnd"/>
      <w:r w:rsidRPr="00A74D0D">
        <w:rPr>
          <w:b/>
        </w:rPr>
        <w:t xml:space="preserve"> в Вятской губернии во второй половине XIX</w:t>
      </w:r>
      <w:r w:rsidRPr="00A74D0D">
        <w:t xml:space="preserve"> </w:t>
      </w:r>
      <w:r w:rsidRPr="00A74D0D">
        <w:rPr>
          <w:b/>
        </w:rPr>
        <w:t>в.</w:t>
      </w:r>
      <w:r w:rsidRPr="00A74D0D">
        <w:t xml:space="preserve"> </w:t>
      </w:r>
    </w:p>
    <w:p w:rsidR="00F50BF1" w:rsidRPr="00A74D0D" w:rsidRDefault="00F50BF1" w:rsidP="00F50BF1">
      <w:pPr>
        <w:ind w:firstLine="284"/>
        <w:jc w:val="both"/>
        <w:rPr>
          <w:i/>
          <w:sz w:val="20"/>
          <w:szCs w:val="20"/>
        </w:rPr>
      </w:pPr>
      <w:r w:rsidRPr="00A74D0D">
        <w:rPr>
          <w:i/>
          <w:sz w:val="20"/>
          <w:szCs w:val="20"/>
        </w:rPr>
        <w:t xml:space="preserve">Касаткина Евгения Борисовна, аспирант кафедры отечественной истории и этнологии </w:t>
      </w:r>
      <w:r w:rsidR="009B51C3" w:rsidRPr="00054A09">
        <w:rPr>
          <w:i/>
          <w:iCs/>
          <w:sz w:val="20"/>
          <w:szCs w:val="20"/>
        </w:rPr>
        <w:t>Вятского государственного университета</w:t>
      </w:r>
      <w:r w:rsidRPr="00A74D0D">
        <w:rPr>
          <w:i/>
          <w:sz w:val="20"/>
          <w:szCs w:val="20"/>
        </w:rPr>
        <w:t xml:space="preserve"> (г. Киров)</w:t>
      </w:r>
    </w:p>
    <w:p w:rsidR="00F50BF1" w:rsidRPr="00A74D0D" w:rsidRDefault="00F50BF1" w:rsidP="00F50BF1">
      <w:pPr>
        <w:pStyle w:val="ac"/>
        <w:ind w:firstLine="0"/>
      </w:pPr>
      <w:r w:rsidRPr="00A74D0D">
        <w:tab/>
      </w:r>
    </w:p>
    <w:p w:rsidR="00F50BF1" w:rsidRPr="00A74D0D" w:rsidRDefault="00F50BF1" w:rsidP="00F50BF1">
      <w:pPr>
        <w:pStyle w:val="ac"/>
        <w:ind w:firstLine="0"/>
        <w:rPr>
          <w:b/>
        </w:rPr>
      </w:pPr>
      <w:r w:rsidRPr="00A74D0D">
        <w:rPr>
          <w:b/>
        </w:rPr>
        <w:t xml:space="preserve">Вятский край в «Записках» </w:t>
      </w:r>
      <w:proofErr w:type="spellStart"/>
      <w:r w:rsidRPr="00A74D0D">
        <w:rPr>
          <w:b/>
        </w:rPr>
        <w:t>Руфина</w:t>
      </w:r>
      <w:proofErr w:type="spellEnd"/>
      <w:r w:rsidRPr="00A74D0D">
        <w:rPr>
          <w:b/>
        </w:rPr>
        <w:t xml:space="preserve"> Пиотровского </w:t>
      </w:r>
    </w:p>
    <w:p w:rsidR="00F50BF1" w:rsidRPr="00A74D0D" w:rsidRDefault="00F50BF1" w:rsidP="00F50BF1">
      <w:pPr>
        <w:pStyle w:val="1"/>
        <w:spacing w:before="0" w:line="240" w:lineRule="auto"/>
        <w:ind w:firstLine="284"/>
        <w:jc w:val="both"/>
        <w:rPr>
          <w:rFonts w:ascii="Times New Roman" w:hAnsi="Times New Roman"/>
          <w:b w:val="0"/>
          <w:i/>
          <w:sz w:val="20"/>
          <w:szCs w:val="20"/>
        </w:rPr>
      </w:pPr>
      <w:r w:rsidRPr="00A74D0D">
        <w:rPr>
          <w:rFonts w:ascii="Times New Roman" w:hAnsi="Times New Roman"/>
          <w:b w:val="0"/>
          <w:i/>
          <w:sz w:val="20"/>
          <w:szCs w:val="20"/>
        </w:rPr>
        <w:t>Семибратов Владимир Константинович, заведующий кафедрой гуманитарных дисциплин Кировского филиала Московского гуманитарно-экономического института, кандидат культурологии (г. Киров)</w:t>
      </w:r>
    </w:p>
    <w:p w:rsidR="00F50BF1" w:rsidRPr="00A74D0D" w:rsidRDefault="00F50BF1" w:rsidP="00F50BF1">
      <w:pPr>
        <w:pStyle w:val="ac"/>
        <w:ind w:firstLine="0"/>
        <w:rPr>
          <w:b/>
        </w:rPr>
      </w:pPr>
    </w:p>
    <w:p w:rsidR="00F50BF1" w:rsidRPr="00A74D0D" w:rsidRDefault="00F50BF1" w:rsidP="00F50BF1">
      <w:pPr>
        <w:pStyle w:val="ac"/>
        <w:ind w:firstLine="0"/>
        <w:rPr>
          <w:i/>
          <w:iCs/>
        </w:rPr>
      </w:pPr>
      <w:proofErr w:type="spellStart"/>
      <w:r w:rsidRPr="00A74D0D">
        <w:rPr>
          <w:b/>
        </w:rPr>
        <w:t>Драверты</w:t>
      </w:r>
      <w:proofErr w:type="spellEnd"/>
      <w:r w:rsidRPr="00A74D0D">
        <w:rPr>
          <w:b/>
        </w:rPr>
        <w:t>: семь поколений в течение трёх веков</w:t>
      </w:r>
    </w:p>
    <w:p w:rsidR="00F50BF1" w:rsidRPr="00A74D0D" w:rsidRDefault="00F50BF1" w:rsidP="00F50BF1">
      <w:pPr>
        <w:pStyle w:val="ae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4D0D">
        <w:rPr>
          <w:i/>
          <w:iCs/>
          <w:sz w:val="20"/>
          <w:szCs w:val="20"/>
        </w:rPr>
        <w:t xml:space="preserve"> </w:t>
      </w:r>
      <w:r w:rsidRPr="00A74D0D">
        <w:rPr>
          <w:rFonts w:ascii="Times New Roman" w:hAnsi="Times New Roman" w:cs="Times New Roman"/>
          <w:i/>
          <w:sz w:val="20"/>
          <w:szCs w:val="20"/>
        </w:rPr>
        <w:t xml:space="preserve">Николаева Тамара Константиновна, краевед, член Союза журналистов, заслуженный работник культуры РФ (г. Киров) </w:t>
      </w:r>
    </w:p>
    <w:p w:rsidR="00F50BF1" w:rsidRPr="00A74D0D" w:rsidRDefault="00F50BF1" w:rsidP="00F50BF1">
      <w:pPr>
        <w:pStyle w:val="ac"/>
        <w:ind w:firstLine="0"/>
        <w:rPr>
          <w:i/>
          <w:iCs/>
        </w:rPr>
      </w:pPr>
    </w:p>
    <w:p w:rsidR="00F50BF1" w:rsidRPr="00A74D0D" w:rsidRDefault="00F50BF1" w:rsidP="00F50BF1">
      <w:pPr>
        <w:pStyle w:val="ac"/>
        <w:ind w:firstLine="0"/>
        <w:rPr>
          <w:b/>
        </w:rPr>
      </w:pPr>
      <w:r w:rsidRPr="00A74D0D">
        <w:rPr>
          <w:b/>
        </w:rPr>
        <w:t xml:space="preserve">Э. И. </w:t>
      </w:r>
      <w:proofErr w:type="spellStart"/>
      <w:r w:rsidRPr="00A74D0D">
        <w:rPr>
          <w:b/>
        </w:rPr>
        <w:t>Хозяинов</w:t>
      </w:r>
      <w:proofErr w:type="spellEnd"/>
      <w:r w:rsidRPr="00A74D0D">
        <w:rPr>
          <w:b/>
        </w:rPr>
        <w:t xml:space="preserve"> – тверской писатель, вятский уроженец </w:t>
      </w:r>
    </w:p>
    <w:p w:rsidR="00F50BF1" w:rsidRPr="00A74D0D" w:rsidRDefault="00F50BF1" w:rsidP="00F50BF1">
      <w:pPr>
        <w:pStyle w:val="ac"/>
        <w:ind w:firstLine="284"/>
        <w:rPr>
          <w:i/>
        </w:rPr>
      </w:pPr>
      <w:r w:rsidRPr="00A74D0D">
        <w:rPr>
          <w:i/>
        </w:rPr>
        <w:t>Изместьев Вениамин Иванович, краевед (п. Суна Кировской области)</w:t>
      </w:r>
    </w:p>
    <w:p w:rsidR="00074463" w:rsidRPr="00A74D0D" w:rsidRDefault="00074463" w:rsidP="00096AAE">
      <w:pPr>
        <w:tabs>
          <w:tab w:val="right" w:leader="dot" w:pos="5953"/>
        </w:tabs>
        <w:autoSpaceDE w:val="0"/>
        <w:autoSpaceDN w:val="0"/>
        <w:adjustRightInd w:val="0"/>
        <w:ind w:left="284"/>
        <w:rPr>
          <w:sz w:val="20"/>
          <w:szCs w:val="20"/>
        </w:rPr>
      </w:pPr>
    </w:p>
    <w:p w:rsidR="005901EC" w:rsidRPr="00A74D0D" w:rsidRDefault="005901EC" w:rsidP="005901EC">
      <w:pPr>
        <w:pStyle w:val="ac"/>
        <w:ind w:firstLine="0"/>
        <w:rPr>
          <w:color w:val="333333"/>
          <w:shd w:val="clear" w:color="auto" w:fill="FFFFFF"/>
        </w:rPr>
      </w:pPr>
      <w:r w:rsidRPr="00A74D0D">
        <w:rPr>
          <w:b/>
          <w:iCs/>
        </w:rPr>
        <w:t>15.00</w:t>
      </w:r>
      <w:r w:rsidRPr="00A74D0D">
        <w:rPr>
          <w:color w:val="333333"/>
          <w:shd w:val="clear" w:color="auto" w:fill="FFFFFF"/>
        </w:rPr>
        <w:t xml:space="preserve">  </w:t>
      </w:r>
    </w:p>
    <w:p w:rsidR="00A74D0D" w:rsidRPr="009C6F93" w:rsidRDefault="005901EC" w:rsidP="00F50BF1">
      <w:pPr>
        <w:pStyle w:val="ac"/>
        <w:ind w:firstLine="0"/>
        <w:jc w:val="right"/>
        <w:rPr>
          <w:b/>
          <w:i/>
          <w:color w:val="auto"/>
          <w:shd w:val="clear" w:color="auto" w:fill="FFFFFF"/>
        </w:rPr>
      </w:pPr>
      <w:r w:rsidRPr="009C6F93">
        <w:rPr>
          <w:b/>
          <w:i/>
          <w:color w:val="auto"/>
          <w:shd w:val="clear" w:color="auto" w:fill="FFFFFF"/>
        </w:rPr>
        <w:t xml:space="preserve">Вятский художественный музей имени В.М. и А.М. Васнецовых </w:t>
      </w:r>
    </w:p>
    <w:p w:rsidR="005901EC" w:rsidRPr="009C6F93" w:rsidRDefault="005901EC" w:rsidP="00F50BF1">
      <w:pPr>
        <w:pStyle w:val="ac"/>
        <w:ind w:firstLine="0"/>
        <w:jc w:val="right"/>
        <w:rPr>
          <w:b/>
          <w:i/>
          <w:color w:val="auto"/>
          <w:shd w:val="clear" w:color="auto" w:fill="FFFFFF"/>
        </w:rPr>
      </w:pPr>
      <w:r w:rsidRPr="009C6F93">
        <w:rPr>
          <w:b/>
          <w:i/>
          <w:color w:val="auto"/>
          <w:shd w:val="clear" w:color="auto" w:fill="FFFFFF"/>
        </w:rPr>
        <w:t xml:space="preserve">(ул. Карла Маркса, </w:t>
      </w:r>
      <w:r w:rsidR="00A74D0D" w:rsidRPr="009C6F93">
        <w:rPr>
          <w:b/>
          <w:i/>
          <w:color w:val="auto"/>
          <w:shd w:val="clear" w:color="auto" w:fill="FFFFFF"/>
        </w:rPr>
        <w:t xml:space="preserve">д. </w:t>
      </w:r>
      <w:r w:rsidRPr="009C6F93">
        <w:rPr>
          <w:b/>
          <w:i/>
          <w:color w:val="auto"/>
          <w:shd w:val="clear" w:color="auto" w:fill="FFFFFF"/>
        </w:rPr>
        <w:t>70)</w:t>
      </w:r>
    </w:p>
    <w:p w:rsidR="005901EC" w:rsidRPr="00A74D0D" w:rsidRDefault="005901EC" w:rsidP="005901EC">
      <w:pPr>
        <w:pStyle w:val="ac"/>
        <w:ind w:firstLine="0"/>
        <w:rPr>
          <w:b/>
        </w:rPr>
      </w:pPr>
      <w:r w:rsidRPr="00A74D0D">
        <w:t xml:space="preserve"> </w:t>
      </w:r>
      <w:r w:rsidRPr="00A74D0D">
        <w:rPr>
          <w:b/>
        </w:rPr>
        <w:t>«</w:t>
      </w:r>
      <w:proofErr w:type="spellStart"/>
      <w:r w:rsidRPr="00A74D0D">
        <w:rPr>
          <w:b/>
        </w:rPr>
        <w:t>Салтыкиада</w:t>
      </w:r>
      <w:proofErr w:type="spellEnd"/>
      <w:r w:rsidRPr="00A74D0D">
        <w:rPr>
          <w:b/>
        </w:rPr>
        <w:t xml:space="preserve">» М. Наумова как художественная летопись русской жизни </w:t>
      </w:r>
    </w:p>
    <w:p w:rsidR="005901EC" w:rsidRPr="00A74D0D" w:rsidRDefault="005901EC" w:rsidP="005901EC">
      <w:pPr>
        <w:autoSpaceDE w:val="0"/>
        <w:autoSpaceDN w:val="0"/>
        <w:adjustRightInd w:val="0"/>
        <w:ind w:firstLine="284"/>
        <w:jc w:val="both"/>
        <w:rPr>
          <w:i/>
          <w:iCs/>
          <w:sz w:val="20"/>
          <w:szCs w:val="20"/>
        </w:rPr>
      </w:pPr>
      <w:proofErr w:type="spellStart"/>
      <w:r w:rsidRPr="00A74D0D">
        <w:rPr>
          <w:i/>
          <w:iCs/>
          <w:sz w:val="20"/>
          <w:szCs w:val="20"/>
        </w:rPr>
        <w:t>Лицарева</w:t>
      </w:r>
      <w:proofErr w:type="spellEnd"/>
      <w:r w:rsidRPr="00A74D0D">
        <w:rPr>
          <w:i/>
          <w:iCs/>
          <w:sz w:val="20"/>
          <w:szCs w:val="20"/>
        </w:rPr>
        <w:t xml:space="preserve"> Ксения Станиславовна, декан факультета филологии и </w:t>
      </w:r>
      <w:proofErr w:type="spellStart"/>
      <w:r w:rsidRPr="00A74D0D">
        <w:rPr>
          <w:i/>
          <w:iCs/>
          <w:sz w:val="20"/>
          <w:szCs w:val="20"/>
        </w:rPr>
        <w:t>медиакоммуникаций</w:t>
      </w:r>
      <w:proofErr w:type="spellEnd"/>
      <w:r w:rsidRPr="00A74D0D">
        <w:rPr>
          <w:i/>
          <w:iCs/>
          <w:sz w:val="20"/>
          <w:szCs w:val="20"/>
        </w:rPr>
        <w:t xml:space="preserve"> </w:t>
      </w:r>
      <w:r w:rsidR="009B51C3" w:rsidRPr="00054A09">
        <w:rPr>
          <w:i/>
          <w:iCs/>
          <w:sz w:val="20"/>
          <w:szCs w:val="20"/>
        </w:rPr>
        <w:t>Вятского государственного университета</w:t>
      </w:r>
      <w:r w:rsidRPr="00A74D0D">
        <w:rPr>
          <w:i/>
          <w:iCs/>
          <w:sz w:val="20"/>
          <w:szCs w:val="20"/>
        </w:rPr>
        <w:t>, кандидат филологических наук (г. Киров)</w:t>
      </w:r>
    </w:p>
    <w:p w:rsidR="005901EC" w:rsidRPr="00A74D0D" w:rsidRDefault="005901EC" w:rsidP="005901EC">
      <w:pPr>
        <w:autoSpaceDE w:val="0"/>
        <w:autoSpaceDN w:val="0"/>
        <w:adjustRightInd w:val="0"/>
        <w:ind w:firstLine="284"/>
        <w:jc w:val="both"/>
        <w:rPr>
          <w:b/>
          <w:iCs/>
          <w:sz w:val="20"/>
          <w:szCs w:val="20"/>
        </w:rPr>
      </w:pPr>
    </w:p>
    <w:p w:rsidR="005901EC" w:rsidRPr="00A74D0D" w:rsidRDefault="005901EC" w:rsidP="005901EC">
      <w:pPr>
        <w:autoSpaceDE w:val="0"/>
        <w:autoSpaceDN w:val="0"/>
        <w:adjustRightInd w:val="0"/>
        <w:ind w:firstLine="284"/>
        <w:jc w:val="both"/>
        <w:rPr>
          <w:b/>
          <w:iCs/>
          <w:sz w:val="20"/>
          <w:szCs w:val="20"/>
        </w:rPr>
      </w:pPr>
      <w:r w:rsidRPr="00A74D0D">
        <w:rPr>
          <w:b/>
          <w:iCs/>
          <w:sz w:val="20"/>
          <w:szCs w:val="20"/>
        </w:rPr>
        <w:t>Церемония передачи работ М. Наумова музеям и библиотекам г. Кирова</w:t>
      </w:r>
    </w:p>
    <w:p w:rsidR="005901EC" w:rsidRPr="00A74D0D" w:rsidRDefault="005901EC" w:rsidP="005901EC">
      <w:pPr>
        <w:pStyle w:val="ac"/>
        <w:ind w:firstLine="0"/>
      </w:pPr>
    </w:p>
    <w:p w:rsidR="005901EC" w:rsidRPr="00A74D0D" w:rsidRDefault="005901EC" w:rsidP="005901EC">
      <w:pPr>
        <w:ind w:firstLine="284"/>
        <w:rPr>
          <w:b/>
          <w:sz w:val="20"/>
          <w:szCs w:val="20"/>
        </w:rPr>
      </w:pPr>
      <w:r w:rsidRPr="00A74D0D">
        <w:rPr>
          <w:b/>
          <w:sz w:val="20"/>
          <w:szCs w:val="20"/>
        </w:rPr>
        <w:t>28 ОКТЯБРЯ</w:t>
      </w:r>
    </w:p>
    <w:p w:rsidR="005901EC" w:rsidRPr="00A74D0D" w:rsidRDefault="005901EC" w:rsidP="00191352">
      <w:pPr>
        <w:tabs>
          <w:tab w:val="left" w:pos="7088"/>
        </w:tabs>
        <w:jc w:val="both"/>
        <w:rPr>
          <w:b/>
          <w:i/>
          <w:sz w:val="20"/>
          <w:szCs w:val="20"/>
        </w:rPr>
      </w:pPr>
      <w:r w:rsidRPr="00A74D0D">
        <w:rPr>
          <w:b/>
          <w:sz w:val="20"/>
          <w:szCs w:val="20"/>
        </w:rPr>
        <w:t xml:space="preserve">10.00   </w:t>
      </w:r>
      <w:r w:rsidRPr="00A74D0D">
        <w:rPr>
          <w:b/>
          <w:i/>
          <w:sz w:val="20"/>
          <w:szCs w:val="20"/>
        </w:rPr>
        <w:t>Дом-музей М. Е. Салтыкова-Щедрина (ул. Ленина, 93)</w:t>
      </w:r>
    </w:p>
    <w:p w:rsidR="005901EC" w:rsidRDefault="005901EC" w:rsidP="005901EC">
      <w:pPr>
        <w:jc w:val="both"/>
        <w:rPr>
          <w:b/>
          <w:sz w:val="20"/>
          <w:szCs w:val="20"/>
        </w:rPr>
      </w:pPr>
    </w:p>
    <w:p w:rsidR="00605153" w:rsidRPr="00605153" w:rsidRDefault="00605153" w:rsidP="0060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605153">
        <w:rPr>
          <w:b/>
          <w:sz w:val="20"/>
          <w:szCs w:val="20"/>
        </w:rPr>
        <w:t>Вятичи поневоле. Автографы А.И.</w:t>
      </w:r>
      <w:r>
        <w:rPr>
          <w:b/>
          <w:sz w:val="20"/>
          <w:szCs w:val="20"/>
        </w:rPr>
        <w:t xml:space="preserve"> </w:t>
      </w:r>
      <w:r w:rsidRPr="00605153">
        <w:rPr>
          <w:b/>
          <w:sz w:val="20"/>
          <w:szCs w:val="20"/>
        </w:rPr>
        <w:t>Герцена и М.Е.</w:t>
      </w:r>
      <w:r>
        <w:rPr>
          <w:b/>
          <w:sz w:val="20"/>
          <w:szCs w:val="20"/>
        </w:rPr>
        <w:t xml:space="preserve"> </w:t>
      </w:r>
      <w:r w:rsidRPr="00605153">
        <w:rPr>
          <w:b/>
          <w:sz w:val="20"/>
          <w:szCs w:val="20"/>
        </w:rPr>
        <w:t>Салтыкова-Щедрина в собрании письменных источников Государственного исторического музея</w:t>
      </w:r>
    </w:p>
    <w:p w:rsidR="005901EC" w:rsidRPr="00A74D0D" w:rsidRDefault="005901EC" w:rsidP="005901EC">
      <w:pPr>
        <w:ind w:firstLine="284"/>
        <w:jc w:val="both"/>
        <w:rPr>
          <w:i/>
          <w:sz w:val="20"/>
          <w:szCs w:val="20"/>
        </w:rPr>
      </w:pPr>
      <w:r w:rsidRPr="00A74D0D">
        <w:rPr>
          <w:i/>
          <w:sz w:val="20"/>
          <w:szCs w:val="20"/>
        </w:rPr>
        <w:t>Петров Фёдор Александрович, главный научный сотрудник Государственного исторического музея, доктор исторических наук (г. Москва)</w:t>
      </w:r>
    </w:p>
    <w:p w:rsidR="00054A09" w:rsidRPr="00054A09" w:rsidRDefault="00054A09" w:rsidP="005901EC">
      <w:pPr>
        <w:ind w:firstLine="284"/>
        <w:rPr>
          <w:b/>
          <w:sz w:val="16"/>
          <w:szCs w:val="16"/>
        </w:rPr>
      </w:pPr>
    </w:p>
    <w:p w:rsidR="005901EC" w:rsidRPr="00A74D0D" w:rsidRDefault="005901EC" w:rsidP="00605153">
      <w:pPr>
        <w:rPr>
          <w:b/>
          <w:sz w:val="20"/>
          <w:szCs w:val="20"/>
        </w:rPr>
      </w:pPr>
      <w:r w:rsidRPr="00A74D0D">
        <w:rPr>
          <w:b/>
          <w:sz w:val="20"/>
          <w:szCs w:val="20"/>
        </w:rPr>
        <w:t xml:space="preserve">Барышни </w:t>
      </w:r>
      <w:proofErr w:type="spellStart"/>
      <w:r w:rsidRPr="00A74D0D">
        <w:rPr>
          <w:b/>
          <w:sz w:val="20"/>
          <w:szCs w:val="20"/>
        </w:rPr>
        <w:t>Болтины</w:t>
      </w:r>
      <w:proofErr w:type="spellEnd"/>
      <w:r w:rsidRPr="00A74D0D">
        <w:rPr>
          <w:b/>
          <w:sz w:val="20"/>
          <w:szCs w:val="20"/>
        </w:rPr>
        <w:t xml:space="preserve"> </w:t>
      </w:r>
    </w:p>
    <w:p w:rsidR="005901EC" w:rsidRPr="00897830" w:rsidRDefault="005901EC" w:rsidP="005901EC">
      <w:pPr>
        <w:tabs>
          <w:tab w:val="left" w:pos="7088"/>
        </w:tabs>
        <w:ind w:firstLine="284"/>
        <w:jc w:val="both"/>
        <w:rPr>
          <w:i/>
          <w:sz w:val="20"/>
          <w:szCs w:val="20"/>
        </w:rPr>
      </w:pPr>
      <w:proofErr w:type="spellStart"/>
      <w:r w:rsidRPr="00897830">
        <w:rPr>
          <w:i/>
          <w:sz w:val="20"/>
          <w:szCs w:val="20"/>
        </w:rPr>
        <w:t>Саламатова</w:t>
      </w:r>
      <w:proofErr w:type="spellEnd"/>
      <w:r w:rsidRPr="00897830">
        <w:rPr>
          <w:i/>
          <w:sz w:val="20"/>
          <w:szCs w:val="20"/>
        </w:rPr>
        <w:t xml:space="preserve"> Марина Анатольевна</w:t>
      </w:r>
      <w:r w:rsidR="00A74D0D">
        <w:rPr>
          <w:i/>
          <w:sz w:val="20"/>
          <w:szCs w:val="20"/>
        </w:rPr>
        <w:t>,</w:t>
      </w:r>
      <w:r w:rsidRPr="00897830">
        <w:rPr>
          <w:i/>
          <w:sz w:val="20"/>
          <w:szCs w:val="20"/>
        </w:rPr>
        <w:t xml:space="preserve"> лектор-экскурсовод Дома-музея М. </w:t>
      </w:r>
      <w:r w:rsidR="00A74D0D">
        <w:rPr>
          <w:i/>
          <w:sz w:val="20"/>
          <w:szCs w:val="20"/>
        </w:rPr>
        <w:t>Е. Салтыкова-Щедрина (г. Киров)</w:t>
      </w:r>
    </w:p>
    <w:p w:rsidR="00074463" w:rsidRDefault="00074463" w:rsidP="00F1258E">
      <w:pPr>
        <w:ind w:firstLine="284"/>
        <w:jc w:val="both"/>
        <w:rPr>
          <w:b/>
          <w:sz w:val="22"/>
          <w:szCs w:val="22"/>
        </w:rPr>
      </w:pPr>
    </w:p>
    <w:p w:rsidR="00B2612E" w:rsidRPr="00B2612E" w:rsidRDefault="00B2612E" w:rsidP="00CB1DF1">
      <w:pPr>
        <w:jc w:val="both"/>
        <w:rPr>
          <w:sz w:val="22"/>
          <w:szCs w:val="22"/>
        </w:rPr>
      </w:pPr>
      <w:r w:rsidRPr="00B2612E">
        <w:rPr>
          <w:sz w:val="22"/>
          <w:szCs w:val="22"/>
        </w:rPr>
        <w:t xml:space="preserve">Экскурсия по </w:t>
      </w:r>
      <w:r w:rsidRPr="00B2612E">
        <w:rPr>
          <w:sz w:val="20"/>
          <w:szCs w:val="20"/>
        </w:rPr>
        <w:t>Дом</w:t>
      </w:r>
      <w:r>
        <w:rPr>
          <w:sz w:val="20"/>
          <w:szCs w:val="20"/>
        </w:rPr>
        <w:t>у</w:t>
      </w:r>
      <w:r w:rsidRPr="00B2612E">
        <w:rPr>
          <w:sz w:val="20"/>
          <w:szCs w:val="20"/>
        </w:rPr>
        <w:t>-музе</w:t>
      </w:r>
      <w:r>
        <w:rPr>
          <w:sz w:val="20"/>
          <w:szCs w:val="20"/>
        </w:rPr>
        <w:t>ю</w:t>
      </w:r>
      <w:r w:rsidRPr="00B2612E">
        <w:rPr>
          <w:sz w:val="20"/>
          <w:szCs w:val="20"/>
        </w:rPr>
        <w:t xml:space="preserve"> М. Е. Салтыкова-Щедрина</w:t>
      </w:r>
    </w:p>
    <w:p w:rsidR="00434B5E" w:rsidRPr="00434B5E" w:rsidRDefault="00434B5E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074463" w:rsidRPr="00452440" w:rsidRDefault="00421817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Министерство</w:t>
      </w:r>
      <w:r w:rsidR="00074463" w:rsidRPr="00452440">
        <w:rPr>
          <w:rFonts w:ascii="Arial" w:hAnsi="Arial" w:cs="Arial"/>
          <w:sz w:val="20"/>
          <w:szCs w:val="20"/>
        </w:rPr>
        <w:t xml:space="preserve"> культуры Кировской области</w:t>
      </w: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  <w:proofErr w:type="gramStart"/>
      <w:r w:rsidRPr="00452440">
        <w:rPr>
          <w:rFonts w:ascii="Arial" w:hAnsi="Arial" w:cs="Arial"/>
          <w:sz w:val="20"/>
          <w:szCs w:val="20"/>
        </w:rPr>
        <w:t>Кировская</w:t>
      </w:r>
      <w:proofErr w:type="gramEnd"/>
      <w:r w:rsidRPr="00452440">
        <w:rPr>
          <w:rFonts w:ascii="Arial" w:hAnsi="Arial" w:cs="Arial"/>
          <w:sz w:val="20"/>
          <w:szCs w:val="20"/>
        </w:rPr>
        <w:t xml:space="preserve"> ордена Почёта государственная универсальная </w:t>
      </w:r>
    </w:p>
    <w:p w:rsidR="00074463" w:rsidRDefault="00074463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  <w:r w:rsidRPr="00452440">
        <w:rPr>
          <w:rFonts w:ascii="Arial" w:hAnsi="Arial" w:cs="Arial"/>
          <w:sz w:val="20"/>
          <w:szCs w:val="20"/>
        </w:rPr>
        <w:t>областная научная библиотека им. А. И. Герцена</w:t>
      </w:r>
    </w:p>
    <w:p w:rsidR="00421817" w:rsidRDefault="00421817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Кировский областной краеведческий музей</w:t>
      </w:r>
    </w:p>
    <w:p w:rsidR="00CB1DF1" w:rsidRPr="00452440" w:rsidRDefault="00CB1DF1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Вятский художественный музей имени В.М. и А.М. Васнецовых</w:t>
      </w: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074463" w:rsidRPr="00452440" w:rsidRDefault="00074463" w:rsidP="00F1258E">
      <w:pPr>
        <w:ind w:firstLine="284"/>
        <w:jc w:val="center"/>
        <w:rPr>
          <w:sz w:val="20"/>
          <w:szCs w:val="20"/>
        </w:rPr>
      </w:pP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074463" w:rsidRPr="00452440" w:rsidRDefault="00452440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23390" cy="3048000"/>
            <wp:effectExtent l="19050" t="0" r="546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35" cy="305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  <w:b/>
          <w:sz w:val="56"/>
          <w:szCs w:val="56"/>
        </w:rPr>
      </w:pPr>
    </w:p>
    <w:p w:rsidR="00074463" w:rsidRPr="00452440" w:rsidRDefault="00421817" w:rsidP="00F1258E">
      <w:pPr>
        <w:ind w:firstLine="28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Двенадцатые</w:t>
      </w:r>
      <w:r w:rsidR="00074463" w:rsidRPr="00452440">
        <w:rPr>
          <w:rFonts w:ascii="Arial" w:hAnsi="Arial" w:cs="Arial"/>
          <w:b/>
          <w:sz w:val="40"/>
          <w:szCs w:val="40"/>
        </w:rPr>
        <w:t xml:space="preserve"> </w:t>
      </w: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452440">
        <w:rPr>
          <w:rFonts w:ascii="Arial" w:hAnsi="Arial" w:cs="Arial"/>
          <w:b/>
          <w:sz w:val="40"/>
          <w:szCs w:val="40"/>
        </w:rPr>
        <w:t>Салтыковские</w:t>
      </w:r>
      <w:proofErr w:type="spellEnd"/>
      <w:r w:rsidRPr="00452440">
        <w:rPr>
          <w:rFonts w:ascii="Arial" w:hAnsi="Arial" w:cs="Arial"/>
          <w:b/>
          <w:sz w:val="40"/>
          <w:szCs w:val="40"/>
        </w:rPr>
        <w:t xml:space="preserve"> чтения</w:t>
      </w: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</w:rPr>
      </w:pPr>
      <w:r w:rsidRPr="00452440">
        <w:rPr>
          <w:rFonts w:ascii="Arial" w:hAnsi="Arial" w:cs="Arial"/>
        </w:rPr>
        <w:t xml:space="preserve">г. Киров, </w:t>
      </w:r>
      <w:r w:rsidR="00421817">
        <w:rPr>
          <w:rFonts w:ascii="Arial" w:hAnsi="Arial" w:cs="Arial"/>
        </w:rPr>
        <w:t>27-28</w:t>
      </w:r>
      <w:r w:rsidRPr="00452440">
        <w:rPr>
          <w:rFonts w:ascii="Arial" w:hAnsi="Arial" w:cs="Arial"/>
        </w:rPr>
        <w:t xml:space="preserve"> октября 201</w:t>
      </w:r>
      <w:r w:rsidR="00421817">
        <w:rPr>
          <w:rFonts w:ascii="Arial" w:hAnsi="Arial" w:cs="Arial"/>
        </w:rPr>
        <w:t>6</w:t>
      </w:r>
      <w:r w:rsidRPr="00452440">
        <w:rPr>
          <w:rFonts w:ascii="Arial" w:hAnsi="Arial" w:cs="Arial"/>
        </w:rPr>
        <w:t xml:space="preserve"> года</w:t>
      </w: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074463" w:rsidRPr="009E0A13" w:rsidRDefault="00074463" w:rsidP="00F1258E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9E0A13">
        <w:rPr>
          <w:rFonts w:ascii="Arial" w:hAnsi="Arial" w:cs="Arial"/>
          <w:b/>
          <w:sz w:val="32"/>
          <w:szCs w:val="32"/>
        </w:rPr>
        <w:t>ПРОГРАММА</w:t>
      </w:r>
    </w:p>
    <w:p w:rsidR="00074463" w:rsidRPr="00452440" w:rsidRDefault="00074463" w:rsidP="00F1258E">
      <w:pPr>
        <w:ind w:firstLine="284"/>
        <w:jc w:val="center"/>
        <w:rPr>
          <w:sz w:val="20"/>
          <w:szCs w:val="20"/>
        </w:rPr>
      </w:pPr>
    </w:p>
    <w:p w:rsidR="005413E6" w:rsidRDefault="005413E6" w:rsidP="00F1258E">
      <w:pPr>
        <w:ind w:firstLine="284"/>
        <w:rPr>
          <w:b/>
          <w:sz w:val="20"/>
          <w:szCs w:val="20"/>
        </w:rPr>
      </w:pPr>
    </w:p>
    <w:p w:rsidR="00054A09" w:rsidRDefault="00054A09" w:rsidP="00F1258E">
      <w:pPr>
        <w:ind w:firstLine="284"/>
        <w:rPr>
          <w:b/>
          <w:sz w:val="20"/>
          <w:szCs w:val="20"/>
        </w:rPr>
      </w:pPr>
    </w:p>
    <w:p w:rsidR="00054A09" w:rsidRDefault="00054A09" w:rsidP="00F1258E">
      <w:pPr>
        <w:ind w:firstLine="284"/>
        <w:rPr>
          <w:b/>
          <w:sz w:val="20"/>
          <w:szCs w:val="20"/>
        </w:rPr>
      </w:pPr>
    </w:p>
    <w:p w:rsidR="008600D2" w:rsidRDefault="008600D2" w:rsidP="00054A09">
      <w:pPr>
        <w:ind w:firstLine="284"/>
        <w:rPr>
          <w:b/>
          <w:sz w:val="20"/>
          <w:szCs w:val="20"/>
        </w:rPr>
      </w:pPr>
    </w:p>
    <w:p w:rsidR="00074463" w:rsidRPr="00452440" w:rsidRDefault="00421817" w:rsidP="00054A09">
      <w:pPr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27</w:t>
      </w:r>
      <w:r w:rsidR="00051FE3">
        <w:rPr>
          <w:b/>
          <w:sz w:val="20"/>
          <w:szCs w:val="20"/>
        </w:rPr>
        <w:t xml:space="preserve"> ОКТЯБРЯ</w:t>
      </w:r>
    </w:p>
    <w:p w:rsidR="00074463" w:rsidRPr="00054A09" w:rsidRDefault="00074463" w:rsidP="00054A09">
      <w:pPr>
        <w:jc w:val="right"/>
        <w:rPr>
          <w:b/>
          <w:i/>
          <w:sz w:val="20"/>
          <w:szCs w:val="20"/>
        </w:rPr>
      </w:pPr>
      <w:r w:rsidRPr="00054A09">
        <w:rPr>
          <w:b/>
          <w:i/>
          <w:sz w:val="20"/>
          <w:szCs w:val="20"/>
        </w:rPr>
        <w:t xml:space="preserve">Кировская областная научная библиотека им. А. И. Герцена (ул. Герцена, </w:t>
      </w:r>
      <w:r w:rsidR="00A74D0D" w:rsidRPr="00054A09">
        <w:rPr>
          <w:b/>
          <w:i/>
          <w:sz w:val="20"/>
          <w:szCs w:val="20"/>
        </w:rPr>
        <w:t>д.</w:t>
      </w:r>
      <w:r w:rsidRPr="00054A09">
        <w:rPr>
          <w:b/>
          <w:i/>
          <w:sz w:val="20"/>
          <w:szCs w:val="20"/>
        </w:rPr>
        <w:t>50)</w:t>
      </w:r>
    </w:p>
    <w:p w:rsidR="00074463" w:rsidRPr="00054A09" w:rsidRDefault="00421817" w:rsidP="00054A09">
      <w:pPr>
        <w:ind w:firstLine="284"/>
        <w:jc w:val="right"/>
        <w:rPr>
          <w:b/>
          <w:i/>
          <w:sz w:val="20"/>
          <w:szCs w:val="20"/>
        </w:rPr>
      </w:pPr>
      <w:r w:rsidRPr="00054A09">
        <w:rPr>
          <w:b/>
          <w:i/>
          <w:sz w:val="20"/>
          <w:szCs w:val="20"/>
        </w:rPr>
        <w:t>Лекционный зал</w:t>
      </w:r>
    </w:p>
    <w:p w:rsidR="00074463" w:rsidRPr="00054A09" w:rsidRDefault="00074463" w:rsidP="00054A09">
      <w:pPr>
        <w:ind w:firstLine="284"/>
        <w:rPr>
          <w:b/>
          <w:sz w:val="20"/>
          <w:szCs w:val="20"/>
        </w:rPr>
      </w:pPr>
    </w:p>
    <w:p w:rsidR="00074463" w:rsidRPr="00054A09" w:rsidRDefault="00054A09" w:rsidP="00F1258E">
      <w:pPr>
        <w:ind w:firstLine="284"/>
        <w:jc w:val="both"/>
        <w:rPr>
          <w:sz w:val="20"/>
          <w:szCs w:val="20"/>
        </w:rPr>
      </w:pPr>
      <w:r w:rsidRPr="00054A09">
        <w:rPr>
          <w:b/>
          <w:sz w:val="20"/>
          <w:szCs w:val="20"/>
        </w:rPr>
        <w:t>9.</w:t>
      </w:r>
      <w:r w:rsidR="00051FE3" w:rsidRPr="00054A09">
        <w:rPr>
          <w:b/>
          <w:sz w:val="20"/>
          <w:szCs w:val="20"/>
        </w:rPr>
        <w:t>30</w:t>
      </w:r>
      <w:r w:rsidR="00074463" w:rsidRPr="00054A09">
        <w:rPr>
          <w:b/>
          <w:sz w:val="20"/>
          <w:szCs w:val="20"/>
        </w:rPr>
        <w:t xml:space="preserve"> – 10</w:t>
      </w:r>
      <w:r w:rsidRPr="00054A09">
        <w:rPr>
          <w:b/>
          <w:sz w:val="20"/>
          <w:szCs w:val="20"/>
        </w:rPr>
        <w:t>.</w:t>
      </w:r>
      <w:r w:rsidR="00074463" w:rsidRPr="00054A09">
        <w:rPr>
          <w:b/>
          <w:sz w:val="20"/>
          <w:szCs w:val="20"/>
        </w:rPr>
        <w:t>00</w:t>
      </w:r>
      <w:r w:rsidR="00074463" w:rsidRPr="00054A09">
        <w:rPr>
          <w:sz w:val="20"/>
          <w:szCs w:val="20"/>
        </w:rPr>
        <w:t xml:space="preserve">     </w:t>
      </w:r>
      <w:r w:rsidR="00074463" w:rsidRPr="00054A09">
        <w:rPr>
          <w:b/>
          <w:sz w:val="20"/>
          <w:szCs w:val="20"/>
        </w:rPr>
        <w:t>Регистрация участников</w:t>
      </w:r>
    </w:p>
    <w:p w:rsidR="00074463" w:rsidRPr="00054A09" w:rsidRDefault="00074463" w:rsidP="00F1258E">
      <w:pPr>
        <w:ind w:firstLine="284"/>
        <w:jc w:val="both"/>
        <w:rPr>
          <w:sz w:val="20"/>
          <w:szCs w:val="20"/>
        </w:rPr>
      </w:pPr>
      <w:r w:rsidRPr="00054A09">
        <w:rPr>
          <w:b/>
          <w:sz w:val="20"/>
          <w:szCs w:val="20"/>
        </w:rPr>
        <w:t>10</w:t>
      </w:r>
      <w:r w:rsidR="00054A09" w:rsidRPr="00054A09">
        <w:rPr>
          <w:b/>
          <w:sz w:val="20"/>
          <w:szCs w:val="20"/>
        </w:rPr>
        <w:t>.</w:t>
      </w:r>
      <w:r w:rsidRPr="00054A09">
        <w:rPr>
          <w:b/>
          <w:sz w:val="20"/>
          <w:szCs w:val="20"/>
        </w:rPr>
        <w:t>00</w:t>
      </w:r>
      <w:r w:rsidRPr="00054A09">
        <w:rPr>
          <w:sz w:val="20"/>
          <w:szCs w:val="20"/>
        </w:rPr>
        <w:t xml:space="preserve">                </w:t>
      </w:r>
      <w:r w:rsidRPr="00054A09">
        <w:rPr>
          <w:b/>
          <w:sz w:val="20"/>
          <w:szCs w:val="20"/>
        </w:rPr>
        <w:t>Открытие чтений</w:t>
      </w:r>
    </w:p>
    <w:p w:rsidR="00074463" w:rsidRPr="00054A09" w:rsidRDefault="008D25A5" w:rsidP="008D25A5">
      <w:pPr>
        <w:ind w:firstLine="284"/>
        <w:jc w:val="both"/>
        <w:rPr>
          <w:sz w:val="20"/>
          <w:szCs w:val="20"/>
        </w:rPr>
      </w:pPr>
      <w:r w:rsidRPr="00054A09">
        <w:rPr>
          <w:sz w:val="20"/>
          <w:szCs w:val="20"/>
        </w:rPr>
        <w:t xml:space="preserve">Приветственное слово </w:t>
      </w:r>
      <w:r w:rsidR="0029398A" w:rsidRPr="00054A09">
        <w:rPr>
          <w:sz w:val="20"/>
          <w:szCs w:val="20"/>
        </w:rPr>
        <w:t xml:space="preserve">– </w:t>
      </w:r>
      <w:r w:rsidRPr="00054A09">
        <w:rPr>
          <w:sz w:val="20"/>
          <w:szCs w:val="20"/>
        </w:rPr>
        <w:t>М</w:t>
      </w:r>
      <w:r w:rsidR="007C558B">
        <w:rPr>
          <w:sz w:val="20"/>
          <w:szCs w:val="20"/>
        </w:rPr>
        <w:t>ихаил</w:t>
      </w:r>
      <w:r w:rsidRPr="00054A09">
        <w:rPr>
          <w:sz w:val="20"/>
          <w:szCs w:val="20"/>
        </w:rPr>
        <w:t> </w:t>
      </w:r>
      <w:r w:rsidR="0029398A" w:rsidRPr="00054A09">
        <w:rPr>
          <w:sz w:val="20"/>
          <w:szCs w:val="20"/>
        </w:rPr>
        <w:t>С</w:t>
      </w:r>
      <w:r w:rsidR="007C558B">
        <w:rPr>
          <w:sz w:val="20"/>
          <w:szCs w:val="20"/>
        </w:rPr>
        <w:t>ергеевич</w:t>
      </w:r>
      <w:r w:rsidR="0029398A" w:rsidRPr="00054A09">
        <w:rPr>
          <w:sz w:val="20"/>
          <w:szCs w:val="20"/>
        </w:rPr>
        <w:t xml:space="preserve"> Судовиков, директор</w:t>
      </w:r>
      <w:r w:rsidRPr="00054A09">
        <w:rPr>
          <w:sz w:val="20"/>
          <w:szCs w:val="20"/>
        </w:rPr>
        <w:t xml:space="preserve"> Кировского областного краеведческого музея</w:t>
      </w:r>
    </w:p>
    <w:p w:rsidR="00757654" w:rsidRPr="00054A09" w:rsidRDefault="00757654" w:rsidP="00757654">
      <w:pPr>
        <w:ind w:left="284"/>
        <w:jc w:val="center"/>
        <w:rPr>
          <w:b/>
          <w:sz w:val="20"/>
          <w:szCs w:val="20"/>
        </w:rPr>
      </w:pPr>
    </w:p>
    <w:p w:rsidR="008D25A5" w:rsidRPr="00054A09" w:rsidRDefault="00757654" w:rsidP="00757654">
      <w:pPr>
        <w:ind w:left="284"/>
        <w:jc w:val="center"/>
        <w:rPr>
          <w:b/>
          <w:sz w:val="20"/>
          <w:szCs w:val="20"/>
        </w:rPr>
      </w:pPr>
      <w:r w:rsidRPr="00054A09">
        <w:rPr>
          <w:b/>
          <w:sz w:val="20"/>
          <w:szCs w:val="20"/>
        </w:rPr>
        <w:t>Пленарное заседание</w:t>
      </w:r>
    </w:p>
    <w:p w:rsidR="005413E6" w:rsidRPr="00054A09" w:rsidRDefault="00074463" w:rsidP="00024B73">
      <w:pPr>
        <w:ind w:firstLine="284"/>
        <w:jc w:val="both"/>
        <w:rPr>
          <w:i/>
          <w:sz w:val="20"/>
          <w:szCs w:val="20"/>
        </w:rPr>
      </w:pPr>
      <w:r w:rsidRPr="00054A09">
        <w:rPr>
          <w:i/>
          <w:sz w:val="20"/>
          <w:szCs w:val="20"/>
        </w:rPr>
        <w:t>Науч</w:t>
      </w:r>
      <w:r w:rsidR="00421817" w:rsidRPr="00054A09">
        <w:rPr>
          <w:i/>
          <w:sz w:val="20"/>
          <w:szCs w:val="20"/>
        </w:rPr>
        <w:t>ный</w:t>
      </w:r>
      <w:r w:rsidRPr="00054A09">
        <w:rPr>
          <w:i/>
          <w:sz w:val="20"/>
          <w:szCs w:val="20"/>
        </w:rPr>
        <w:t xml:space="preserve"> рук</w:t>
      </w:r>
      <w:r w:rsidR="008D25A5" w:rsidRPr="00054A09">
        <w:rPr>
          <w:i/>
          <w:sz w:val="20"/>
          <w:szCs w:val="20"/>
        </w:rPr>
        <w:t xml:space="preserve">оводитель </w:t>
      </w:r>
      <w:r w:rsidRPr="00054A09">
        <w:rPr>
          <w:i/>
          <w:sz w:val="20"/>
          <w:szCs w:val="20"/>
        </w:rPr>
        <w:t xml:space="preserve">конференции </w:t>
      </w:r>
      <w:r w:rsidR="00421817" w:rsidRPr="00054A09">
        <w:rPr>
          <w:i/>
          <w:sz w:val="20"/>
          <w:szCs w:val="20"/>
        </w:rPr>
        <w:t>–</w:t>
      </w:r>
      <w:r w:rsidRPr="00054A09">
        <w:rPr>
          <w:i/>
          <w:sz w:val="20"/>
          <w:szCs w:val="20"/>
        </w:rPr>
        <w:t xml:space="preserve"> </w:t>
      </w:r>
      <w:r w:rsidR="00421817" w:rsidRPr="00054A09">
        <w:rPr>
          <w:i/>
          <w:sz w:val="20"/>
          <w:szCs w:val="20"/>
        </w:rPr>
        <w:t>Н</w:t>
      </w:r>
      <w:r w:rsidR="007C558B">
        <w:rPr>
          <w:i/>
          <w:sz w:val="20"/>
          <w:szCs w:val="20"/>
        </w:rPr>
        <w:t>аталья</w:t>
      </w:r>
      <w:r w:rsidR="00024B73">
        <w:rPr>
          <w:i/>
          <w:sz w:val="20"/>
          <w:szCs w:val="20"/>
        </w:rPr>
        <w:t> </w:t>
      </w:r>
      <w:r w:rsidR="00421817" w:rsidRPr="00054A09">
        <w:rPr>
          <w:i/>
          <w:sz w:val="20"/>
          <w:szCs w:val="20"/>
        </w:rPr>
        <w:t>И</w:t>
      </w:r>
      <w:r w:rsidR="007C558B">
        <w:rPr>
          <w:i/>
          <w:sz w:val="20"/>
          <w:szCs w:val="20"/>
        </w:rPr>
        <w:t xml:space="preserve">льинична </w:t>
      </w:r>
      <w:r w:rsidR="00421817" w:rsidRPr="00054A09">
        <w:rPr>
          <w:i/>
          <w:sz w:val="20"/>
          <w:szCs w:val="20"/>
        </w:rPr>
        <w:t>Злыгостева, кандидат философских наук, доцент</w:t>
      </w:r>
    </w:p>
    <w:p w:rsidR="00074463" w:rsidRPr="00054A09" w:rsidRDefault="00074463" w:rsidP="00024B73">
      <w:pPr>
        <w:jc w:val="both"/>
        <w:rPr>
          <w:sz w:val="20"/>
          <w:szCs w:val="20"/>
        </w:rPr>
      </w:pPr>
    </w:p>
    <w:p w:rsidR="00480A26" w:rsidRPr="00054A09" w:rsidRDefault="00480A26" w:rsidP="00480A26">
      <w:pPr>
        <w:pStyle w:val="ac"/>
        <w:ind w:firstLine="0"/>
        <w:rPr>
          <w:b/>
        </w:rPr>
      </w:pPr>
      <w:r w:rsidRPr="00054A09">
        <w:rPr>
          <w:b/>
        </w:rPr>
        <w:t>Материалы о М. Е. Салтыкове-Щедрине в собрании отдела письменных источников Государственного исторического музея</w:t>
      </w:r>
    </w:p>
    <w:p w:rsidR="00750984" w:rsidRPr="00054A09" w:rsidRDefault="00750984" w:rsidP="00750984">
      <w:pPr>
        <w:ind w:firstLine="284"/>
        <w:jc w:val="both"/>
        <w:rPr>
          <w:i/>
          <w:sz w:val="20"/>
          <w:szCs w:val="20"/>
        </w:rPr>
      </w:pPr>
      <w:r w:rsidRPr="00054A09">
        <w:rPr>
          <w:i/>
          <w:sz w:val="20"/>
          <w:szCs w:val="20"/>
        </w:rPr>
        <w:t>Петров Фёдор Александрович, главный научный сотрудник Государственного исторического музея, доктор исторических наук (г. Москва)</w:t>
      </w:r>
    </w:p>
    <w:p w:rsidR="00750984" w:rsidRPr="00054A09" w:rsidRDefault="00750984" w:rsidP="00750984">
      <w:pPr>
        <w:pStyle w:val="ac"/>
        <w:spacing w:line="240" w:lineRule="auto"/>
        <w:ind w:firstLine="284"/>
        <w:rPr>
          <w:i/>
        </w:rPr>
      </w:pPr>
    </w:p>
    <w:p w:rsidR="006C25F2" w:rsidRPr="00054A09" w:rsidRDefault="006C25F2" w:rsidP="006C25F2">
      <w:pPr>
        <w:pStyle w:val="ac"/>
        <w:ind w:firstLine="0"/>
        <w:rPr>
          <w:b/>
        </w:rPr>
      </w:pPr>
      <w:r w:rsidRPr="00054A09">
        <w:rPr>
          <w:b/>
        </w:rPr>
        <w:t>Портреты М. Е. Салтыкова-Щедрина в собрании Кировского областного краеведческого музея</w:t>
      </w:r>
    </w:p>
    <w:p w:rsidR="00EB0D07" w:rsidRPr="00054A09" w:rsidRDefault="00EB0D07" w:rsidP="00EB0D07">
      <w:pPr>
        <w:tabs>
          <w:tab w:val="left" w:pos="7088"/>
        </w:tabs>
        <w:spacing w:after="100" w:afterAutospacing="1"/>
        <w:ind w:firstLine="284"/>
        <w:jc w:val="both"/>
        <w:rPr>
          <w:i/>
          <w:sz w:val="20"/>
          <w:szCs w:val="20"/>
        </w:rPr>
      </w:pPr>
      <w:proofErr w:type="spellStart"/>
      <w:r w:rsidRPr="00054A09">
        <w:rPr>
          <w:i/>
          <w:sz w:val="20"/>
          <w:szCs w:val="20"/>
        </w:rPr>
        <w:t>Саламатова</w:t>
      </w:r>
      <w:proofErr w:type="spellEnd"/>
      <w:r w:rsidRPr="00054A09">
        <w:rPr>
          <w:i/>
          <w:sz w:val="20"/>
          <w:szCs w:val="20"/>
        </w:rPr>
        <w:t xml:space="preserve"> Марина Анатольевна, лектор-экскурсовод Дома-музея М.</w:t>
      </w:r>
      <w:r w:rsidR="007F7AC4" w:rsidRPr="00054A09">
        <w:rPr>
          <w:i/>
          <w:sz w:val="20"/>
          <w:szCs w:val="20"/>
        </w:rPr>
        <w:t> </w:t>
      </w:r>
      <w:r w:rsidRPr="00054A09">
        <w:rPr>
          <w:i/>
          <w:sz w:val="20"/>
          <w:szCs w:val="20"/>
        </w:rPr>
        <w:t>Е. Салтыкова-Щедрина (г. Киров)</w:t>
      </w:r>
    </w:p>
    <w:p w:rsidR="00EB0D07" w:rsidRPr="00054A09" w:rsidRDefault="006C25F2" w:rsidP="006C25F2">
      <w:pPr>
        <w:pStyle w:val="ac"/>
        <w:ind w:firstLine="0"/>
        <w:rPr>
          <w:b/>
        </w:rPr>
      </w:pPr>
      <w:r w:rsidRPr="00054A09">
        <w:rPr>
          <w:b/>
        </w:rPr>
        <w:t>От первых шагов в интерпретации художниками образов М. Е. Салтыкова-Щедрина до отражения его типов в современном изобразительном искусстве</w:t>
      </w:r>
    </w:p>
    <w:p w:rsidR="00EB0D07" w:rsidRPr="00054A09" w:rsidRDefault="006C25F2" w:rsidP="00EB0D07">
      <w:pPr>
        <w:spacing w:after="100" w:afterAutospacing="1"/>
        <w:ind w:firstLine="284"/>
        <w:jc w:val="both"/>
        <w:rPr>
          <w:i/>
          <w:sz w:val="20"/>
          <w:szCs w:val="20"/>
        </w:rPr>
      </w:pPr>
      <w:r w:rsidRPr="00054A09">
        <w:rPr>
          <w:sz w:val="20"/>
          <w:szCs w:val="20"/>
        </w:rPr>
        <w:t xml:space="preserve"> </w:t>
      </w:r>
      <w:proofErr w:type="spellStart"/>
      <w:r w:rsidR="00EB0D07" w:rsidRPr="00054A09">
        <w:rPr>
          <w:i/>
          <w:sz w:val="20"/>
          <w:szCs w:val="20"/>
        </w:rPr>
        <w:t>Кувалдина</w:t>
      </w:r>
      <w:proofErr w:type="spellEnd"/>
      <w:r w:rsidR="00EB0D07" w:rsidRPr="00054A09">
        <w:rPr>
          <w:i/>
          <w:sz w:val="20"/>
          <w:szCs w:val="20"/>
        </w:rPr>
        <w:t xml:space="preserve"> Ираида Валентиновна, заместитель директора Вятского художественного музея им. В.</w:t>
      </w:r>
      <w:r w:rsidR="007F7AC4" w:rsidRPr="00054A09">
        <w:rPr>
          <w:i/>
          <w:sz w:val="20"/>
          <w:szCs w:val="20"/>
        </w:rPr>
        <w:t> </w:t>
      </w:r>
      <w:r w:rsidR="00EB0D07" w:rsidRPr="00054A09">
        <w:rPr>
          <w:i/>
          <w:sz w:val="20"/>
          <w:szCs w:val="20"/>
        </w:rPr>
        <w:t>М. и А.</w:t>
      </w:r>
      <w:r w:rsidR="007F7AC4" w:rsidRPr="00054A09">
        <w:rPr>
          <w:i/>
          <w:sz w:val="20"/>
          <w:szCs w:val="20"/>
        </w:rPr>
        <w:t> </w:t>
      </w:r>
      <w:r w:rsidR="00EB0D07" w:rsidRPr="00054A09">
        <w:rPr>
          <w:i/>
          <w:sz w:val="20"/>
          <w:szCs w:val="20"/>
        </w:rPr>
        <w:t>М. Васнецовых, кандидат искусствоведения (г. Киров)</w:t>
      </w:r>
    </w:p>
    <w:p w:rsidR="00480A26" w:rsidRPr="00054A09" w:rsidRDefault="00480A26" w:rsidP="00480A26">
      <w:pPr>
        <w:pStyle w:val="ac"/>
        <w:ind w:firstLine="0"/>
        <w:rPr>
          <w:b/>
        </w:rPr>
      </w:pPr>
      <w:r w:rsidRPr="00054A09">
        <w:rPr>
          <w:b/>
        </w:rPr>
        <w:t xml:space="preserve">Вятский вице-губернатор Д. И. Батурин в произведениях М. Е. Салтыкова-Щедрина </w:t>
      </w:r>
    </w:p>
    <w:p w:rsidR="002F3CE9" w:rsidRPr="00054A09" w:rsidRDefault="002F3CE9" w:rsidP="008C3870">
      <w:pPr>
        <w:ind w:firstLine="284"/>
        <w:jc w:val="both"/>
        <w:rPr>
          <w:i/>
          <w:sz w:val="20"/>
          <w:szCs w:val="20"/>
        </w:rPr>
      </w:pPr>
      <w:r w:rsidRPr="00054A09">
        <w:rPr>
          <w:i/>
          <w:sz w:val="20"/>
          <w:szCs w:val="20"/>
        </w:rPr>
        <w:t xml:space="preserve">Рафиков </w:t>
      </w:r>
      <w:proofErr w:type="spellStart"/>
      <w:r w:rsidRPr="00054A09">
        <w:rPr>
          <w:i/>
          <w:sz w:val="20"/>
          <w:szCs w:val="20"/>
        </w:rPr>
        <w:t>Азат</w:t>
      </w:r>
      <w:proofErr w:type="spellEnd"/>
      <w:r w:rsidRPr="00054A09">
        <w:rPr>
          <w:i/>
          <w:sz w:val="20"/>
          <w:szCs w:val="20"/>
        </w:rPr>
        <w:t xml:space="preserve"> </w:t>
      </w:r>
      <w:proofErr w:type="spellStart"/>
      <w:r w:rsidRPr="00054A09">
        <w:rPr>
          <w:i/>
          <w:sz w:val="20"/>
          <w:szCs w:val="20"/>
        </w:rPr>
        <w:t>Миннегаязович</w:t>
      </w:r>
      <w:proofErr w:type="spellEnd"/>
      <w:r w:rsidR="008C3870" w:rsidRPr="00054A09">
        <w:rPr>
          <w:i/>
          <w:sz w:val="20"/>
          <w:szCs w:val="20"/>
        </w:rPr>
        <w:t xml:space="preserve">, </w:t>
      </w:r>
      <w:r w:rsidRPr="00054A09">
        <w:rPr>
          <w:i/>
          <w:sz w:val="20"/>
          <w:szCs w:val="20"/>
        </w:rPr>
        <w:t xml:space="preserve">доцент кафедры отечественной истории и этнологии </w:t>
      </w:r>
      <w:r w:rsidR="009B51C3" w:rsidRPr="00054A09">
        <w:rPr>
          <w:i/>
          <w:iCs/>
          <w:sz w:val="20"/>
          <w:szCs w:val="20"/>
        </w:rPr>
        <w:t>Вятского государственного университета</w:t>
      </w:r>
      <w:r w:rsidRPr="00054A09">
        <w:rPr>
          <w:i/>
          <w:sz w:val="20"/>
          <w:szCs w:val="20"/>
        </w:rPr>
        <w:t>, старший научный сотрудник Центра регионоведения Кировской областной научной библиотеки им. А. И. Герцена, кандид</w:t>
      </w:r>
      <w:r w:rsidR="008C3870" w:rsidRPr="00054A09">
        <w:rPr>
          <w:i/>
          <w:sz w:val="20"/>
          <w:szCs w:val="20"/>
        </w:rPr>
        <w:t>ат исторических наук (г. Киров)</w:t>
      </w:r>
    </w:p>
    <w:p w:rsidR="002F3CE9" w:rsidRPr="00054A09" w:rsidRDefault="002F3CE9" w:rsidP="008C3870">
      <w:pPr>
        <w:pStyle w:val="ac"/>
        <w:ind w:firstLine="284"/>
      </w:pPr>
    </w:p>
    <w:p w:rsidR="005131C9" w:rsidRPr="00054A09" w:rsidRDefault="005131C9" w:rsidP="005131C9">
      <w:pPr>
        <w:pStyle w:val="ac"/>
        <w:tabs>
          <w:tab w:val="right" w:leader="dot" w:pos="6120"/>
        </w:tabs>
        <w:ind w:firstLine="0"/>
        <w:rPr>
          <w:b/>
        </w:rPr>
      </w:pPr>
      <w:r w:rsidRPr="00054A09">
        <w:rPr>
          <w:b/>
        </w:rPr>
        <w:t>Крамольников был неправ</w:t>
      </w:r>
    </w:p>
    <w:p w:rsidR="005131C9" w:rsidRPr="00054A09" w:rsidRDefault="005131C9" w:rsidP="005131C9">
      <w:pPr>
        <w:spacing w:after="100" w:afterAutospacing="1"/>
        <w:ind w:firstLine="284"/>
        <w:jc w:val="both"/>
        <w:rPr>
          <w:i/>
          <w:sz w:val="20"/>
          <w:szCs w:val="20"/>
        </w:rPr>
      </w:pPr>
      <w:r w:rsidRPr="00054A09">
        <w:rPr>
          <w:i/>
          <w:sz w:val="20"/>
          <w:szCs w:val="20"/>
        </w:rPr>
        <w:t xml:space="preserve">Карпова Марина Васильевна, преподаватель кафедры журналистики и интегрированных коммуникаций </w:t>
      </w:r>
      <w:r w:rsidR="009B51C3" w:rsidRPr="00054A09">
        <w:rPr>
          <w:i/>
          <w:iCs/>
          <w:sz w:val="20"/>
          <w:szCs w:val="20"/>
        </w:rPr>
        <w:t>Вятского государственного университета</w:t>
      </w:r>
      <w:r w:rsidR="00EB7546" w:rsidRPr="00054A09">
        <w:rPr>
          <w:i/>
          <w:sz w:val="20"/>
          <w:szCs w:val="20"/>
        </w:rPr>
        <w:t>,</w:t>
      </w:r>
      <w:r w:rsidRPr="00054A09">
        <w:rPr>
          <w:i/>
          <w:sz w:val="20"/>
          <w:szCs w:val="20"/>
        </w:rPr>
        <w:t xml:space="preserve"> член Союз</w:t>
      </w:r>
      <w:r w:rsidR="007F7AC4" w:rsidRPr="00054A09">
        <w:rPr>
          <w:i/>
          <w:sz w:val="20"/>
          <w:szCs w:val="20"/>
        </w:rPr>
        <w:t>а журналистов России (г. Киров)</w:t>
      </w:r>
    </w:p>
    <w:p w:rsidR="00480A26" w:rsidRPr="00054A09" w:rsidRDefault="00480A26" w:rsidP="00EB7546">
      <w:pPr>
        <w:pStyle w:val="ac"/>
        <w:spacing w:line="240" w:lineRule="auto"/>
        <w:ind w:firstLine="0"/>
        <w:rPr>
          <w:b/>
        </w:rPr>
      </w:pPr>
      <w:r w:rsidRPr="00054A09">
        <w:rPr>
          <w:b/>
        </w:rPr>
        <w:t xml:space="preserve">Исследователь и пропагандист творчества М. Е. Салтыкова-Щедрина в переписке с Е. Д. Петряевым </w:t>
      </w:r>
    </w:p>
    <w:p w:rsidR="008C3870" w:rsidRPr="00054A09" w:rsidRDefault="008C3870" w:rsidP="00EB7546">
      <w:pPr>
        <w:ind w:firstLine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proofErr w:type="spellStart"/>
      <w:r w:rsidRPr="00054A09">
        <w:rPr>
          <w:i/>
          <w:sz w:val="20"/>
          <w:szCs w:val="20"/>
        </w:rPr>
        <w:t>Рашковский</w:t>
      </w:r>
      <w:proofErr w:type="spellEnd"/>
      <w:r w:rsidRPr="00054A09">
        <w:rPr>
          <w:i/>
          <w:sz w:val="20"/>
          <w:szCs w:val="20"/>
        </w:rPr>
        <w:t xml:space="preserve"> Александр Львович, краевед (г. Киров)</w:t>
      </w:r>
      <w:r w:rsidRPr="00054A0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EB7546" w:rsidRPr="00054A09" w:rsidRDefault="00EB7546" w:rsidP="00EB7546">
      <w:pPr>
        <w:pStyle w:val="ac"/>
        <w:ind w:firstLine="0"/>
        <w:rPr>
          <w:b/>
        </w:rPr>
      </w:pPr>
    </w:p>
    <w:p w:rsidR="005131C9" w:rsidRPr="00054A09" w:rsidRDefault="005131C9" w:rsidP="00EB7546">
      <w:pPr>
        <w:pStyle w:val="ac"/>
        <w:ind w:firstLine="0"/>
        <w:rPr>
          <w:b/>
        </w:rPr>
      </w:pPr>
      <w:r w:rsidRPr="00054A09">
        <w:rPr>
          <w:b/>
        </w:rPr>
        <w:lastRenderedPageBreak/>
        <w:t>Вятка в жизни и творческом наследии М. Е. Салтыкова-Щедрина</w:t>
      </w:r>
    </w:p>
    <w:p w:rsidR="005131C9" w:rsidRPr="00054A09" w:rsidRDefault="005131C9" w:rsidP="00EB7546">
      <w:pPr>
        <w:ind w:firstLine="284"/>
        <w:jc w:val="both"/>
        <w:rPr>
          <w:i/>
          <w:sz w:val="20"/>
          <w:szCs w:val="20"/>
        </w:rPr>
      </w:pPr>
      <w:r w:rsidRPr="00054A09">
        <w:rPr>
          <w:b/>
          <w:i/>
          <w:sz w:val="20"/>
          <w:szCs w:val="20"/>
        </w:rPr>
        <w:t xml:space="preserve"> </w:t>
      </w:r>
      <w:r w:rsidRPr="00054A09">
        <w:rPr>
          <w:i/>
          <w:sz w:val="20"/>
          <w:szCs w:val="20"/>
        </w:rPr>
        <w:t>Бельтюкова А. М., магистрант</w:t>
      </w:r>
      <w:r w:rsidRPr="00054A09">
        <w:rPr>
          <w:i/>
          <w:iCs/>
          <w:sz w:val="20"/>
          <w:szCs w:val="20"/>
        </w:rPr>
        <w:t xml:space="preserve"> Вятского государственного университета (</w:t>
      </w:r>
      <w:r w:rsidRPr="00054A09">
        <w:rPr>
          <w:i/>
          <w:sz w:val="20"/>
          <w:szCs w:val="20"/>
        </w:rPr>
        <w:t>г</w:t>
      </w:r>
      <w:r w:rsidR="009B51C3">
        <w:rPr>
          <w:i/>
          <w:sz w:val="20"/>
          <w:szCs w:val="20"/>
        </w:rPr>
        <w:t>. </w:t>
      </w:r>
      <w:r w:rsidRPr="00054A09">
        <w:rPr>
          <w:i/>
          <w:sz w:val="20"/>
          <w:szCs w:val="20"/>
        </w:rPr>
        <w:t>Киров)</w:t>
      </w:r>
    </w:p>
    <w:p w:rsidR="00EB7546" w:rsidRPr="00054A09" w:rsidRDefault="00EB7546" w:rsidP="00EB7546">
      <w:pPr>
        <w:ind w:firstLine="284"/>
        <w:jc w:val="both"/>
        <w:rPr>
          <w:i/>
          <w:sz w:val="20"/>
          <w:szCs w:val="20"/>
        </w:rPr>
      </w:pPr>
    </w:p>
    <w:p w:rsidR="008C3870" w:rsidRPr="00054A09" w:rsidRDefault="00757654" w:rsidP="00480A26">
      <w:pPr>
        <w:pStyle w:val="ac"/>
        <w:ind w:firstLine="0"/>
        <w:rPr>
          <w:b/>
        </w:rPr>
      </w:pPr>
      <w:r w:rsidRPr="00054A09">
        <w:rPr>
          <w:b/>
        </w:rPr>
        <w:t>12.00         Кофе-пауза, обед</w:t>
      </w:r>
    </w:p>
    <w:p w:rsidR="00757654" w:rsidRPr="00054A09" w:rsidRDefault="00757654" w:rsidP="00480A26">
      <w:pPr>
        <w:pStyle w:val="ac"/>
        <w:ind w:firstLine="0"/>
        <w:rPr>
          <w:b/>
        </w:rPr>
      </w:pPr>
      <w:r w:rsidRPr="00054A09">
        <w:rPr>
          <w:b/>
        </w:rPr>
        <w:t>12.45         Секция «</w:t>
      </w:r>
      <w:r w:rsidR="006027C0" w:rsidRPr="00054A09">
        <w:rPr>
          <w:b/>
        </w:rPr>
        <w:t>История и культура российской провинции</w:t>
      </w:r>
      <w:r w:rsidRPr="00054A09">
        <w:rPr>
          <w:b/>
        </w:rPr>
        <w:t>»</w:t>
      </w:r>
    </w:p>
    <w:p w:rsidR="006C25F2" w:rsidRPr="00E053FE" w:rsidRDefault="006C25F2" w:rsidP="00480A26">
      <w:pPr>
        <w:pStyle w:val="ad"/>
        <w:rPr>
          <w:sz w:val="16"/>
          <w:szCs w:val="16"/>
        </w:rPr>
      </w:pPr>
    </w:p>
    <w:p w:rsidR="00480A26" w:rsidRPr="00054A09" w:rsidRDefault="00480A26" w:rsidP="00480A26">
      <w:pPr>
        <w:pStyle w:val="ac"/>
        <w:ind w:firstLine="0"/>
        <w:rPr>
          <w:b/>
        </w:rPr>
      </w:pPr>
      <w:r w:rsidRPr="00054A09">
        <w:rPr>
          <w:b/>
        </w:rPr>
        <w:t xml:space="preserve">Инициатива П. В. Алабина по созданию Севастопольского музея в контексте общественного подъёма эпохи Великих реформ Александра II </w:t>
      </w:r>
    </w:p>
    <w:p w:rsidR="006027C0" w:rsidRPr="00054A09" w:rsidRDefault="006027C0" w:rsidP="00A40EE8">
      <w:pPr>
        <w:pStyle w:val="ac"/>
        <w:spacing w:line="240" w:lineRule="auto"/>
        <w:ind w:firstLine="284"/>
        <w:rPr>
          <w:i/>
        </w:rPr>
      </w:pPr>
      <w:proofErr w:type="spellStart"/>
      <w:r w:rsidRPr="00054A09">
        <w:rPr>
          <w:i/>
        </w:rPr>
        <w:t>Шарабаров</w:t>
      </w:r>
      <w:proofErr w:type="spellEnd"/>
      <w:r w:rsidRPr="00054A09">
        <w:rPr>
          <w:i/>
        </w:rPr>
        <w:t xml:space="preserve"> Павел Николаевич</w:t>
      </w:r>
      <w:r w:rsidR="00A40EE8" w:rsidRPr="00054A09">
        <w:rPr>
          <w:i/>
        </w:rPr>
        <w:t>,</w:t>
      </w:r>
      <w:r w:rsidRPr="00054A09">
        <w:rPr>
          <w:i/>
        </w:rPr>
        <w:t xml:space="preserve"> главный научный сотрудник Центра регионоведения Кировской областной научной библиотеки им. А. И. Герцена, кандидат исторических</w:t>
      </w:r>
      <w:r w:rsidR="00A40EE8" w:rsidRPr="00054A09">
        <w:rPr>
          <w:i/>
        </w:rPr>
        <w:t xml:space="preserve"> наук (г. Киров)</w:t>
      </w:r>
    </w:p>
    <w:p w:rsidR="00A40EE8" w:rsidRPr="00054A09" w:rsidRDefault="00A40EE8" w:rsidP="00A40EE8">
      <w:pPr>
        <w:pStyle w:val="ac"/>
        <w:spacing w:line="240" w:lineRule="auto"/>
        <w:ind w:firstLine="284"/>
      </w:pPr>
    </w:p>
    <w:p w:rsidR="00480A26" w:rsidRPr="00054A09" w:rsidRDefault="00480A26" w:rsidP="00480A26">
      <w:pPr>
        <w:pStyle w:val="ac"/>
        <w:ind w:firstLine="0"/>
        <w:rPr>
          <w:b/>
        </w:rPr>
      </w:pPr>
      <w:r w:rsidRPr="00054A09">
        <w:rPr>
          <w:b/>
        </w:rPr>
        <w:t xml:space="preserve">«Как будто здесь конец мира…»: образ дореволюционной Вятки в советской центральной прессе </w:t>
      </w:r>
    </w:p>
    <w:p w:rsidR="00A40EE8" w:rsidRPr="00054A09" w:rsidRDefault="00A40EE8" w:rsidP="00A40EE8">
      <w:pPr>
        <w:ind w:firstLine="284"/>
        <w:jc w:val="both"/>
        <w:rPr>
          <w:i/>
          <w:sz w:val="20"/>
          <w:szCs w:val="20"/>
        </w:rPr>
      </w:pPr>
      <w:proofErr w:type="spellStart"/>
      <w:r w:rsidRPr="00054A09">
        <w:rPr>
          <w:i/>
          <w:sz w:val="20"/>
          <w:szCs w:val="20"/>
        </w:rPr>
        <w:t>Садаков</w:t>
      </w:r>
      <w:proofErr w:type="spellEnd"/>
      <w:r w:rsidRPr="00054A09">
        <w:rPr>
          <w:i/>
          <w:sz w:val="20"/>
          <w:szCs w:val="20"/>
        </w:rPr>
        <w:t xml:space="preserve"> Денис Андреевич, старший научный сотрудник научно-исследовательского сектора Кировского областного </w:t>
      </w:r>
      <w:r w:rsidR="009B51C3">
        <w:rPr>
          <w:i/>
          <w:sz w:val="20"/>
          <w:szCs w:val="20"/>
        </w:rPr>
        <w:t>краеведческого музея (г. </w:t>
      </w:r>
      <w:r w:rsidRPr="00054A09">
        <w:rPr>
          <w:i/>
          <w:sz w:val="20"/>
          <w:szCs w:val="20"/>
        </w:rPr>
        <w:t>Киров)</w:t>
      </w:r>
    </w:p>
    <w:p w:rsidR="002B3D0A" w:rsidRPr="00054A09" w:rsidRDefault="002B3D0A" w:rsidP="00480A26">
      <w:pPr>
        <w:pStyle w:val="ac"/>
        <w:ind w:firstLine="0"/>
        <w:rPr>
          <w:i/>
          <w:iCs/>
        </w:rPr>
      </w:pPr>
    </w:p>
    <w:p w:rsidR="00480A26" w:rsidRPr="00054A09" w:rsidRDefault="00480A26" w:rsidP="00480A26">
      <w:pPr>
        <w:pStyle w:val="ac"/>
        <w:ind w:firstLine="0"/>
        <w:rPr>
          <w:b/>
        </w:rPr>
      </w:pPr>
      <w:r w:rsidRPr="00054A09">
        <w:rPr>
          <w:b/>
        </w:rPr>
        <w:t xml:space="preserve">Один год с «Перевалом». Из литературной жизни г. Вятки в 1925 г. </w:t>
      </w:r>
    </w:p>
    <w:p w:rsidR="002B3D0A" w:rsidRPr="00054A09" w:rsidRDefault="002B3D0A" w:rsidP="002B3D0A">
      <w:pPr>
        <w:tabs>
          <w:tab w:val="left" w:pos="7088"/>
        </w:tabs>
        <w:ind w:firstLine="284"/>
        <w:jc w:val="both"/>
        <w:rPr>
          <w:i/>
          <w:sz w:val="20"/>
          <w:szCs w:val="20"/>
        </w:rPr>
      </w:pPr>
      <w:r w:rsidRPr="00054A09">
        <w:rPr>
          <w:i/>
          <w:sz w:val="20"/>
          <w:szCs w:val="20"/>
        </w:rPr>
        <w:t>Колотов Аркадий Викторович, главный архивист отдела использования архивных документов Государственного архива Кировской области (г. Киров)</w:t>
      </w:r>
    </w:p>
    <w:p w:rsidR="002B3D0A" w:rsidRPr="00054A09" w:rsidRDefault="002B3D0A" w:rsidP="00480A26">
      <w:pPr>
        <w:pStyle w:val="ac"/>
        <w:ind w:firstLine="0"/>
        <w:rPr>
          <w:b/>
        </w:rPr>
      </w:pPr>
    </w:p>
    <w:p w:rsidR="00480A26" w:rsidRPr="00054A09" w:rsidRDefault="00480A26" w:rsidP="00480A26">
      <w:pPr>
        <w:pStyle w:val="ac"/>
        <w:ind w:firstLine="0"/>
        <w:rPr>
          <w:b/>
        </w:rPr>
      </w:pPr>
      <w:r w:rsidRPr="00054A09">
        <w:rPr>
          <w:b/>
        </w:rPr>
        <w:t>«Вырастая с карандашом в руках». О деятельности писателя и художника Е.</w:t>
      </w:r>
      <w:r w:rsidR="00D2145A" w:rsidRPr="00054A09">
        <w:rPr>
          <w:b/>
        </w:rPr>
        <w:t> </w:t>
      </w:r>
      <w:r w:rsidRPr="00054A09">
        <w:rPr>
          <w:b/>
        </w:rPr>
        <w:t xml:space="preserve">И. </w:t>
      </w:r>
      <w:proofErr w:type="spellStart"/>
      <w:r w:rsidRPr="00054A09">
        <w:rPr>
          <w:b/>
        </w:rPr>
        <w:t>Чарушина</w:t>
      </w:r>
      <w:proofErr w:type="spellEnd"/>
      <w:r w:rsidRPr="00054A09">
        <w:rPr>
          <w:b/>
        </w:rPr>
        <w:t xml:space="preserve"> в годы Великой Отечественной войны 1941–1945 гг. </w:t>
      </w:r>
    </w:p>
    <w:p w:rsidR="002B3D0A" w:rsidRPr="00054A09" w:rsidRDefault="002B3D0A" w:rsidP="002B3D0A">
      <w:pPr>
        <w:pStyle w:val="Standard"/>
        <w:ind w:firstLine="284"/>
        <w:jc w:val="both"/>
        <w:rPr>
          <w:rFonts w:cs="Times New Roman"/>
          <w:i/>
          <w:sz w:val="20"/>
          <w:szCs w:val="20"/>
        </w:rPr>
      </w:pPr>
      <w:proofErr w:type="spellStart"/>
      <w:r w:rsidRPr="00054A09">
        <w:rPr>
          <w:rFonts w:cs="Times New Roman"/>
          <w:i/>
          <w:color w:val="000000"/>
          <w:sz w:val="20"/>
          <w:szCs w:val="20"/>
        </w:rPr>
        <w:t>Пилосьян</w:t>
      </w:r>
      <w:proofErr w:type="spellEnd"/>
      <w:r w:rsidRPr="00054A09">
        <w:rPr>
          <w:rFonts w:cs="Times New Roman"/>
          <w:i/>
          <w:color w:val="000000"/>
          <w:sz w:val="20"/>
          <w:szCs w:val="20"/>
        </w:rPr>
        <w:t xml:space="preserve"> Евгения Константиновна, ведущий архивист </w:t>
      </w:r>
      <w:proofErr w:type="gramStart"/>
      <w:r w:rsidRPr="00054A09">
        <w:rPr>
          <w:rFonts w:cs="Times New Roman"/>
          <w:i/>
          <w:color w:val="000000"/>
          <w:sz w:val="20"/>
          <w:szCs w:val="20"/>
        </w:rPr>
        <w:t>отдела использования архивных документов</w:t>
      </w:r>
      <w:r w:rsidRPr="00054A09">
        <w:rPr>
          <w:rFonts w:cs="Times New Roman"/>
          <w:i/>
          <w:sz w:val="20"/>
          <w:szCs w:val="20"/>
        </w:rPr>
        <w:t xml:space="preserve"> Государственного архива социально-политической истории Кировской</w:t>
      </w:r>
      <w:proofErr w:type="gramEnd"/>
      <w:r w:rsidRPr="00054A09">
        <w:rPr>
          <w:rFonts w:cs="Times New Roman"/>
          <w:i/>
          <w:sz w:val="20"/>
          <w:szCs w:val="20"/>
        </w:rPr>
        <w:t xml:space="preserve"> области (г. Киров)</w:t>
      </w:r>
    </w:p>
    <w:p w:rsidR="002B3D0A" w:rsidRPr="00054A09" w:rsidRDefault="002B3D0A" w:rsidP="00480A26">
      <w:pPr>
        <w:pStyle w:val="ac"/>
        <w:ind w:firstLine="0"/>
        <w:rPr>
          <w:b/>
        </w:rPr>
      </w:pPr>
    </w:p>
    <w:p w:rsidR="00480A26" w:rsidRPr="00054A09" w:rsidRDefault="00480A26" w:rsidP="00480A26">
      <w:pPr>
        <w:pStyle w:val="ac"/>
        <w:tabs>
          <w:tab w:val="right" w:leader="dot" w:pos="6120"/>
        </w:tabs>
        <w:ind w:firstLine="0"/>
        <w:rPr>
          <w:b/>
        </w:rPr>
      </w:pPr>
      <w:r w:rsidRPr="00054A09">
        <w:rPr>
          <w:b/>
        </w:rPr>
        <w:t xml:space="preserve">Штыком и пером врага мы добьём! (Стенгазеты в годы Великой Отечественной войны) </w:t>
      </w:r>
    </w:p>
    <w:p w:rsidR="00D2145A" w:rsidRPr="00054A09" w:rsidRDefault="00D2145A" w:rsidP="00D2145A">
      <w:pPr>
        <w:pStyle w:val="ae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4A09">
        <w:rPr>
          <w:rFonts w:ascii="Times New Roman" w:hAnsi="Times New Roman" w:cs="Times New Roman"/>
          <w:i/>
          <w:sz w:val="20"/>
          <w:szCs w:val="20"/>
        </w:rPr>
        <w:t xml:space="preserve">Нагорничных Галина Васильевна, начальник </w:t>
      </w:r>
      <w:proofErr w:type="gramStart"/>
      <w:r w:rsidRPr="00054A09">
        <w:rPr>
          <w:rFonts w:ascii="Times New Roman" w:hAnsi="Times New Roman" w:cs="Times New Roman"/>
          <w:i/>
          <w:sz w:val="20"/>
          <w:szCs w:val="20"/>
        </w:rPr>
        <w:t>отдела использования архивных документов Государственного архива социально-политической истории Кировской</w:t>
      </w:r>
      <w:proofErr w:type="gramEnd"/>
      <w:r w:rsidRPr="00054A09">
        <w:rPr>
          <w:rFonts w:ascii="Times New Roman" w:hAnsi="Times New Roman" w:cs="Times New Roman"/>
          <w:i/>
          <w:sz w:val="20"/>
          <w:szCs w:val="20"/>
        </w:rPr>
        <w:t xml:space="preserve"> области (г. Киров)</w:t>
      </w:r>
    </w:p>
    <w:p w:rsidR="00D2145A" w:rsidRPr="00054A09" w:rsidRDefault="00D2145A" w:rsidP="00480A26">
      <w:pPr>
        <w:pStyle w:val="ac"/>
        <w:tabs>
          <w:tab w:val="right" w:leader="dot" w:pos="6120"/>
        </w:tabs>
        <w:ind w:firstLine="0"/>
        <w:rPr>
          <w:b/>
        </w:rPr>
      </w:pPr>
    </w:p>
    <w:p w:rsidR="00480A26" w:rsidRPr="00054A09" w:rsidRDefault="00480A26" w:rsidP="00480A26">
      <w:pPr>
        <w:pStyle w:val="ac"/>
        <w:tabs>
          <w:tab w:val="right" w:leader="dot" w:pos="6120"/>
        </w:tabs>
        <w:ind w:firstLine="0"/>
        <w:rPr>
          <w:b/>
        </w:rPr>
      </w:pPr>
      <w:r w:rsidRPr="00054A09">
        <w:rPr>
          <w:b/>
        </w:rPr>
        <w:t xml:space="preserve">Райнис и Грин: точки соприкосновения </w:t>
      </w:r>
    </w:p>
    <w:p w:rsidR="00583DB8" w:rsidRPr="00054A09" w:rsidRDefault="001860DD" w:rsidP="00EB7546">
      <w:pPr>
        <w:ind w:firstLine="284"/>
        <w:jc w:val="both"/>
        <w:rPr>
          <w:i/>
          <w:sz w:val="20"/>
          <w:szCs w:val="20"/>
        </w:rPr>
      </w:pPr>
      <w:r w:rsidRPr="00054A09">
        <w:rPr>
          <w:i/>
          <w:sz w:val="20"/>
          <w:szCs w:val="20"/>
        </w:rPr>
        <w:t xml:space="preserve">Жилина Жанна Анатольевна, заведующая домом-музеем Яна Райниса Слободского музейно-выставочного центра (г. </w:t>
      </w:r>
      <w:proofErr w:type="gramStart"/>
      <w:r w:rsidRPr="00054A09">
        <w:rPr>
          <w:i/>
          <w:sz w:val="20"/>
          <w:szCs w:val="20"/>
        </w:rPr>
        <w:t>Слободской</w:t>
      </w:r>
      <w:proofErr w:type="gramEnd"/>
      <w:r w:rsidRPr="00054A09">
        <w:rPr>
          <w:i/>
          <w:sz w:val="20"/>
          <w:szCs w:val="20"/>
        </w:rPr>
        <w:t>)</w:t>
      </w:r>
    </w:p>
    <w:p w:rsidR="004E28DE" w:rsidRPr="00054A09" w:rsidRDefault="004E28DE" w:rsidP="004E28DE">
      <w:pPr>
        <w:pStyle w:val="ac"/>
        <w:ind w:firstLine="0"/>
        <w:rPr>
          <w:sz w:val="16"/>
          <w:szCs w:val="16"/>
        </w:rPr>
      </w:pPr>
    </w:p>
    <w:p w:rsidR="00054A09" w:rsidRPr="00A74D0D" w:rsidRDefault="00054A09" w:rsidP="00054A09">
      <w:pPr>
        <w:pStyle w:val="ac"/>
        <w:ind w:firstLine="0"/>
        <w:rPr>
          <w:b/>
        </w:rPr>
      </w:pPr>
      <w:r w:rsidRPr="00A74D0D">
        <w:rPr>
          <w:b/>
          <w:spacing w:val="-2"/>
        </w:rPr>
        <w:t>Священник И. Г. Попов – вятский корреспондент</w:t>
      </w:r>
      <w:r w:rsidRPr="00A74D0D">
        <w:rPr>
          <w:b/>
        </w:rPr>
        <w:t xml:space="preserve"> Русского Географического общества </w:t>
      </w:r>
    </w:p>
    <w:p w:rsidR="00054A09" w:rsidRPr="00A74D0D" w:rsidRDefault="00054A09" w:rsidP="00054A09">
      <w:pPr>
        <w:pStyle w:val="a3"/>
        <w:ind w:firstLine="284"/>
        <w:rPr>
          <w:i/>
          <w:sz w:val="20"/>
          <w:szCs w:val="20"/>
        </w:rPr>
      </w:pPr>
      <w:proofErr w:type="spellStart"/>
      <w:r w:rsidRPr="00A74D0D">
        <w:rPr>
          <w:i/>
          <w:sz w:val="20"/>
          <w:szCs w:val="20"/>
        </w:rPr>
        <w:t>Туранов</w:t>
      </w:r>
      <w:proofErr w:type="spellEnd"/>
      <w:r w:rsidRPr="00A74D0D">
        <w:rPr>
          <w:i/>
          <w:sz w:val="20"/>
          <w:szCs w:val="20"/>
        </w:rPr>
        <w:t xml:space="preserve"> Андрей Алексеевич, краевед, ведущий инженер (г. Ижевск)</w:t>
      </w:r>
    </w:p>
    <w:p w:rsidR="00054A09" w:rsidRPr="00054A09" w:rsidRDefault="00054A09" w:rsidP="004E28DE">
      <w:pPr>
        <w:pStyle w:val="ac"/>
        <w:ind w:firstLine="0"/>
      </w:pPr>
    </w:p>
    <w:sectPr w:rsidR="00054A09" w:rsidRPr="00054A09" w:rsidSect="00F50BF1">
      <w:pgSz w:w="16838" w:h="11906" w:orient="landscape"/>
      <w:pgMar w:top="539" w:right="638" w:bottom="284" w:left="720" w:header="709" w:footer="709" w:gutter="0"/>
      <w:cols w:num="2" w:space="1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63"/>
    <w:rsid w:val="00024B73"/>
    <w:rsid w:val="00051FE3"/>
    <w:rsid w:val="00054A09"/>
    <w:rsid w:val="000700EF"/>
    <w:rsid w:val="00074463"/>
    <w:rsid w:val="00096AAE"/>
    <w:rsid w:val="000F0116"/>
    <w:rsid w:val="001860DD"/>
    <w:rsid w:val="00191352"/>
    <w:rsid w:val="001A0A98"/>
    <w:rsid w:val="001A6180"/>
    <w:rsid w:val="00276761"/>
    <w:rsid w:val="0029398A"/>
    <w:rsid w:val="002B3D0A"/>
    <w:rsid w:val="002F3CE9"/>
    <w:rsid w:val="00354733"/>
    <w:rsid w:val="00421817"/>
    <w:rsid w:val="00434B5E"/>
    <w:rsid w:val="00452440"/>
    <w:rsid w:val="00480A26"/>
    <w:rsid w:val="00495FB1"/>
    <w:rsid w:val="004E1F90"/>
    <w:rsid w:val="004E28DE"/>
    <w:rsid w:val="005131C9"/>
    <w:rsid w:val="005413E6"/>
    <w:rsid w:val="00583DB8"/>
    <w:rsid w:val="005901EC"/>
    <w:rsid w:val="00596894"/>
    <w:rsid w:val="005A7096"/>
    <w:rsid w:val="005B45C0"/>
    <w:rsid w:val="005E3155"/>
    <w:rsid w:val="006027C0"/>
    <w:rsid w:val="00605153"/>
    <w:rsid w:val="00617D59"/>
    <w:rsid w:val="0066638C"/>
    <w:rsid w:val="006C25F2"/>
    <w:rsid w:val="00750984"/>
    <w:rsid w:val="00757654"/>
    <w:rsid w:val="007C558B"/>
    <w:rsid w:val="007F4297"/>
    <w:rsid w:val="007F7AC4"/>
    <w:rsid w:val="008600D2"/>
    <w:rsid w:val="00897830"/>
    <w:rsid w:val="008C3870"/>
    <w:rsid w:val="008D25A5"/>
    <w:rsid w:val="008D59C9"/>
    <w:rsid w:val="009A583E"/>
    <w:rsid w:val="009B51C3"/>
    <w:rsid w:val="009C6F93"/>
    <w:rsid w:val="009E0A13"/>
    <w:rsid w:val="009F5035"/>
    <w:rsid w:val="00A40EE8"/>
    <w:rsid w:val="00A74D0D"/>
    <w:rsid w:val="00B2612E"/>
    <w:rsid w:val="00C24894"/>
    <w:rsid w:val="00CB1DF1"/>
    <w:rsid w:val="00CB7117"/>
    <w:rsid w:val="00CE0990"/>
    <w:rsid w:val="00D2145A"/>
    <w:rsid w:val="00D24EDD"/>
    <w:rsid w:val="00D35127"/>
    <w:rsid w:val="00D83C6D"/>
    <w:rsid w:val="00DF6F3A"/>
    <w:rsid w:val="00E053FE"/>
    <w:rsid w:val="00EB0D07"/>
    <w:rsid w:val="00EB7546"/>
    <w:rsid w:val="00ED5FE4"/>
    <w:rsid w:val="00F112F2"/>
    <w:rsid w:val="00F1258E"/>
    <w:rsid w:val="00F164C5"/>
    <w:rsid w:val="00F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984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463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074463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4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074463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074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1 Знак"/>
    <w:basedOn w:val="a"/>
    <w:link w:val="12"/>
    <w:uiPriority w:val="99"/>
    <w:rsid w:val="00074463"/>
    <w:pPr>
      <w:widowControl w:val="0"/>
      <w:ind w:firstLine="680"/>
      <w:jc w:val="both"/>
    </w:pPr>
    <w:rPr>
      <w:sz w:val="28"/>
      <w:szCs w:val="28"/>
    </w:rPr>
  </w:style>
  <w:style w:type="character" w:customStyle="1" w:styleId="12">
    <w:name w:val="Стиль1 Знак Знак"/>
    <w:basedOn w:val="a0"/>
    <w:link w:val="11"/>
    <w:uiPriority w:val="99"/>
    <w:locked/>
    <w:rsid w:val="00074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F125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F125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1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[Основной абзац]"/>
    <w:basedOn w:val="a"/>
    <w:uiPriority w:val="99"/>
    <w:rsid w:val="00480A26"/>
    <w:pPr>
      <w:autoSpaceDE w:val="0"/>
      <w:autoSpaceDN w:val="0"/>
      <w:adjustRightInd w:val="0"/>
      <w:spacing w:line="288" w:lineRule="auto"/>
      <w:ind w:firstLine="283"/>
      <w:jc w:val="both"/>
    </w:pPr>
    <w:rPr>
      <w:rFonts w:eastAsiaTheme="minorHAnsi"/>
      <w:color w:val="000000"/>
      <w:sz w:val="20"/>
      <w:szCs w:val="20"/>
      <w:lang w:eastAsia="en-US"/>
    </w:rPr>
  </w:style>
  <w:style w:type="paragraph" w:customStyle="1" w:styleId="ad">
    <w:name w:val="Заголовок примечания"/>
    <w:basedOn w:val="a"/>
    <w:uiPriority w:val="99"/>
    <w:rsid w:val="00480A26"/>
    <w:pPr>
      <w:autoSpaceDE w:val="0"/>
      <w:autoSpaceDN w:val="0"/>
      <w:adjustRightInd w:val="0"/>
      <w:spacing w:line="288" w:lineRule="auto"/>
      <w:jc w:val="center"/>
    </w:pPr>
    <w:rPr>
      <w:rFonts w:eastAsiaTheme="minorHAnsi"/>
      <w:b/>
      <w:bCs/>
      <w:color w:val="000000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0984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e">
    <w:name w:val="Содержимое таблицы"/>
    <w:basedOn w:val="a"/>
    <w:rsid w:val="00750984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customStyle="1" w:styleId="Standard">
    <w:name w:val="Standard"/>
    <w:rsid w:val="00750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605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1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984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463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074463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4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074463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074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1 Знак"/>
    <w:basedOn w:val="a"/>
    <w:link w:val="12"/>
    <w:uiPriority w:val="99"/>
    <w:rsid w:val="00074463"/>
    <w:pPr>
      <w:widowControl w:val="0"/>
      <w:ind w:firstLine="680"/>
      <w:jc w:val="both"/>
    </w:pPr>
    <w:rPr>
      <w:sz w:val="28"/>
      <w:szCs w:val="28"/>
    </w:rPr>
  </w:style>
  <w:style w:type="character" w:customStyle="1" w:styleId="12">
    <w:name w:val="Стиль1 Знак Знак"/>
    <w:basedOn w:val="a0"/>
    <w:link w:val="11"/>
    <w:uiPriority w:val="99"/>
    <w:locked/>
    <w:rsid w:val="00074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F125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F125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1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[Основной абзац]"/>
    <w:basedOn w:val="a"/>
    <w:uiPriority w:val="99"/>
    <w:rsid w:val="00480A26"/>
    <w:pPr>
      <w:autoSpaceDE w:val="0"/>
      <w:autoSpaceDN w:val="0"/>
      <w:adjustRightInd w:val="0"/>
      <w:spacing w:line="288" w:lineRule="auto"/>
      <w:ind w:firstLine="283"/>
      <w:jc w:val="both"/>
    </w:pPr>
    <w:rPr>
      <w:rFonts w:eastAsiaTheme="minorHAnsi"/>
      <w:color w:val="000000"/>
      <w:sz w:val="20"/>
      <w:szCs w:val="20"/>
      <w:lang w:eastAsia="en-US"/>
    </w:rPr>
  </w:style>
  <w:style w:type="paragraph" w:customStyle="1" w:styleId="ad">
    <w:name w:val="Заголовок примечания"/>
    <w:basedOn w:val="a"/>
    <w:uiPriority w:val="99"/>
    <w:rsid w:val="00480A26"/>
    <w:pPr>
      <w:autoSpaceDE w:val="0"/>
      <w:autoSpaceDN w:val="0"/>
      <w:adjustRightInd w:val="0"/>
      <w:spacing w:line="288" w:lineRule="auto"/>
      <w:jc w:val="center"/>
    </w:pPr>
    <w:rPr>
      <w:rFonts w:eastAsiaTheme="minorHAnsi"/>
      <w:b/>
      <w:bCs/>
      <w:color w:val="000000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0984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e">
    <w:name w:val="Содержимое таблицы"/>
    <w:basedOn w:val="a"/>
    <w:rsid w:val="00750984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customStyle="1" w:styleId="Standard">
    <w:name w:val="Standard"/>
    <w:rsid w:val="00750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605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1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бсн</dc:creator>
  <cp:lastModifiedBy>Елена Рыжова</cp:lastModifiedBy>
  <cp:revision>2</cp:revision>
  <dcterms:created xsi:type="dcterms:W3CDTF">2016-10-21T15:18:00Z</dcterms:created>
  <dcterms:modified xsi:type="dcterms:W3CDTF">2016-10-21T15:18:00Z</dcterms:modified>
</cp:coreProperties>
</file>