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2" w:rsidRDefault="007F1F82" w:rsidP="007F1F82">
      <w:pPr>
        <w:ind w:firstLine="567"/>
        <w:jc w:val="right"/>
      </w:pPr>
      <w:r>
        <w:t xml:space="preserve">Ярославцева Н.Н., заведующая </w:t>
      </w:r>
      <w:proofErr w:type="gramStart"/>
      <w:r>
        <w:t>научно-методическим</w:t>
      </w:r>
      <w:proofErr w:type="gramEnd"/>
      <w:r>
        <w:t xml:space="preserve"> </w:t>
      </w:r>
    </w:p>
    <w:p w:rsidR="00E929C8" w:rsidRDefault="007F1F82" w:rsidP="007F1F82">
      <w:pPr>
        <w:ind w:firstLine="567"/>
        <w:jc w:val="right"/>
      </w:pPr>
      <w:r>
        <w:t>отделом КОУНБ им.</w:t>
      </w:r>
      <w:r w:rsidR="00AD272F">
        <w:t> </w:t>
      </w:r>
      <w:r>
        <w:t>А.</w:t>
      </w:r>
      <w:r w:rsidR="00AD272F">
        <w:t> </w:t>
      </w:r>
      <w:r>
        <w:t>И.</w:t>
      </w:r>
      <w:r w:rsidR="00AD272F">
        <w:t> </w:t>
      </w:r>
      <w:r>
        <w:t>Герцена</w:t>
      </w:r>
    </w:p>
    <w:p w:rsidR="007F1F82" w:rsidRDefault="007F1F82" w:rsidP="00E929C8">
      <w:pPr>
        <w:ind w:firstLine="567"/>
        <w:jc w:val="center"/>
      </w:pPr>
    </w:p>
    <w:p w:rsidR="007F1F82" w:rsidRDefault="007F1F82" w:rsidP="00E929C8">
      <w:pPr>
        <w:ind w:firstLine="567"/>
        <w:jc w:val="center"/>
      </w:pPr>
    </w:p>
    <w:p w:rsidR="00E929C8" w:rsidRDefault="00E929C8" w:rsidP="00E929C8">
      <w:pPr>
        <w:ind w:firstLine="567"/>
        <w:jc w:val="center"/>
      </w:pPr>
      <w:proofErr w:type="spellStart"/>
      <w:r>
        <w:t>Павленковское</w:t>
      </w:r>
      <w:proofErr w:type="spellEnd"/>
      <w:r>
        <w:t xml:space="preserve"> движение в Кировской области. 2019 год.</w:t>
      </w:r>
    </w:p>
    <w:p w:rsidR="00E929C8" w:rsidRDefault="00E929C8" w:rsidP="00E929C8">
      <w:pPr>
        <w:ind w:firstLine="567"/>
        <w:jc w:val="center"/>
      </w:pPr>
    </w:p>
    <w:p w:rsidR="00AD272F" w:rsidRDefault="00AD272F" w:rsidP="003B7299">
      <w:pPr>
        <w:ind w:firstLine="567"/>
        <w:jc w:val="both"/>
      </w:pPr>
      <w:r>
        <w:t>2019 год –</w:t>
      </w:r>
      <w:r w:rsidR="003B7299" w:rsidRPr="003B7299">
        <w:t xml:space="preserve"> год, когда библиотечная общественность Кировской области отмеча</w:t>
      </w:r>
      <w:r w:rsidR="003B7299">
        <w:t>ла</w:t>
      </w:r>
      <w:r w:rsidR="003B7299" w:rsidRPr="003B7299">
        <w:t>180 лет со дня рождения просветителей, внесших значительный вкл</w:t>
      </w:r>
      <w:r>
        <w:t>ад в развитие Вятской губернии –</w:t>
      </w:r>
      <w:r w:rsidR="003B7299" w:rsidRPr="003B7299">
        <w:t xml:space="preserve"> Николая Николаевича </w:t>
      </w:r>
      <w:proofErr w:type="spellStart"/>
      <w:r w:rsidR="003B7299" w:rsidRPr="003B7299">
        <w:t>Блинова</w:t>
      </w:r>
      <w:proofErr w:type="spellEnd"/>
      <w:r w:rsidR="003B7299" w:rsidRPr="003B7299">
        <w:t xml:space="preserve"> и </w:t>
      </w:r>
      <w:proofErr w:type="spellStart"/>
      <w:r>
        <w:t>Флорентия</w:t>
      </w:r>
      <w:proofErr w:type="spellEnd"/>
      <w:r>
        <w:t xml:space="preserve"> Федоровича Павленкова.</w:t>
      </w:r>
      <w:r w:rsidR="003B7299" w:rsidRPr="003B7299">
        <w:t xml:space="preserve"> </w:t>
      </w:r>
    </w:p>
    <w:p w:rsidR="003B7299" w:rsidRPr="003B7299" w:rsidRDefault="003B7299" w:rsidP="003B7299">
      <w:pPr>
        <w:ind w:firstLine="567"/>
        <w:jc w:val="both"/>
      </w:pPr>
      <w:r w:rsidRPr="003B7299">
        <w:t>Н.</w:t>
      </w:r>
      <w:r w:rsidR="00AD272F">
        <w:t xml:space="preserve"> </w:t>
      </w:r>
      <w:r w:rsidRPr="003B7299">
        <w:t xml:space="preserve">Н. Блинов </w:t>
      </w:r>
      <w:r w:rsidR="00AD272F">
        <w:t xml:space="preserve">(1839–1917) – </w:t>
      </w:r>
      <w:r w:rsidRPr="003B7299">
        <w:t xml:space="preserve">уроженец села </w:t>
      </w:r>
      <w:proofErr w:type="spellStart"/>
      <w:r w:rsidRPr="003B7299">
        <w:t>Зашижемье</w:t>
      </w:r>
      <w:proofErr w:type="spellEnd"/>
      <w:r w:rsidRPr="003B7299">
        <w:t xml:space="preserve"> Орловского уезда Вятской губернии (сейчас это территория Советского района Кировской области). </w:t>
      </w:r>
    </w:p>
    <w:p w:rsidR="003B7299" w:rsidRPr="003B7299" w:rsidRDefault="003B7299" w:rsidP="003B7299">
      <w:pPr>
        <w:ind w:firstLine="567"/>
        <w:jc w:val="both"/>
      </w:pPr>
      <w:r w:rsidRPr="003B7299">
        <w:t>По оценке исследователей деятельности Н.</w:t>
      </w:r>
      <w:r w:rsidR="004768D5">
        <w:t xml:space="preserve"> </w:t>
      </w:r>
      <w:proofErr w:type="spellStart"/>
      <w:r w:rsidRPr="003B7299">
        <w:t>Блинова</w:t>
      </w:r>
      <w:proofErr w:type="spellEnd"/>
      <w:r w:rsidRPr="003B7299">
        <w:t>: «Жизнь и</w:t>
      </w:r>
      <w:r w:rsidR="004768D5">
        <w:t xml:space="preserve"> </w:t>
      </w:r>
      <w:r w:rsidRPr="003B7299">
        <w:t xml:space="preserve">труды </w:t>
      </w:r>
      <w:proofErr w:type="spellStart"/>
      <w:r w:rsidRPr="003B7299">
        <w:t>Блинова</w:t>
      </w:r>
      <w:proofErr w:type="spellEnd"/>
      <w:r w:rsidRPr="003B7299">
        <w:t>, как и</w:t>
      </w:r>
      <w:r w:rsidR="004768D5">
        <w:t xml:space="preserve"> </w:t>
      </w:r>
      <w:r w:rsidRPr="003B7299">
        <w:t>других скромных деятелей, убежденных просветителей, навсегда останутся, несмотря на</w:t>
      </w:r>
      <w:r w:rsidR="004768D5">
        <w:t xml:space="preserve"> </w:t>
      </w:r>
      <w:r w:rsidRPr="003B7299">
        <w:t>все их</w:t>
      </w:r>
      <w:r w:rsidR="004768D5">
        <w:t xml:space="preserve"> </w:t>
      </w:r>
      <w:r w:rsidRPr="003B7299">
        <w:t>слабости и</w:t>
      </w:r>
      <w:r w:rsidR="004768D5">
        <w:t xml:space="preserve"> </w:t>
      </w:r>
      <w:r w:rsidRPr="003B7299">
        <w:t>заблуждения, славной страницей истории культурного развития родного края». Именем Н.</w:t>
      </w:r>
      <w:r w:rsidR="00AD272F">
        <w:t xml:space="preserve"> </w:t>
      </w:r>
      <w:r w:rsidRPr="003B7299">
        <w:t xml:space="preserve">Н. </w:t>
      </w:r>
      <w:proofErr w:type="spellStart"/>
      <w:r w:rsidRPr="003B7299">
        <w:t>Блинова</w:t>
      </w:r>
      <w:proofErr w:type="spellEnd"/>
      <w:r w:rsidRPr="003B7299">
        <w:t xml:space="preserve"> названа одна из</w:t>
      </w:r>
      <w:r w:rsidR="004768D5">
        <w:t xml:space="preserve"> </w:t>
      </w:r>
      <w:r w:rsidRPr="003B7299">
        <w:t xml:space="preserve">улиц города Сарапула. </w:t>
      </w:r>
    </w:p>
    <w:p w:rsidR="003B7299" w:rsidRPr="003B7299" w:rsidRDefault="003B7299" w:rsidP="003B7299">
      <w:pPr>
        <w:ind w:firstLine="567"/>
        <w:jc w:val="both"/>
      </w:pPr>
      <w:proofErr w:type="spellStart"/>
      <w:r w:rsidRPr="003B7299">
        <w:t>Флоре</w:t>
      </w:r>
      <w:r w:rsidR="00AD272F">
        <w:t>нтий</w:t>
      </w:r>
      <w:proofErr w:type="spellEnd"/>
      <w:r w:rsidR="00AD272F">
        <w:t xml:space="preserve"> Федорович Павленков (1839–1900) –</w:t>
      </w:r>
      <w:r w:rsidRPr="003B7299">
        <w:t xml:space="preserve"> уроженец Тамбовской губернии, книгоиздатель и просветитель. </w:t>
      </w:r>
    </w:p>
    <w:p w:rsidR="003B7299" w:rsidRPr="003B7299" w:rsidRDefault="003B7299" w:rsidP="003B7299">
      <w:pPr>
        <w:ind w:firstLine="567"/>
        <w:jc w:val="both"/>
      </w:pPr>
      <w:r w:rsidRPr="003B7299">
        <w:t>Свой капитал Павленков завещал на устройство бесплатных библиотек и читален в деревнях. С 1901 по 1911 год на завещанные им средства в 53 российских губерниях было открыто две тысячи бесплатных библиот</w:t>
      </w:r>
      <w:r w:rsidR="00AD272F">
        <w:t>ек-читален. В Вятской губернии</w:t>
      </w:r>
      <w:r w:rsidRPr="003B7299">
        <w:t xml:space="preserve"> самое больш</w:t>
      </w:r>
      <w:r w:rsidR="00AD272F">
        <w:t>о</w:t>
      </w:r>
      <w:r w:rsidRPr="003B7299">
        <w:t xml:space="preserve">е </w:t>
      </w:r>
      <w:r w:rsidR="00AD272F">
        <w:t xml:space="preserve">количество </w:t>
      </w:r>
      <w:r w:rsidRPr="003B7299">
        <w:t>открывшихся библиотек — 194.</w:t>
      </w:r>
    </w:p>
    <w:p w:rsidR="006F4A08" w:rsidRPr="001A5E54" w:rsidRDefault="006F4A08" w:rsidP="006F4A08">
      <w:pPr>
        <w:ind w:firstLine="567"/>
        <w:jc w:val="both"/>
        <w:rPr>
          <w:iCs/>
        </w:rPr>
      </w:pPr>
      <w:r w:rsidRPr="001A5E54">
        <w:rPr>
          <w:rFonts w:eastAsia="MS Mincho"/>
        </w:rPr>
        <w:t xml:space="preserve">Во всех 4-х отделениях КФС прошли слеты </w:t>
      </w:r>
      <w:proofErr w:type="spellStart"/>
      <w:r w:rsidRPr="001A5E54">
        <w:rPr>
          <w:rFonts w:eastAsia="MS Mincho"/>
        </w:rPr>
        <w:t>павленковских</w:t>
      </w:r>
      <w:proofErr w:type="spellEnd"/>
      <w:r w:rsidRPr="001A5E54">
        <w:rPr>
          <w:rFonts w:eastAsia="MS Mincho"/>
        </w:rPr>
        <w:t xml:space="preserve"> библиотек, они были посвящены  </w:t>
      </w:r>
      <w:r w:rsidRPr="001A5E54">
        <w:t>180-летию со дня рождения просветителей Ф.</w:t>
      </w:r>
      <w:r w:rsidR="00AD272F">
        <w:t xml:space="preserve"> </w:t>
      </w:r>
      <w:r w:rsidRPr="001A5E54">
        <w:t>Ф. Павленкова и Н.</w:t>
      </w:r>
      <w:r w:rsidR="00AD272F">
        <w:t xml:space="preserve"> </w:t>
      </w:r>
      <w:r w:rsidRPr="001A5E54">
        <w:t xml:space="preserve">Н. </w:t>
      </w:r>
      <w:proofErr w:type="spellStart"/>
      <w:r w:rsidRPr="001A5E54">
        <w:t>Блинова</w:t>
      </w:r>
      <w:proofErr w:type="spellEnd"/>
    </w:p>
    <w:p w:rsidR="006F4A08" w:rsidRPr="001A5E54" w:rsidRDefault="006F4A08" w:rsidP="006F4A08">
      <w:pPr>
        <w:ind w:firstLine="567"/>
        <w:rPr>
          <w:iCs/>
        </w:rPr>
      </w:pPr>
      <w:r w:rsidRPr="001A5E54">
        <w:rPr>
          <w:iCs/>
        </w:rPr>
        <w:t xml:space="preserve">20 июня слет </w:t>
      </w:r>
      <w:proofErr w:type="spellStart"/>
      <w:r w:rsidRPr="001A5E54">
        <w:rPr>
          <w:iCs/>
        </w:rPr>
        <w:t>Уржумского</w:t>
      </w:r>
      <w:proofErr w:type="spellEnd"/>
      <w:r w:rsidRPr="001A5E54">
        <w:rPr>
          <w:iCs/>
        </w:rPr>
        <w:t xml:space="preserve"> </w:t>
      </w:r>
      <w:r w:rsidR="00AD272F">
        <w:rPr>
          <w:iCs/>
        </w:rPr>
        <w:t xml:space="preserve">отделения  на базе </w:t>
      </w:r>
      <w:proofErr w:type="spellStart"/>
      <w:r w:rsidR="00AD272F">
        <w:rPr>
          <w:iCs/>
        </w:rPr>
        <w:t>Уржумской</w:t>
      </w:r>
      <w:proofErr w:type="spellEnd"/>
      <w:r w:rsidR="00AD272F">
        <w:rPr>
          <w:iCs/>
        </w:rPr>
        <w:t xml:space="preserve"> ЦБ.</w:t>
      </w:r>
    </w:p>
    <w:p w:rsidR="001F78DF" w:rsidRDefault="006F4A08" w:rsidP="00616643">
      <w:pPr>
        <w:ind w:firstLine="567"/>
        <w:jc w:val="both"/>
      </w:pPr>
      <w:r w:rsidRPr="001A5E54">
        <w:rPr>
          <w:iCs/>
        </w:rPr>
        <w:t xml:space="preserve">24 июля  </w:t>
      </w:r>
      <w:proofErr w:type="spellStart"/>
      <w:r w:rsidRPr="001A5E54">
        <w:rPr>
          <w:iCs/>
        </w:rPr>
        <w:t>Котельничского</w:t>
      </w:r>
      <w:proofErr w:type="spellEnd"/>
      <w:r w:rsidRPr="001A5E54">
        <w:rPr>
          <w:iCs/>
        </w:rPr>
        <w:t xml:space="preserve"> отде</w:t>
      </w:r>
      <w:r w:rsidR="00616643">
        <w:rPr>
          <w:iCs/>
        </w:rPr>
        <w:t xml:space="preserve">ления КФС  на базе </w:t>
      </w:r>
      <w:proofErr w:type="spellStart"/>
      <w:r w:rsidR="00616643">
        <w:rPr>
          <w:iCs/>
        </w:rPr>
        <w:t>Фаленской</w:t>
      </w:r>
      <w:proofErr w:type="spellEnd"/>
      <w:r w:rsidR="00616643">
        <w:rPr>
          <w:iCs/>
        </w:rPr>
        <w:t xml:space="preserve"> ЦБ. Сотрудники библиотеки впервые принимали коллег из других библиотек области в новом здании. </w:t>
      </w:r>
      <w:r w:rsidR="00616643">
        <w:t xml:space="preserve">На слет прибыли библиотекари </w:t>
      </w:r>
      <w:proofErr w:type="spellStart"/>
      <w:r w:rsidR="00616643">
        <w:t>Оричевского</w:t>
      </w:r>
      <w:proofErr w:type="spellEnd"/>
      <w:r w:rsidR="00616643">
        <w:t xml:space="preserve">, </w:t>
      </w:r>
      <w:proofErr w:type="spellStart"/>
      <w:r w:rsidR="00616643">
        <w:t>Омутнинского</w:t>
      </w:r>
      <w:proofErr w:type="spellEnd"/>
      <w:r w:rsidR="00616643">
        <w:t>, Слободского районов, библиотеки им. А.</w:t>
      </w:r>
      <w:r w:rsidR="00AD272F">
        <w:t> </w:t>
      </w:r>
      <w:r w:rsidR="00616643">
        <w:t>С.</w:t>
      </w:r>
      <w:r w:rsidR="00AD272F">
        <w:t> </w:t>
      </w:r>
      <w:r w:rsidR="00616643">
        <w:t>Пушкина г.</w:t>
      </w:r>
      <w:r w:rsidR="00AD272F">
        <w:t> </w:t>
      </w:r>
      <w:r w:rsidR="00616643">
        <w:t xml:space="preserve">Кирова. </w:t>
      </w:r>
      <w:proofErr w:type="spellStart"/>
      <w:r w:rsidR="00616643">
        <w:t>Фаленский</w:t>
      </w:r>
      <w:proofErr w:type="spellEnd"/>
      <w:r w:rsidR="00616643">
        <w:t xml:space="preserve"> район представляла Гущина Г.</w:t>
      </w:r>
      <w:r w:rsidR="00AD272F">
        <w:t> </w:t>
      </w:r>
      <w:r w:rsidR="00616643">
        <w:t xml:space="preserve">В., библиотекарь </w:t>
      </w:r>
      <w:proofErr w:type="spellStart"/>
      <w:r w:rsidR="00616643">
        <w:t>Светицкой</w:t>
      </w:r>
      <w:proofErr w:type="spellEnd"/>
      <w:r w:rsidR="00616643">
        <w:t xml:space="preserve"> СБФ им. Ф. Ф. Павленкова, единственной в районе </w:t>
      </w:r>
      <w:proofErr w:type="spellStart"/>
      <w:r w:rsidR="00616643">
        <w:t>Павленковской</w:t>
      </w:r>
      <w:proofErr w:type="spellEnd"/>
      <w:r w:rsidR="00616643">
        <w:t xml:space="preserve"> библиотеки. Почетными гостями слета стали сотрудники КОГБУК «Кировской ОУНБ им. А. И. Герцена»</w:t>
      </w:r>
      <w:r w:rsidR="003B7299">
        <w:t>.</w:t>
      </w:r>
      <w:r w:rsidR="00616643">
        <w:t xml:space="preserve"> </w:t>
      </w:r>
    </w:p>
    <w:p w:rsidR="001F78DF" w:rsidRDefault="001F78DF" w:rsidP="00616643">
      <w:pPr>
        <w:ind w:firstLine="567"/>
        <w:jc w:val="both"/>
      </w:pPr>
      <w:r>
        <w:t xml:space="preserve">Опытом работы по участию </w:t>
      </w:r>
      <w:proofErr w:type="spellStart"/>
      <w:r>
        <w:t>Песковской</w:t>
      </w:r>
      <w:proofErr w:type="spellEnd"/>
      <w:r>
        <w:t xml:space="preserve"> библиотеки им. Ф.</w:t>
      </w:r>
      <w:r w:rsidR="00AD272F">
        <w:t xml:space="preserve"> </w:t>
      </w:r>
      <w:r>
        <w:t>Ф.</w:t>
      </w:r>
      <w:r w:rsidR="00AD272F">
        <w:t xml:space="preserve"> </w:t>
      </w:r>
      <w:r>
        <w:t>Павленкова в творческих конкурсах поделилась с </w:t>
      </w:r>
      <w:proofErr w:type="gramStart"/>
      <w:r>
        <w:t>собравшимися</w:t>
      </w:r>
      <w:proofErr w:type="gramEnd"/>
      <w:r>
        <w:t xml:space="preserve"> </w:t>
      </w:r>
      <w:proofErr w:type="spellStart"/>
      <w:r>
        <w:t>Жаровских</w:t>
      </w:r>
      <w:proofErr w:type="spellEnd"/>
      <w:r>
        <w:t xml:space="preserve"> О</w:t>
      </w:r>
      <w:r w:rsidR="00AD272F">
        <w:t>.</w:t>
      </w:r>
      <w:r>
        <w:t xml:space="preserve"> Н</w:t>
      </w:r>
      <w:r w:rsidR="00AD272F">
        <w:t>.</w:t>
      </w:r>
      <w:r>
        <w:t xml:space="preserve">, руководитель </w:t>
      </w:r>
      <w:proofErr w:type="spellStart"/>
      <w:r>
        <w:t>Котельничского</w:t>
      </w:r>
      <w:proofErr w:type="spellEnd"/>
      <w:r>
        <w:t xml:space="preserve"> отделения Кировского филиала Содружества </w:t>
      </w:r>
      <w:proofErr w:type="spellStart"/>
      <w:r>
        <w:t>Павленковских</w:t>
      </w:r>
      <w:proofErr w:type="spellEnd"/>
      <w:r>
        <w:t xml:space="preserve"> библиотек. Ольга Николаевна подчеркнула в своем выступлении, что участие в различных творческих конкурсах разного уровня необходимо, т.</w:t>
      </w:r>
      <w:r w:rsidR="00AD272F">
        <w:t xml:space="preserve"> </w:t>
      </w:r>
      <w:r>
        <w:t>к. они влияют на благоприятный имидж библиотек. А на память о встрече Ольга Николаевна подарила хозяевам вязаную куклу — «хранителя библиотеки».</w:t>
      </w:r>
    </w:p>
    <w:p w:rsidR="00854C78" w:rsidRDefault="001F78DF" w:rsidP="00616643">
      <w:pPr>
        <w:ind w:firstLine="567"/>
        <w:jc w:val="both"/>
      </w:pPr>
      <w:proofErr w:type="gramStart"/>
      <w:r>
        <w:t>Много вопросов у собравшихся вызвало выступление методиста Слободской Ц</w:t>
      </w:r>
      <w:r w:rsidR="00AD272F">
        <w:t>БС Дарьи Михайловны Меркурьевой-</w:t>
      </w:r>
      <w:r>
        <w:t>Малых.</w:t>
      </w:r>
      <w:proofErr w:type="gramEnd"/>
      <w:r>
        <w:t xml:space="preserve"> Она рассказала о работе своей ЦБС по формированию собственного информационного пространства в сети Интернет.</w:t>
      </w:r>
      <w:r w:rsidR="00854C78" w:rsidRPr="00854C78">
        <w:t xml:space="preserve"> </w:t>
      </w:r>
    </w:p>
    <w:p w:rsidR="00854C78" w:rsidRDefault="00854C78" w:rsidP="00616643">
      <w:pPr>
        <w:ind w:firstLine="567"/>
        <w:jc w:val="both"/>
      </w:pPr>
      <w:r>
        <w:t>Галин</w:t>
      </w:r>
      <w:r w:rsidR="00AD272F">
        <w:t>а</w:t>
      </w:r>
      <w:r>
        <w:t xml:space="preserve"> Геннадьевн</w:t>
      </w:r>
      <w:r w:rsidR="00AD272F">
        <w:t xml:space="preserve">а </w:t>
      </w:r>
      <w:proofErr w:type="spellStart"/>
      <w:r w:rsidR="00AD272F">
        <w:t>Варанкина</w:t>
      </w:r>
      <w:proofErr w:type="spellEnd"/>
      <w:r>
        <w:t xml:space="preserve">, методист </w:t>
      </w:r>
      <w:proofErr w:type="spellStart"/>
      <w:r>
        <w:t>Оричевской</w:t>
      </w:r>
      <w:proofErr w:type="spellEnd"/>
      <w:r>
        <w:t xml:space="preserve"> ЦБС</w:t>
      </w:r>
      <w:r w:rsidR="00AD272F">
        <w:t>,</w:t>
      </w:r>
      <w:r>
        <w:t xml:space="preserve"> рассказала об активном участии библиотек своего района в библиотечных проектах,  поделилась своими впечатлениями о поездке на Всероссийский лагерь сельских библиотекарей в Краснодарском крае. </w:t>
      </w:r>
    </w:p>
    <w:p w:rsidR="006F4A08" w:rsidRDefault="00854C78" w:rsidP="00616643">
      <w:pPr>
        <w:ind w:firstLine="567"/>
        <w:jc w:val="both"/>
      </w:pPr>
      <w:r>
        <w:t>Взяли на заметку библиотекари  выступление заведующей методическим отделом ЦГБ им. А.</w:t>
      </w:r>
      <w:r w:rsidR="00AD272F">
        <w:t xml:space="preserve"> </w:t>
      </w:r>
      <w:r>
        <w:t>С. Пушкина МБУ «ЦБС» МО г. Киров Е.</w:t>
      </w:r>
      <w:r w:rsidR="00AD272F">
        <w:t xml:space="preserve"> </w:t>
      </w:r>
      <w:r>
        <w:t xml:space="preserve">Б. </w:t>
      </w:r>
      <w:proofErr w:type="spellStart"/>
      <w:r>
        <w:t>Байбородовой</w:t>
      </w:r>
      <w:proofErr w:type="spellEnd"/>
      <w:r>
        <w:t xml:space="preserve">. </w:t>
      </w:r>
      <w:proofErr w:type="gramStart"/>
      <w:r>
        <w:t>Елена Борисовна познакомила собравшихся с различными идеями оформления библиотечного пространства в рамках конкурса «Книжный акцент».</w:t>
      </w:r>
      <w:proofErr w:type="gramEnd"/>
      <w:r>
        <w:t xml:space="preserve"> На конкурс было представлено 29 работ, и каждая имела свою «изюминку», которая делает библиотеку более популярной среди читателей.</w:t>
      </w:r>
    </w:p>
    <w:p w:rsidR="00750AA9" w:rsidRPr="00750AA9" w:rsidRDefault="00AD272F" w:rsidP="00750AA9">
      <w:pPr>
        <w:ind w:firstLine="708"/>
        <w:jc w:val="both"/>
      </w:pPr>
      <w:r>
        <w:t xml:space="preserve">26 мая – слет </w:t>
      </w:r>
      <w:proofErr w:type="spellStart"/>
      <w:r w:rsidR="006F4A08" w:rsidRPr="00750AA9">
        <w:t>Яранского</w:t>
      </w:r>
      <w:proofErr w:type="spellEnd"/>
      <w:r w:rsidR="006F4A08" w:rsidRPr="00750AA9">
        <w:t xml:space="preserve"> отделения Кировского филиала содружества </w:t>
      </w:r>
      <w:proofErr w:type="spellStart"/>
      <w:r w:rsidR="006F4A08" w:rsidRPr="00750AA9">
        <w:t>Павленковских</w:t>
      </w:r>
      <w:proofErr w:type="spellEnd"/>
      <w:r w:rsidR="006F4A08" w:rsidRPr="00750AA9">
        <w:t xml:space="preserve"> библиотек, в рамках </w:t>
      </w:r>
      <w:r w:rsidR="006F4A08" w:rsidRPr="00750AA9">
        <w:rPr>
          <w:kern w:val="36"/>
        </w:rPr>
        <w:t>VIII</w:t>
      </w:r>
      <w:r w:rsidR="006F4A08" w:rsidRPr="00750AA9">
        <w:t xml:space="preserve"> Фестивал</w:t>
      </w:r>
      <w:r>
        <w:t>я</w:t>
      </w:r>
      <w:r w:rsidR="006F4A08" w:rsidRPr="00750AA9">
        <w:t xml:space="preserve"> книги </w:t>
      </w:r>
      <w:r w:rsidR="006F4A08" w:rsidRPr="00750AA9">
        <w:rPr>
          <w:b/>
        </w:rPr>
        <w:t>«Весна в Яранске»</w:t>
      </w:r>
      <w:r w:rsidR="006F4A08" w:rsidRPr="00750AA9">
        <w:t xml:space="preserve">. </w:t>
      </w:r>
      <w:r w:rsidR="00750AA9" w:rsidRPr="00750AA9">
        <w:t xml:space="preserve">Фестиваль проводится с целью сохранения, развития и популяризации книжной культуры,  привлечения внимания широких кругов общественности к проблеме понимания высокого общественного статуса книги и поддержки чтения среди населения </w:t>
      </w:r>
      <w:proofErr w:type="spellStart"/>
      <w:r w:rsidR="00750AA9" w:rsidRPr="00750AA9">
        <w:t>Яранского</w:t>
      </w:r>
      <w:proofErr w:type="spellEnd"/>
      <w:r w:rsidR="00750AA9" w:rsidRPr="00750AA9">
        <w:t xml:space="preserve"> района.</w:t>
      </w:r>
    </w:p>
    <w:p w:rsidR="00750AA9" w:rsidRPr="00750AA9" w:rsidRDefault="00750AA9" w:rsidP="00750AA9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AA9">
        <w:rPr>
          <w:rFonts w:ascii="Times New Roman" w:hAnsi="Times New Roman"/>
          <w:sz w:val="24"/>
          <w:szCs w:val="24"/>
        </w:rPr>
        <w:lastRenderedPageBreak/>
        <w:t xml:space="preserve">После традиционного парада литературных и сказочных героев, концертной программы, чествования лучших библиотекарей и активных читателей, </w:t>
      </w:r>
      <w:proofErr w:type="spellStart"/>
      <w:r w:rsidRPr="00750AA9">
        <w:rPr>
          <w:rFonts w:ascii="Times New Roman" w:hAnsi="Times New Roman"/>
          <w:sz w:val="24"/>
          <w:szCs w:val="24"/>
        </w:rPr>
        <w:t>яраничи</w:t>
      </w:r>
      <w:proofErr w:type="spellEnd"/>
      <w:r w:rsidRPr="00750AA9">
        <w:rPr>
          <w:rFonts w:ascii="Times New Roman" w:hAnsi="Times New Roman"/>
          <w:sz w:val="24"/>
          <w:szCs w:val="24"/>
        </w:rPr>
        <w:t xml:space="preserve"> и гости города имели возможность посетить площадки: «Времен связующая нить», «Юбилейная мозаика», «Театральный островок», «Страна Мульти-</w:t>
      </w:r>
      <w:proofErr w:type="spellStart"/>
      <w:r w:rsidRPr="00750AA9">
        <w:rPr>
          <w:rFonts w:ascii="Times New Roman" w:hAnsi="Times New Roman"/>
          <w:sz w:val="24"/>
          <w:szCs w:val="24"/>
        </w:rPr>
        <w:t>Пульти</w:t>
      </w:r>
      <w:proofErr w:type="spellEnd"/>
      <w:r w:rsidRPr="00750AA9">
        <w:rPr>
          <w:rFonts w:ascii="Times New Roman" w:hAnsi="Times New Roman"/>
          <w:sz w:val="24"/>
          <w:szCs w:val="24"/>
        </w:rPr>
        <w:t>» и др.</w:t>
      </w:r>
    </w:p>
    <w:p w:rsidR="00750AA9" w:rsidRDefault="00750AA9" w:rsidP="00750AA9">
      <w:pPr>
        <w:ind w:firstLine="567"/>
        <w:jc w:val="both"/>
      </w:pPr>
      <w:r w:rsidRPr="00750AA9">
        <w:t>В «</w:t>
      </w:r>
      <w:proofErr w:type="spellStart"/>
      <w:r w:rsidRPr="00750AA9">
        <w:t>Павленковском</w:t>
      </w:r>
      <w:proofErr w:type="spellEnd"/>
      <w:r w:rsidRPr="00750AA9">
        <w:t xml:space="preserve"> скверике» состоялось живое общение библиотекарей-</w:t>
      </w:r>
      <w:proofErr w:type="spellStart"/>
      <w:r w:rsidRPr="00750AA9">
        <w:t>павленковцев</w:t>
      </w:r>
      <w:proofErr w:type="spellEnd"/>
      <w:r w:rsidRPr="00750AA9">
        <w:t xml:space="preserve">. Гости из </w:t>
      </w:r>
      <w:proofErr w:type="spellStart"/>
      <w:r w:rsidRPr="00750AA9">
        <w:t>Кикнурского</w:t>
      </w:r>
      <w:proofErr w:type="spellEnd"/>
      <w:r w:rsidRPr="00750AA9">
        <w:t xml:space="preserve"> района поделились с </w:t>
      </w:r>
      <w:proofErr w:type="spellStart"/>
      <w:r w:rsidRPr="00750AA9">
        <w:t>яраничами</w:t>
      </w:r>
      <w:proofErr w:type="spellEnd"/>
      <w:r w:rsidRPr="00750AA9">
        <w:t xml:space="preserve"> опытом работы по продвижению книг и чтения. Библиотекари Никольской и </w:t>
      </w:r>
      <w:proofErr w:type="spellStart"/>
      <w:r w:rsidRPr="00750AA9">
        <w:t>Никулятской</w:t>
      </w:r>
      <w:proofErr w:type="spellEnd"/>
      <w:r w:rsidRPr="00750AA9">
        <w:t xml:space="preserve"> сельских библиотек </w:t>
      </w:r>
      <w:proofErr w:type="spellStart"/>
      <w:r w:rsidRPr="00750AA9">
        <w:t>Яранского</w:t>
      </w:r>
      <w:proofErr w:type="spellEnd"/>
      <w:r w:rsidRPr="00750AA9">
        <w:t xml:space="preserve"> района    провели мастер-класс по изготовлению из бисе</w:t>
      </w:r>
      <w:r w:rsidR="00AD272F">
        <w:t>ра и драпа «Вятской незабудки» – цветка</w:t>
      </w:r>
      <w:r w:rsidRPr="00750AA9">
        <w:t xml:space="preserve">-броши  из логотипа Кировского филиала  Содружества </w:t>
      </w:r>
      <w:proofErr w:type="spellStart"/>
      <w:r w:rsidRPr="00750AA9">
        <w:t>Павленковских</w:t>
      </w:r>
      <w:proofErr w:type="spellEnd"/>
      <w:r w:rsidRPr="00750AA9">
        <w:t xml:space="preserve"> библиотек. С целью популяризации книжного наследия издателя-просветителя, общественного деятеля  Ф.</w:t>
      </w:r>
      <w:r w:rsidR="00F358C1">
        <w:t> </w:t>
      </w:r>
      <w:r w:rsidRPr="00750AA9">
        <w:t>Ф.</w:t>
      </w:r>
      <w:r w:rsidR="00F358C1">
        <w:t> </w:t>
      </w:r>
      <w:r w:rsidRPr="00750AA9">
        <w:t xml:space="preserve">Павленкова проходившим по  парку Победы </w:t>
      </w:r>
      <w:proofErr w:type="spellStart"/>
      <w:r w:rsidRPr="00750AA9">
        <w:t>яраничам</w:t>
      </w:r>
      <w:proofErr w:type="spellEnd"/>
      <w:r w:rsidRPr="00750AA9">
        <w:t xml:space="preserve"> были розданы листовки «Ф.</w:t>
      </w:r>
      <w:r w:rsidR="00F358C1">
        <w:t> </w:t>
      </w:r>
      <w:r w:rsidRPr="00750AA9">
        <w:t>Ф.</w:t>
      </w:r>
      <w:r w:rsidR="00F358C1">
        <w:t> </w:t>
      </w:r>
      <w:r w:rsidRPr="00750AA9">
        <w:t>Павленков и Яранск», «</w:t>
      </w:r>
      <w:proofErr w:type="spellStart"/>
      <w:r w:rsidRPr="00750AA9">
        <w:t>Павленковские</w:t>
      </w:r>
      <w:proofErr w:type="spellEnd"/>
      <w:r w:rsidRPr="00750AA9">
        <w:t xml:space="preserve"> библиотеки»,  «Ф.</w:t>
      </w:r>
      <w:r w:rsidR="00F358C1">
        <w:t xml:space="preserve"> </w:t>
      </w:r>
      <w:r w:rsidRPr="00750AA9">
        <w:t>Ф. Павленков и Вятская незабудка», «Ф.</w:t>
      </w:r>
      <w:r w:rsidR="00F358C1">
        <w:t xml:space="preserve"> </w:t>
      </w:r>
      <w:r w:rsidRPr="00750AA9">
        <w:t>Ф. Павленков и «Наглядная азбука». Библиотекой имени Г.</w:t>
      </w:r>
      <w:r w:rsidR="00F358C1">
        <w:t xml:space="preserve"> </w:t>
      </w:r>
      <w:r w:rsidRPr="00750AA9">
        <w:t>Ф. Боровикова были составлены кроссворд «</w:t>
      </w:r>
      <w:proofErr w:type="spellStart"/>
      <w:r w:rsidRPr="00750AA9">
        <w:t>Павленковское</w:t>
      </w:r>
      <w:proofErr w:type="spellEnd"/>
      <w:r w:rsidRPr="00750AA9">
        <w:t xml:space="preserve"> движение» и викторина «Завещание странного миллионера», которые библиотекари предлагали отгадать посетителям «</w:t>
      </w:r>
      <w:proofErr w:type="spellStart"/>
      <w:r w:rsidRPr="00750AA9">
        <w:t>Павленковского</w:t>
      </w:r>
      <w:proofErr w:type="spellEnd"/>
      <w:r w:rsidRPr="00750AA9">
        <w:t xml:space="preserve"> скверика». Кроме того, викторина «Завещание странного миллионера» заранее была размещена на сайте библиотеки. Ответы от читателей приходили в электронном виде. </w:t>
      </w:r>
    </w:p>
    <w:p w:rsidR="00750AA9" w:rsidRDefault="002B7328" w:rsidP="00750AA9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2E634B" wp14:editId="56A411AE">
            <wp:simplePos x="689610" y="5140960"/>
            <wp:positionH relativeFrom="margin">
              <wp:align>left</wp:align>
            </wp:positionH>
            <wp:positionV relativeFrom="margin">
              <wp:posOffset>6439101</wp:posOffset>
            </wp:positionV>
            <wp:extent cx="3197860" cy="2382520"/>
            <wp:effectExtent l="0" t="0" r="2540" b="0"/>
            <wp:wrapSquare wrapText="bothSides"/>
            <wp:docPr id="16" name="Рисунок 16" descr="В Павленковском скве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авленковском скверик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AA9" w:rsidRPr="00750AA9">
        <w:t xml:space="preserve">Очень интересное письмо с ответами на викторину пришло от жителя г. Минска из Республики Беларусь. Приводим выдержки из него: «Большое спасибо организаторам викторины за интересные и познавательные вопросы в разных сферах жизни и деятельности известного просветителя, общественного деятеля </w:t>
      </w:r>
      <w:proofErr w:type="spellStart"/>
      <w:r w:rsidR="00750AA9" w:rsidRPr="00750AA9">
        <w:t>Флорентия</w:t>
      </w:r>
      <w:proofErr w:type="spellEnd"/>
      <w:r w:rsidR="00750AA9" w:rsidRPr="00750AA9">
        <w:t xml:space="preserve"> Фёдоровича Павленкова, а также за возможность участвовать в ней, что я и делаю с великим удовольствием! С помощью вашей викторины я узнал много нового </w:t>
      </w:r>
      <w:proofErr w:type="gramStart"/>
      <w:r w:rsidR="00750AA9" w:rsidRPr="00750AA9">
        <w:t>о</w:t>
      </w:r>
      <w:proofErr w:type="gramEnd"/>
      <w:r w:rsidR="00750AA9" w:rsidRPr="00750AA9">
        <w:t xml:space="preserve"> известном просветителе, находившемся в конце XIX века в </w:t>
      </w:r>
      <w:proofErr w:type="spellStart"/>
      <w:r w:rsidR="00750AA9" w:rsidRPr="00750AA9">
        <w:t>яранской</w:t>
      </w:r>
      <w:proofErr w:type="spellEnd"/>
      <w:r w:rsidR="00750AA9" w:rsidRPr="00750AA9">
        <w:t xml:space="preserve"> ссылке. Я принимаю участие в викторине, потому что викторины и конкурсы сближают народы, и дружба поистине не знает границ!». </w:t>
      </w:r>
      <w:r w:rsidR="00F358C1">
        <w:t>Ж</w:t>
      </w:r>
      <w:r w:rsidR="00750AA9" w:rsidRPr="00750AA9">
        <w:t xml:space="preserve">итель ближнего зарубежья стал победителем нашей викторины. По электронной почте ему выслан диплом победителя и </w:t>
      </w:r>
      <w:r w:rsidR="00F358C1">
        <w:t>первый</w:t>
      </w:r>
      <w:r w:rsidR="00750AA9" w:rsidRPr="00750AA9">
        <w:t xml:space="preserve"> выпуск сборника «Десять имен в истории Яранска». </w:t>
      </w:r>
    </w:p>
    <w:p w:rsidR="00750AA9" w:rsidRPr="00750AA9" w:rsidRDefault="002B7328" w:rsidP="00750AA9">
      <w:pPr>
        <w:ind w:firstLine="567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8F02955" wp14:editId="406E7294">
            <wp:simplePos x="0" y="0"/>
            <wp:positionH relativeFrom="column">
              <wp:posOffset>3387090</wp:posOffset>
            </wp:positionH>
            <wp:positionV relativeFrom="paragraph">
              <wp:posOffset>217170</wp:posOffset>
            </wp:positionV>
            <wp:extent cx="30765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ight>
            <wp:docPr id="18" name="Рисунок 18" descr="На Фестивале книги в Яра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Фестивале книги в Яранске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AA9" w:rsidRPr="00750AA9">
        <w:t>В «</w:t>
      </w:r>
      <w:proofErr w:type="spellStart"/>
      <w:r w:rsidR="00750AA9" w:rsidRPr="00750AA9">
        <w:t>Павленковском</w:t>
      </w:r>
      <w:proofErr w:type="spellEnd"/>
      <w:r w:rsidR="00750AA9" w:rsidRPr="00750AA9">
        <w:t xml:space="preserve"> скверике» была оформлена выставка «Содружество </w:t>
      </w:r>
      <w:proofErr w:type="spellStart"/>
      <w:r w:rsidR="00750AA9" w:rsidRPr="00750AA9">
        <w:t>Павленковских</w:t>
      </w:r>
      <w:proofErr w:type="spellEnd"/>
      <w:r w:rsidR="00750AA9" w:rsidRPr="00750AA9">
        <w:t xml:space="preserve"> библиотек. Кировский филиал», которая после Фестиваля размещена в лекционном зале центральной районной библиотеки имени Г.</w:t>
      </w:r>
      <w:r w:rsidR="00F358C1">
        <w:t> </w:t>
      </w:r>
      <w:r w:rsidR="00750AA9" w:rsidRPr="00750AA9">
        <w:t>Ф.</w:t>
      </w:r>
      <w:r w:rsidR="00F358C1">
        <w:t> </w:t>
      </w:r>
      <w:r w:rsidR="00750AA9" w:rsidRPr="00750AA9">
        <w:t xml:space="preserve">Боровикова и пользуется большим спросом у пользователей библиотеки. На данной выставке представлен материал о </w:t>
      </w:r>
      <w:r w:rsidR="00750AA9" w:rsidRPr="00750AA9">
        <w:rPr>
          <w:rStyle w:val="text-cut2"/>
        </w:rPr>
        <w:t xml:space="preserve">священнике, земском деятеле, педагоге и литераторе Николае Николаевиче </w:t>
      </w:r>
      <w:proofErr w:type="spellStart"/>
      <w:r w:rsidR="00750AA9" w:rsidRPr="00750AA9">
        <w:rPr>
          <w:rStyle w:val="text-cut2"/>
        </w:rPr>
        <w:t>Блинове</w:t>
      </w:r>
      <w:proofErr w:type="spellEnd"/>
      <w:r w:rsidR="00750AA9" w:rsidRPr="00750AA9">
        <w:rPr>
          <w:rStyle w:val="text-cut2"/>
        </w:rPr>
        <w:t xml:space="preserve">, который относился к Вятскому окружению Павленкова. Они встретились и подружились в Вятке. Павленков отредактировал и издал первые книги </w:t>
      </w:r>
      <w:proofErr w:type="spellStart"/>
      <w:r w:rsidR="00750AA9" w:rsidRPr="00750AA9">
        <w:rPr>
          <w:rStyle w:val="text-cut2"/>
        </w:rPr>
        <w:t>Блино</w:t>
      </w:r>
      <w:r w:rsidR="00F358C1">
        <w:rPr>
          <w:rStyle w:val="text-cut2"/>
        </w:rPr>
        <w:t>ва</w:t>
      </w:r>
      <w:proofErr w:type="spellEnd"/>
      <w:r w:rsidR="00F358C1">
        <w:rPr>
          <w:rStyle w:val="text-cut2"/>
        </w:rPr>
        <w:t xml:space="preserve"> «Ученье свет», «Пчелка» и «О </w:t>
      </w:r>
      <w:r w:rsidR="00750AA9" w:rsidRPr="00750AA9">
        <w:rPr>
          <w:rStyle w:val="text-cut2"/>
        </w:rPr>
        <w:t xml:space="preserve">способах обучения в семье и школе». </w:t>
      </w:r>
    </w:p>
    <w:p w:rsidR="002B7328" w:rsidRDefault="002B7328" w:rsidP="002B7328">
      <w:pPr>
        <w:ind w:firstLine="567"/>
        <w:jc w:val="both"/>
      </w:pPr>
    </w:p>
    <w:p w:rsidR="002B7328" w:rsidRDefault="002B7328">
      <w:r>
        <w:br w:type="page"/>
      </w:r>
    </w:p>
    <w:p w:rsidR="006F4A08" w:rsidRPr="001A5E54" w:rsidRDefault="006F4A08" w:rsidP="006F4A08">
      <w:pPr>
        <w:ind w:firstLine="567"/>
        <w:jc w:val="both"/>
      </w:pPr>
      <w:r w:rsidRPr="001A5E54">
        <w:lastRenderedPageBreak/>
        <w:t xml:space="preserve">10 октября в </w:t>
      </w:r>
      <w:proofErr w:type="spellStart"/>
      <w:r w:rsidRPr="001A5E54">
        <w:t>Нолинской</w:t>
      </w:r>
      <w:proofErr w:type="spellEnd"/>
      <w:r w:rsidRPr="001A5E54">
        <w:t xml:space="preserve"> центральной районной библиотеке состоялась межрайонная конференция «Прикасаясь к наследию прошлого», посвященная первому 5-летнему юбилею «Музея библиотечного и книжного дела провинции», празднованию 180-летия со дня рождения Н.</w:t>
      </w:r>
      <w:r w:rsidR="00F358C1">
        <w:t> </w:t>
      </w:r>
      <w:r w:rsidRPr="001A5E54">
        <w:t>Н.</w:t>
      </w:r>
      <w:r w:rsidR="00F358C1">
        <w:t> </w:t>
      </w:r>
      <w:proofErr w:type="spellStart"/>
      <w:r w:rsidRPr="001A5E54">
        <w:t>Блинова</w:t>
      </w:r>
      <w:proofErr w:type="spellEnd"/>
      <w:r w:rsidRPr="001A5E54">
        <w:t xml:space="preserve"> и Ф.</w:t>
      </w:r>
      <w:r w:rsidR="00F358C1">
        <w:t xml:space="preserve"> Ф. Павленкова.</w:t>
      </w:r>
    </w:p>
    <w:p w:rsidR="006F4A08" w:rsidRPr="001A5E54" w:rsidRDefault="006F4A08" w:rsidP="006F4A08">
      <w:pPr>
        <w:ind w:firstLine="567"/>
        <w:jc w:val="both"/>
      </w:pPr>
      <w:r w:rsidRPr="001A5E54">
        <w:t xml:space="preserve">В конференции приняли участие 7 делегаций из Кировской области: г. Кирова, Кирово-Чепецкого, </w:t>
      </w:r>
      <w:proofErr w:type="spellStart"/>
      <w:r w:rsidRPr="001A5E54">
        <w:t>Оричевского</w:t>
      </w:r>
      <w:proofErr w:type="spellEnd"/>
      <w:r w:rsidRPr="001A5E54">
        <w:t xml:space="preserve">, </w:t>
      </w:r>
      <w:proofErr w:type="spellStart"/>
      <w:r w:rsidRPr="001A5E54">
        <w:t>Омутнинского</w:t>
      </w:r>
      <w:proofErr w:type="spellEnd"/>
      <w:r w:rsidRPr="001A5E54">
        <w:t xml:space="preserve">, </w:t>
      </w:r>
      <w:proofErr w:type="spellStart"/>
      <w:r w:rsidRPr="001A5E54">
        <w:t>Уржумского</w:t>
      </w:r>
      <w:proofErr w:type="spellEnd"/>
      <w:r w:rsidRPr="001A5E54">
        <w:t xml:space="preserve">, Сунского, </w:t>
      </w:r>
      <w:proofErr w:type="spellStart"/>
      <w:r w:rsidRPr="001A5E54">
        <w:t>Немского</w:t>
      </w:r>
      <w:proofErr w:type="spellEnd"/>
      <w:r w:rsidRPr="001A5E54">
        <w:t xml:space="preserve"> районов, а также сотрудники </w:t>
      </w:r>
      <w:proofErr w:type="spellStart"/>
      <w:r w:rsidRPr="001A5E54">
        <w:t>павленковских</w:t>
      </w:r>
      <w:proofErr w:type="spellEnd"/>
      <w:r w:rsidRPr="001A5E54">
        <w:t xml:space="preserve"> библиотек </w:t>
      </w:r>
      <w:proofErr w:type="spellStart"/>
      <w:r w:rsidRPr="001A5E54">
        <w:t>Нолинского</w:t>
      </w:r>
      <w:proofErr w:type="spellEnd"/>
      <w:r w:rsidRPr="001A5E54">
        <w:t xml:space="preserve"> района.</w:t>
      </w:r>
    </w:p>
    <w:p w:rsidR="006F4A08" w:rsidRPr="001A5E54" w:rsidRDefault="006F4A08" w:rsidP="006F4A08">
      <w:pPr>
        <w:jc w:val="center"/>
      </w:pPr>
      <w:r w:rsidRPr="001A5E54">
        <w:rPr>
          <w:noProof/>
        </w:rPr>
        <w:drawing>
          <wp:inline distT="0" distB="0" distL="0" distR="0" wp14:anchorId="2917D8E1" wp14:editId="12E7F19A">
            <wp:extent cx="4408227" cy="25043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472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15113" cy="250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A08" w:rsidRPr="001A5E54" w:rsidRDefault="006F4A08" w:rsidP="006F4A08">
      <w:pPr>
        <w:ind w:firstLine="567"/>
        <w:jc w:val="both"/>
      </w:pPr>
      <w:r w:rsidRPr="001A5E54">
        <w:t xml:space="preserve">Как и любое мероприятие, проходящее в рамках </w:t>
      </w:r>
      <w:proofErr w:type="spellStart"/>
      <w:r w:rsidRPr="001A5E54">
        <w:t>Павленковского</w:t>
      </w:r>
      <w:proofErr w:type="spellEnd"/>
      <w:r w:rsidRPr="001A5E54">
        <w:t xml:space="preserve"> движения, конференция началась с исполнения гимна Содружества </w:t>
      </w:r>
      <w:proofErr w:type="spellStart"/>
      <w:r w:rsidRPr="001A5E54">
        <w:t>павленковских</w:t>
      </w:r>
      <w:proofErr w:type="spellEnd"/>
      <w:r w:rsidRPr="001A5E54">
        <w:t xml:space="preserve"> библиотек. С приветственным словом </w:t>
      </w:r>
      <w:proofErr w:type="gramStart"/>
      <w:r w:rsidRPr="001A5E54">
        <w:t>к</w:t>
      </w:r>
      <w:proofErr w:type="gramEnd"/>
      <w:r w:rsidRPr="001A5E54">
        <w:t xml:space="preserve"> собравшимся обратились глава </w:t>
      </w:r>
      <w:proofErr w:type="spellStart"/>
      <w:r w:rsidRPr="001A5E54">
        <w:t>Нолинского</w:t>
      </w:r>
      <w:proofErr w:type="spellEnd"/>
      <w:r w:rsidRPr="001A5E54">
        <w:t xml:space="preserve"> района Н.</w:t>
      </w:r>
      <w:r w:rsidR="00F358C1">
        <w:t xml:space="preserve"> </w:t>
      </w:r>
      <w:r w:rsidRPr="001A5E54">
        <w:t xml:space="preserve">Н. </w:t>
      </w:r>
      <w:proofErr w:type="spellStart"/>
      <w:r w:rsidRPr="001A5E54">
        <w:t>Грудцын</w:t>
      </w:r>
      <w:proofErr w:type="spellEnd"/>
      <w:r w:rsidRPr="001A5E54">
        <w:t>, помощник депутата Законодательного собрания К. Гозмана Н.</w:t>
      </w:r>
      <w:r w:rsidR="00F358C1">
        <w:t xml:space="preserve"> </w:t>
      </w:r>
      <w:r w:rsidRPr="001A5E54">
        <w:t>В. Шабалин и директор МКУК «</w:t>
      </w:r>
      <w:proofErr w:type="spellStart"/>
      <w:r w:rsidRPr="001A5E54">
        <w:t>Нолинская</w:t>
      </w:r>
      <w:proofErr w:type="spellEnd"/>
      <w:r w:rsidRPr="001A5E54">
        <w:t xml:space="preserve"> ЦБС» Е.</w:t>
      </w:r>
      <w:r w:rsidR="00F358C1">
        <w:t xml:space="preserve"> </w:t>
      </w:r>
      <w:r w:rsidRPr="001A5E54">
        <w:t xml:space="preserve">В. </w:t>
      </w:r>
      <w:proofErr w:type="spellStart"/>
      <w:r w:rsidRPr="001A5E54">
        <w:t>Монькина</w:t>
      </w:r>
      <w:proofErr w:type="spellEnd"/>
      <w:r w:rsidRPr="001A5E54">
        <w:t>. Заведующая научно-методическим отделом КОУНБ им. А.</w:t>
      </w:r>
      <w:r w:rsidR="00F358C1">
        <w:t xml:space="preserve"> </w:t>
      </w:r>
      <w:r w:rsidRPr="001A5E54">
        <w:t xml:space="preserve">И. Герцена, президент Клуба ЮНЕСКО «Содружество </w:t>
      </w:r>
      <w:proofErr w:type="spellStart"/>
      <w:r w:rsidRPr="001A5E54">
        <w:t>павленковских</w:t>
      </w:r>
      <w:proofErr w:type="spellEnd"/>
      <w:r w:rsidRPr="001A5E54">
        <w:t xml:space="preserve"> библиотек» Н.</w:t>
      </w:r>
      <w:r w:rsidR="00F358C1">
        <w:t xml:space="preserve"> </w:t>
      </w:r>
      <w:r w:rsidRPr="001A5E54">
        <w:t>Н. Ярославцев</w:t>
      </w:r>
      <w:r w:rsidR="00F358C1">
        <w:t>а</w:t>
      </w:r>
      <w:r w:rsidRPr="001A5E54">
        <w:t xml:space="preserve"> зачитала праздничное обращение Ю.</w:t>
      </w:r>
      <w:r w:rsidR="00F358C1">
        <w:t xml:space="preserve"> </w:t>
      </w:r>
      <w:r w:rsidRPr="001A5E54">
        <w:t xml:space="preserve">А. Горбунова, основателя Содружества </w:t>
      </w:r>
      <w:proofErr w:type="spellStart"/>
      <w:r w:rsidRPr="001A5E54">
        <w:t>павленковских</w:t>
      </w:r>
      <w:proofErr w:type="spellEnd"/>
      <w:r w:rsidRPr="001A5E54">
        <w:t xml:space="preserve"> библиотек, и идейного вдохновителя открытия музея в </w:t>
      </w:r>
      <w:proofErr w:type="spellStart"/>
      <w:r w:rsidRPr="001A5E54">
        <w:t>Нолинской</w:t>
      </w:r>
      <w:proofErr w:type="spellEnd"/>
      <w:r w:rsidRPr="001A5E54">
        <w:t xml:space="preserve"> центральной районной библиотек</w:t>
      </w:r>
      <w:r w:rsidR="00F358C1">
        <w:t>е</w:t>
      </w:r>
      <w:r w:rsidRPr="001A5E54">
        <w:t xml:space="preserve">. Затем началась рабочая часть программы. </w:t>
      </w:r>
    </w:p>
    <w:p w:rsidR="006F4A08" w:rsidRPr="001A5E54" w:rsidRDefault="006F4A08" w:rsidP="006F4A08">
      <w:pPr>
        <w:ind w:firstLine="567"/>
        <w:jc w:val="both"/>
      </w:pPr>
      <w:r w:rsidRPr="001A5E54">
        <w:t>Тематический блок, посвященный юбилеям Н.</w:t>
      </w:r>
      <w:r w:rsidR="00F358C1">
        <w:t xml:space="preserve"> </w:t>
      </w:r>
      <w:r w:rsidRPr="001A5E54">
        <w:t xml:space="preserve">Н. </w:t>
      </w:r>
      <w:proofErr w:type="spellStart"/>
      <w:r w:rsidRPr="001A5E54">
        <w:t>Блинова</w:t>
      </w:r>
      <w:proofErr w:type="spellEnd"/>
      <w:r w:rsidRPr="001A5E54">
        <w:t xml:space="preserve"> и Ф.</w:t>
      </w:r>
      <w:r w:rsidR="00F358C1">
        <w:t xml:space="preserve"> </w:t>
      </w:r>
      <w:r w:rsidRPr="001A5E54">
        <w:t>Ф. Павленкова начала Н.</w:t>
      </w:r>
      <w:r w:rsidR="00F358C1">
        <w:t> </w:t>
      </w:r>
      <w:r w:rsidRPr="001A5E54">
        <w:t>Н.</w:t>
      </w:r>
      <w:r w:rsidR="00F358C1">
        <w:t> </w:t>
      </w:r>
      <w:r w:rsidRPr="001A5E54">
        <w:t xml:space="preserve">Ярославцева выступлением «Они встретились и подружились в Вятке». Продолжила тему заведующая отделом обслуживания и краеведения </w:t>
      </w:r>
      <w:proofErr w:type="spellStart"/>
      <w:r w:rsidRPr="001A5E54">
        <w:t>Нолинской</w:t>
      </w:r>
      <w:proofErr w:type="spellEnd"/>
      <w:r w:rsidRPr="001A5E54">
        <w:t xml:space="preserve"> центральной районной библиотеки Г.</w:t>
      </w:r>
      <w:r w:rsidR="00F358C1">
        <w:t xml:space="preserve"> </w:t>
      </w:r>
      <w:r w:rsidRPr="001A5E54">
        <w:t>Н. Шахрай с презентацией «Жизнь и духовное наследие священника Н.</w:t>
      </w:r>
      <w:r w:rsidR="00F358C1">
        <w:t> </w:t>
      </w:r>
      <w:r w:rsidRPr="001A5E54">
        <w:t>Н.</w:t>
      </w:r>
      <w:r w:rsidR="00F358C1">
        <w:t> </w:t>
      </w:r>
      <w:proofErr w:type="spellStart"/>
      <w:r w:rsidRPr="001A5E54">
        <w:t>Блинова</w:t>
      </w:r>
      <w:proofErr w:type="spellEnd"/>
      <w:r w:rsidRPr="001A5E54">
        <w:t>».</w:t>
      </w:r>
    </w:p>
    <w:p w:rsidR="006F4A08" w:rsidRPr="001A5E54" w:rsidRDefault="006F4A08" w:rsidP="006F4A08">
      <w:pPr>
        <w:ind w:firstLine="567"/>
        <w:jc w:val="both"/>
      </w:pPr>
      <w:r w:rsidRPr="001A5E54">
        <w:t xml:space="preserve">В ходе конференции опытом работы </w:t>
      </w:r>
      <w:proofErr w:type="spellStart"/>
      <w:r w:rsidRPr="001A5E54">
        <w:t>павленковских</w:t>
      </w:r>
      <w:proofErr w:type="spellEnd"/>
      <w:r w:rsidRPr="001A5E54">
        <w:t xml:space="preserve"> библиотек области поделились: </w:t>
      </w:r>
      <w:proofErr w:type="gramStart"/>
      <w:r w:rsidRPr="001A5E54">
        <w:t>О.</w:t>
      </w:r>
      <w:r w:rsidR="00F358C1">
        <w:t> </w:t>
      </w:r>
      <w:r w:rsidRPr="001A5E54">
        <w:t>Н.</w:t>
      </w:r>
      <w:r w:rsidR="00F358C1">
        <w:t> </w:t>
      </w:r>
      <w:proofErr w:type="spellStart"/>
      <w:r w:rsidRPr="001A5E54">
        <w:t>Жаровских</w:t>
      </w:r>
      <w:proofErr w:type="spellEnd"/>
      <w:r w:rsidRPr="001A5E54">
        <w:t xml:space="preserve">, заведующая </w:t>
      </w:r>
      <w:proofErr w:type="spellStart"/>
      <w:r w:rsidRPr="001A5E54">
        <w:t>Песковской</w:t>
      </w:r>
      <w:proofErr w:type="spellEnd"/>
      <w:r w:rsidRPr="001A5E54">
        <w:t xml:space="preserve"> библиотекой им. Ф.</w:t>
      </w:r>
      <w:r w:rsidR="00F358C1">
        <w:t xml:space="preserve"> </w:t>
      </w:r>
      <w:r w:rsidRPr="001A5E54">
        <w:t xml:space="preserve">Ф. Павленкова </w:t>
      </w:r>
      <w:proofErr w:type="spellStart"/>
      <w:r w:rsidRPr="001A5E54">
        <w:t>Омутнинского</w:t>
      </w:r>
      <w:proofErr w:type="spellEnd"/>
      <w:r w:rsidRPr="001A5E54">
        <w:t xml:space="preserve"> района,</w:t>
      </w:r>
      <w:r w:rsidR="00F358C1">
        <w:t xml:space="preserve"> руководитель </w:t>
      </w:r>
      <w:proofErr w:type="spellStart"/>
      <w:r w:rsidR="00F358C1">
        <w:t>Котельничского</w:t>
      </w:r>
      <w:proofErr w:type="spellEnd"/>
      <w:r w:rsidR="00F358C1">
        <w:t xml:space="preserve"> от</w:t>
      </w:r>
      <w:r w:rsidRPr="001A5E54">
        <w:t>деления Кировского филиала Содружества; Л.</w:t>
      </w:r>
      <w:r w:rsidR="00F358C1">
        <w:t> </w:t>
      </w:r>
      <w:r w:rsidRPr="001A5E54">
        <w:t>Н.</w:t>
      </w:r>
      <w:r w:rsidR="00F358C1">
        <w:t> </w:t>
      </w:r>
      <w:r w:rsidRPr="001A5E54">
        <w:t>Сергеева, директор МКУК «</w:t>
      </w:r>
      <w:proofErr w:type="spellStart"/>
      <w:r w:rsidRPr="001A5E54">
        <w:t>Большеройская</w:t>
      </w:r>
      <w:proofErr w:type="spellEnd"/>
      <w:r w:rsidRPr="001A5E54">
        <w:t xml:space="preserve"> сельская библиотека» </w:t>
      </w:r>
      <w:proofErr w:type="spellStart"/>
      <w:r w:rsidRPr="001A5E54">
        <w:t>Уржумского</w:t>
      </w:r>
      <w:proofErr w:type="spellEnd"/>
      <w:r w:rsidRPr="001A5E54">
        <w:t xml:space="preserve"> района; Л.</w:t>
      </w:r>
      <w:r w:rsidR="00F358C1">
        <w:t> </w:t>
      </w:r>
      <w:r w:rsidRPr="001A5E54">
        <w:t>Д.</w:t>
      </w:r>
      <w:r w:rsidR="00F358C1">
        <w:t> </w:t>
      </w:r>
      <w:r w:rsidRPr="001A5E54">
        <w:t>Ощепкова, методист центральной библиотеки им. Ф.</w:t>
      </w:r>
      <w:r w:rsidR="00F358C1">
        <w:t xml:space="preserve"> </w:t>
      </w:r>
      <w:r w:rsidRPr="001A5E54">
        <w:t>Ф. Павленкова Сунского района; Е.</w:t>
      </w:r>
      <w:r w:rsidR="00F358C1">
        <w:t> </w:t>
      </w:r>
      <w:r w:rsidRPr="001A5E54">
        <w:t>Г.</w:t>
      </w:r>
      <w:r w:rsidR="00F358C1">
        <w:t> </w:t>
      </w:r>
      <w:r w:rsidRPr="001A5E54">
        <w:t xml:space="preserve">Иванова, библиотекарь </w:t>
      </w:r>
      <w:proofErr w:type="spellStart"/>
      <w:r w:rsidRPr="001A5E54">
        <w:t>Нестинской</w:t>
      </w:r>
      <w:proofErr w:type="spellEnd"/>
      <w:r w:rsidRPr="001A5E54">
        <w:t xml:space="preserve"> библиотеки им. Ф.</w:t>
      </w:r>
      <w:r w:rsidR="00F358C1">
        <w:t xml:space="preserve"> </w:t>
      </w:r>
      <w:r w:rsidRPr="001A5E54">
        <w:t>Ф. Павленкова Сунского района.</w:t>
      </w:r>
      <w:proofErr w:type="gramEnd"/>
      <w:r w:rsidRPr="001A5E54">
        <w:t xml:space="preserve"> Они рассказали о роли творческих конкурсов в формировании благоприятного имиджа библиотеки, традициях, туристическом потенциале и духовно-просветительской деятельности библиотек.</w:t>
      </w:r>
    </w:p>
    <w:p w:rsidR="006F4A08" w:rsidRPr="001A5E54" w:rsidRDefault="006F4A08" w:rsidP="006F4A08">
      <w:pPr>
        <w:ind w:firstLine="567"/>
        <w:jc w:val="both"/>
      </w:pPr>
      <w:r w:rsidRPr="001A5E54">
        <w:t xml:space="preserve">О творческой деятельности </w:t>
      </w:r>
      <w:proofErr w:type="spellStart"/>
      <w:r w:rsidRPr="001A5E54">
        <w:t>павленковских</w:t>
      </w:r>
      <w:proofErr w:type="spellEnd"/>
      <w:r w:rsidRPr="001A5E54">
        <w:t xml:space="preserve"> библиотек </w:t>
      </w:r>
      <w:proofErr w:type="spellStart"/>
      <w:r w:rsidRPr="001A5E54">
        <w:t>Нолинского</w:t>
      </w:r>
      <w:proofErr w:type="spellEnd"/>
      <w:r w:rsidRPr="001A5E54">
        <w:t xml:space="preserve"> района и работе </w:t>
      </w:r>
      <w:proofErr w:type="gramStart"/>
      <w:r w:rsidRPr="001A5E54">
        <w:t>краеведческих мини-музеев, созданных при библиотеках рассказали</w:t>
      </w:r>
      <w:proofErr w:type="gramEnd"/>
      <w:r w:rsidRPr="001A5E54">
        <w:t xml:space="preserve"> Л.</w:t>
      </w:r>
      <w:r w:rsidR="00F358C1">
        <w:t xml:space="preserve"> </w:t>
      </w:r>
      <w:r w:rsidRPr="001A5E54">
        <w:t xml:space="preserve">Л. Лыкова, зав. </w:t>
      </w:r>
      <w:proofErr w:type="spellStart"/>
      <w:r w:rsidRPr="001A5E54">
        <w:t>Татауровской</w:t>
      </w:r>
      <w:proofErr w:type="spellEnd"/>
      <w:r w:rsidRPr="001A5E54">
        <w:t xml:space="preserve"> СБФ; Е.</w:t>
      </w:r>
      <w:r w:rsidR="00F358C1">
        <w:t xml:space="preserve"> </w:t>
      </w:r>
      <w:r w:rsidRPr="001A5E54">
        <w:t xml:space="preserve">В. Копылова, зав. </w:t>
      </w:r>
      <w:proofErr w:type="spellStart"/>
      <w:r w:rsidRPr="001A5E54">
        <w:t>Лудянской</w:t>
      </w:r>
      <w:proofErr w:type="spellEnd"/>
      <w:r w:rsidRPr="001A5E54">
        <w:t xml:space="preserve"> СБФ; А.</w:t>
      </w:r>
      <w:r w:rsidR="00F358C1">
        <w:t xml:space="preserve"> </w:t>
      </w:r>
      <w:r w:rsidRPr="001A5E54">
        <w:t xml:space="preserve">Г. Будилова, зав. </w:t>
      </w:r>
      <w:proofErr w:type="spellStart"/>
      <w:r w:rsidRPr="001A5E54">
        <w:t>Перевозской</w:t>
      </w:r>
      <w:proofErr w:type="spellEnd"/>
      <w:r w:rsidRPr="001A5E54">
        <w:t xml:space="preserve"> СБФ; Р.</w:t>
      </w:r>
      <w:r w:rsidR="00F358C1">
        <w:t xml:space="preserve"> </w:t>
      </w:r>
      <w:r w:rsidRPr="001A5E54">
        <w:t xml:space="preserve">Д. Молчанова, зав. </w:t>
      </w:r>
      <w:proofErr w:type="spellStart"/>
      <w:r w:rsidRPr="001A5E54">
        <w:t>Ботылинской</w:t>
      </w:r>
      <w:proofErr w:type="spellEnd"/>
      <w:r w:rsidRPr="001A5E54">
        <w:t xml:space="preserve"> СБФ им. Ф.</w:t>
      </w:r>
      <w:r w:rsidR="00F358C1">
        <w:t xml:space="preserve"> </w:t>
      </w:r>
      <w:r w:rsidRPr="001A5E54">
        <w:t>Ф. Павленкова; Н.</w:t>
      </w:r>
      <w:r w:rsidR="00F358C1">
        <w:t xml:space="preserve"> </w:t>
      </w:r>
      <w:r w:rsidRPr="001A5E54">
        <w:t xml:space="preserve">М. Решетникова, зав. </w:t>
      </w:r>
      <w:proofErr w:type="spellStart"/>
      <w:r w:rsidRPr="001A5E54">
        <w:t>Шварихинской</w:t>
      </w:r>
      <w:proofErr w:type="spellEnd"/>
      <w:r w:rsidRPr="001A5E54">
        <w:t xml:space="preserve"> СБФ. </w:t>
      </w:r>
    </w:p>
    <w:p w:rsidR="006F4A08" w:rsidRPr="001A5E54" w:rsidRDefault="006F4A08" w:rsidP="006F4A08">
      <w:pPr>
        <w:ind w:firstLine="567"/>
        <w:jc w:val="both"/>
      </w:pPr>
      <w:proofErr w:type="gramStart"/>
      <w:r w:rsidRPr="001A5E54">
        <w:t>Праздничный блок конференции, посвященный 5-летию «Музея библиотечного и книжного дела провинции» открыла Н.</w:t>
      </w:r>
      <w:r w:rsidR="00F358C1">
        <w:t xml:space="preserve"> </w:t>
      </w:r>
      <w:r w:rsidRPr="001A5E54">
        <w:t xml:space="preserve">П. </w:t>
      </w:r>
      <w:proofErr w:type="spellStart"/>
      <w:r w:rsidRPr="001A5E54">
        <w:t>Сунцова</w:t>
      </w:r>
      <w:proofErr w:type="spellEnd"/>
      <w:r w:rsidRPr="001A5E54">
        <w:t xml:space="preserve">, главный библиотекарь по краеведческой </w:t>
      </w:r>
      <w:r w:rsidRPr="001A5E54">
        <w:lastRenderedPageBreak/>
        <w:t xml:space="preserve">работе </w:t>
      </w:r>
      <w:proofErr w:type="spellStart"/>
      <w:r w:rsidRPr="001A5E54">
        <w:t>Нолинской</w:t>
      </w:r>
      <w:proofErr w:type="spellEnd"/>
      <w:r w:rsidRPr="001A5E54">
        <w:t xml:space="preserve"> центральной районной библиотеки, рассказавшая гостям об истории создания музея, его экспозициях и работе. </w:t>
      </w:r>
      <w:proofErr w:type="gramEnd"/>
    </w:p>
    <w:p w:rsidR="006F4A08" w:rsidRPr="001A5E54" w:rsidRDefault="008323E4" w:rsidP="008323E4">
      <w:pPr>
        <w:jc w:val="both"/>
      </w:pPr>
      <w:r>
        <w:rPr>
          <w:noProof/>
        </w:rPr>
        <w:drawing>
          <wp:inline distT="0" distB="0" distL="0" distR="0" wp14:anchorId="6E967A6B" wp14:editId="1DE33C0E">
            <wp:extent cx="2901864" cy="21765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1010_15481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22" cy="219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AE3DDB3" wp14:editId="02BCE024">
            <wp:extent cx="2929005" cy="21969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91010_15514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48" cy="22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08" w:rsidRPr="001A5E54" w:rsidRDefault="006F4A08" w:rsidP="006F4A08">
      <w:pPr>
        <w:ind w:firstLine="567"/>
        <w:jc w:val="both"/>
      </w:pPr>
      <w:r w:rsidRPr="001A5E54">
        <w:t>Нужно отметить, что все слеты начинались с исполнен</w:t>
      </w:r>
      <w:r w:rsidR="00F358C1">
        <w:t>ия Гимна Содружества, знакомства</w:t>
      </w:r>
      <w:r w:rsidRPr="001A5E54">
        <w:t xml:space="preserve"> с книжным наследием Павленкова, ко</w:t>
      </w:r>
      <w:r w:rsidR="00F358C1">
        <w:t>торое имеется в районе, передачи</w:t>
      </w:r>
      <w:r w:rsidRPr="001A5E54">
        <w:t xml:space="preserve"> отдельных изданий в фонд сельских </w:t>
      </w:r>
      <w:proofErr w:type="spellStart"/>
      <w:r w:rsidRPr="001A5E54">
        <w:t>пав</w:t>
      </w:r>
      <w:r w:rsidR="00F358C1">
        <w:t>ленковских</w:t>
      </w:r>
      <w:proofErr w:type="spellEnd"/>
      <w:r w:rsidR="00F358C1">
        <w:t xml:space="preserve"> библиотек</w:t>
      </w:r>
      <w:proofErr w:type="gramStart"/>
      <w:r w:rsidR="00F358C1">
        <w:t xml:space="preserve">., </w:t>
      </w:r>
      <w:proofErr w:type="gramEnd"/>
      <w:r w:rsidR="00F358C1">
        <w:t>просмотра</w:t>
      </w:r>
      <w:r w:rsidRPr="001A5E54">
        <w:t xml:space="preserve"> фильма </w:t>
      </w:r>
      <w:r w:rsidR="00F358C1">
        <w:t>«</w:t>
      </w:r>
      <w:r w:rsidRPr="001A5E54">
        <w:t>Остров Павленкова</w:t>
      </w:r>
      <w:r w:rsidR="00F358C1">
        <w:t>»</w:t>
      </w:r>
      <w:r w:rsidRPr="001A5E54">
        <w:t>, обзор</w:t>
      </w:r>
      <w:r w:rsidR="00F358C1">
        <w:t>а</w:t>
      </w:r>
      <w:r w:rsidRPr="001A5E54">
        <w:t xml:space="preserve"> сайтов </w:t>
      </w:r>
      <w:proofErr w:type="spellStart"/>
      <w:r w:rsidRPr="001A5E54">
        <w:t>павленковских</w:t>
      </w:r>
      <w:proofErr w:type="spellEnd"/>
      <w:r w:rsidRPr="001A5E54">
        <w:t xml:space="preserve"> библиотек Содружества, знакомств</w:t>
      </w:r>
      <w:r w:rsidR="00F358C1">
        <w:t xml:space="preserve">а с группами </w:t>
      </w:r>
      <w:proofErr w:type="spellStart"/>
      <w:r w:rsidR="00F358C1">
        <w:t>павленковцев</w:t>
      </w:r>
      <w:proofErr w:type="spellEnd"/>
      <w:r w:rsidR="00F358C1">
        <w:t xml:space="preserve"> в </w:t>
      </w:r>
      <w:proofErr w:type="spellStart"/>
      <w:r w:rsidR="00F358C1">
        <w:t>соц</w:t>
      </w:r>
      <w:r w:rsidRPr="001A5E54">
        <w:t>сетях</w:t>
      </w:r>
      <w:proofErr w:type="spellEnd"/>
      <w:r w:rsidRPr="001A5E54">
        <w:t>.,</w:t>
      </w:r>
    </w:p>
    <w:p w:rsidR="006F4A08" w:rsidRPr="001A5E54" w:rsidRDefault="006F4A08" w:rsidP="006F4A08">
      <w:pPr>
        <w:ind w:firstLine="567"/>
      </w:pPr>
      <w:r w:rsidRPr="001A5E54">
        <w:t>Информация о</w:t>
      </w:r>
      <w:r w:rsidR="00E929C8">
        <w:t>бо</w:t>
      </w:r>
      <w:r w:rsidRPr="001A5E54">
        <w:t xml:space="preserve"> всех слетах размещена на сайте Содружества </w:t>
      </w:r>
      <w:hyperlink r:id="rId11" w:history="1">
        <w:r w:rsidRPr="001A5E54">
          <w:rPr>
            <w:rStyle w:val="a7"/>
          </w:rPr>
          <w:t>http://herzenlib.ru/community_pavlenkova/pavlenkov_motion/index.php?SECTION_ID=1756</w:t>
        </w:r>
      </w:hyperlink>
    </w:p>
    <w:p w:rsidR="006F4A08" w:rsidRPr="001A5E54" w:rsidRDefault="006F4A08" w:rsidP="006F4A08">
      <w:pPr>
        <w:ind w:firstLine="567"/>
      </w:pPr>
    </w:p>
    <w:p w:rsidR="0088195E" w:rsidRDefault="006F4A08" w:rsidP="0088195E">
      <w:pPr>
        <w:pStyle w:val="ad"/>
        <w:spacing w:before="0" w:beforeAutospacing="0" w:after="0" w:afterAutospacing="0"/>
      </w:pPr>
      <w:r w:rsidRPr="001A5E54">
        <w:t>Состоялся IV межрегиональный общественно-педагогический конкурс «Земский букварь»</w:t>
      </w:r>
      <w:r w:rsidR="0088195E">
        <w:t xml:space="preserve">, который был посвящён </w:t>
      </w:r>
      <w:r w:rsidR="00647C82">
        <w:t>п</w:t>
      </w:r>
      <w:r w:rsidR="0088195E">
        <w:t xml:space="preserve">амяти просветителей России: </w:t>
      </w:r>
    </w:p>
    <w:p w:rsidR="0088195E" w:rsidRDefault="00F358C1" w:rsidP="0088195E">
      <w:pPr>
        <w:numPr>
          <w:ilvl w:val="0"/>
          <w:numId w:val="1"/>
        </w:numPr>
        <w:ind w:left="0"/>
      </w:pPr>
      <w:r>
        <w:t>Ф. Ф. Павленкова –</w:t>
      </w:r>
      <w:r w:rsidR="0088195E">
        <w:t xml:space="preserve"> издателя, переводчика, мецената народных библиотек России, в честь 180-летия со дня рождения;</w:t>
      </w:r>
    </w:p>
    <w:p w:rsidR="0088195E" w:rsidRDefault="00F358C1" w:rsidP="0088195E">
      <w:pPr>
        <w:numPr>
          <w:ilvl w:val="0"/>
          <w:numId w:val="1"/>
        </w:numPr>
        <w:ind w:left="0"/>
      </w:pPr>
      <w:r>
        <w:t>Н. Н. </w:t>
      </w:r>
      <w:proofErr w:type="spellStart"/>
      <w:r>
        <w:t>Блинова</w:t>
      </w:r>
      <w:proofErr w:type="spellEnd"/>
      <w:r>
        <w:t> –</w:t>
      </w:r>
      <w:r w:rsidR="0088195E">
        <w:t xml:space="preserve"> автора учебных изданий, краеведа, писателя, этнографа, священника, в честь 180-летия со дня рождения.</w:t>
      </w:r>
    </w:p>
    <w:p w:rsidR="0088195E" w:rsidRDefault="00F358C1" w:rsidP="0088195E">
      <w:pPr>
        <w:pStyle w:val="ad"/>
        <w:spacing w:before="0" w:beforeAutospacing="0" w:after="0" w:afterAutospacing="0"/>
        <w:ind w:firstLine="567"/>
        <w:jc w:val="both"/>
      </w:pPr>
      <w:proofErr w:type="spellStart"/>
      <w:r>
        <w:t>Флорентий</w:t>
      </w:r>
      <w:proofErr w:type="spellEnd"/>
      <w:r>
        <w:t xml:space="preserve"> Фёдорович и </w:t>
      </w:r>
      <w:r w:rsidR="0088195E">
        <w:t xml:space="preserve">Николай Николаевич являются создателями первых нетрадиционных учебных изданий для самостоятельного чтения и самообразования. К их жизни и деятельности обращено внимание многих исследователей. </w:t>
      </w:r>
      <w:proofErr w:type="gramStart"/>
      <w:r w:rsidR="0088195E">
        <w:t xml:space="preserve">Основатель и первый президент Содружества </w:t>
      </w:r>
      <w:proofErr w:type="spellStart"/>
      <w:r w:rsidR="0088195E">
        <w:t>павленковских</w:t>
      </w:r>
      <w:proofErr w:type="spellEnd"/>
      <w:r w:rsidR="0088195E">
        <w:t xml:space="preserve"> библиотек </w:t>
      </w:r>
      <w:proofErr w:type="spellStart"/>
      <w:r w:rsidR="0088195E">
        <w:t>Юний</w:t>
      </w:r>
      <w:proofErr w:type="spellEnd"/>
      <w:r w:rsidR="0088195E">
        <w:t xml:space="preserve"> Алексеевич Горбунов подготовил второе издание книги «Третий путь издателя </w:t>
      </w:r>
      <w:proofErr w:type="spellStart"/>
      <w:r w:rsidR="0088195E">
        <w:t>Флорентия</w:t>
      </w:r>
      <w:proofErr w:type="spellEnd"/>
      <w:r w:rsidR="0088195E">
        <w:t xml:space="preserve"> Павленкова» (Екатеринбург; Москва:</w:t>
      </w:r>
      <w:proofErr w:type="gramEnd"/>
      <w:r w:rsidR="0088195E">
        <w:t xml:space="preserve"> </w:t>
      </w:r>
      <w:proofErr w:type="gramStart"/>
      <w:r w:rsidR="0088195E">
        <w:t>Кабинетный учёный, 2019).</w:t>
      </w:r>
      <w:proofErr w:type="gramEnd"/>
      <w:r w:rsidR="0088195E">
        <w:t xml:space="preserve"> Также выходит в свет сборник материалов научно-практической к</w:t>
      </w:r>
      <w:r w:rsidR="00C27FE1">
        <w:t>онференции «</w:t>
      </w:r>
      <w:proofErr w:type="spellStart"/>
      <w:r w:rsidR="00C27FE1">
        <w:t>Блиновские</w:t>
      </w:r>
      <w:proofErr w:type="spellEnd"/>
      <w:r w:rsidR="00C27FE1">
        <w:t xml:space="preserve"> чтения – </w:t>
      </w:r>
      <w:r w:rsidR="0088195E">
        <w:t>2. К 180-летию священника Н. Н. </w:t>
      </w:r>
      <w:proofErr w:type="spellStart"/>
      <w:r w:rsidR="0088195E">
        <w:t>Блинова</w:t>
      </w:r>
      <w:proofErr w:type="spellEnd"/>
      <w:r w:rsidR="0088195E">
        <w:t xml:space="preserve">. Современники — единомышленники просветителя» (Сарапул, 2019). </w:t>
      </w:r>
    </w:p>
    <w:p w:rsidR="0088195E" w:rsidRDefault="0088195E" w:rsidP="008323E4">
      <w:pPr>
        <w:pStyle w:val="ad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1371600" cy="21015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нов_Третий путь издателя Павленкова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7304" cy="211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23E4">
        <w:rPr>
          <w:noProof/>
        </w:rPr>
        <w:drawing>
          <wp:inline distT="0" distB="0" distL="0" distR="0" wp14:anchorId="2363EC62" wp14:editId="4B703D33">
            <wp:extent cx="1568036" cy="209349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инов1_cr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1"/>
                    <a:stretch/>
                  </pic:blipFill>
                  <pic:spPr bwMode="auto">
                    <a:xfrm>
                      <a:off x="0" y="0"/>
                      <a:ext cx="1572566" cy="209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A08" w:rsidRPr="001A5E54" w:rsidRDefault="00C27FE1" w:rsidP="006F4A08">
      <w:pPr>
        <w:ind w:firstLine="567"/>
        <w:jc w:val="both"/>
      </w:pPr>
      <w:r>
        <w:t>Работы поступили из городов</w:t>
      </w:r>
      <w:r w:rsidR="006F4A08" w:rsidRPr="001A5E54">
        <w:t xml:space="preserve"> Москвы, Йошкар-Олы, Сарапула, Екатеринбурга, Кирова, Слободского, Котельнича, Нолинска, из Кирово-Чепецкого, </w:t>
      </w:r>
      <w:proofErr w:type="spellStart"/>
      <w:r w:rsidR="006F4A08" w:rsidRPr="001A5E54">
        <w:t>Уржумского</w:t>
      </w:r>
      <w:proofErr w:type="spellEnd"/>
      <w:r w:rsidR="006F4A08" w:rsidRPr="001A5E54">
        <w:t xml:space="preserve"> и </w:t>
      </w:r>
      <w:proofErr w:type="spellStart"/>
      <w:r w:rsidR="006F4A08" w:rsidRPr="001A5E54">
        <w:t>Пижанского</w:t>
      </w:r>
      <w:proofErr w:type="spellEnd"/>
      <w:r w:rsidR="006F4A08" w:rsidRPr="001A5E54">
        <w:t xml:space="preserve"> районов Кировской области.</w:t>
      </w:r>
    </w:p>
    <w:p w:rsidR="006F4A08" w:rsidRPr="001A5E54" w:rsidRDefault="002B1A3A" w:rsidP="006F4A08">
      <w:pPr>
        <w:ind w:firstLine="567"/>
        <w:jc w:val="both"/>
        <w:rPr>
          <w:iCs/>
        </w:rPr>
      </w:pPr>
      <w:hyperlink r:id="rId14" w:history="1">
        <w:r w:rsidR="006F4A08" w:rsidRPr="001A5E54">
          <w:rPr>
            <w:rStyle w:val="a7"/>
            <w:iCs/>
          </w:rPr>
          <w:t>http://herzenlib.ru/cbs/competitions/detail.php?CODE=2019_zemskij_bukvar</w:t>
        </w:r>
      </w:hyperlink>
    </w:p>
    <w:p w:rsidR="00E929C8" w:rsidRDefault="006F4A08" w:rsidP="006F4A08">
      <w:pPr>
        <w:ind w:firstLine="567"/>
        <w:rPr>
          <w:iCs/>
        </w:rPr>
      </w:pPr>
      <w:r w:rsidRPr="001A5E54">
        <w:rPr>
          <w:iCs/>
        </w:rPr>
        <w:lastRenderedPageBreak/>
        <w:t>8 сентября</w:t>
      </w:r>
      <w:r w:rsidR="0088195E">
        <w:rPr>
          <w:iCs/>
        </w:rPr>
        <w:t xml:space="preserve">  состоялось </w:t>
      </w:r>
      <w:r w:rsidRPr="001A5E54">
        <w:rPr>
          <w:iCs/>
        </w:rPr>
        <w:t xml:space="preserve"> итогово</w:t>
      </w:r>
      <w:r w:rsidR="0088195E">
        <w:rPr>
          <w:iCs/>
        </w:rPr>
        <w:t xml:space="preserve">е </w:t>
      </w:r>
      <w:r w:rsidRPr="001A5E54">
        <w:rPr>
          <w:iCs/>
        </w:rPr>
        <w:t xml:space="preserve"> мероприяти</w:t>
      </w:r>
      <w:r w:rsidR="0088195E">
        <w:rPr>
          <w:iCs/>
        </w:rPr>
        <w:t>е</w:t>
      </w:r>
      <w:r w:rsidRPr="001A5E54">
        <w:rPr>
          <w:iCs/>
        </w:rPr>
        <w:t xml:space="preserve"> по конкурсу</w:t>
      </w:r>
      <w:r w:rsidR="00C27FE1">
        <w:rPr>
          <w:iCs/>
        </w:rPr>
        <w:t xml:space="preserve"> –</w:t>
      </w:r>
      <w:r w:rsidR="00647C82">
        <w:rPr>
          <w:iCs/>
        </w:rPr>
        <w:t xml:space="preserve"> </w:t>
      </w:r>
      <w:r w:rsidRPr="001A5E54">
        <w:rPr>
          <w:iCs/>
        </w:rPr>
        <w:t xml:space="preserve"> </w:t>
      </w:r>
      <w:r w:rsidR="0088195E">
        <w:rPr>
          <w:iCs/>
        </w:rPr>
        <w:t xml:space="preserve">прозвучали </w:t>
      </w:r>
      <w:r w:rsidRPr="001A5E54">
        <w:rPr>
          <w:iCs/>
        </w:rPr>
        <w:t xml:space="preserve"> выступлени</w:t>
      </w:r>
      <w:r w:rsidR="0088195E">
        <w:rPr>
          <w:iCs/>
        </w:rPr>
        <w:t>я победителей</w:t>
      </w:r>
      <w:r w:rsidRPr="001A5E54">
        <w:rPr>
          <w:iCs/>
        </w:rPr>
        <w:t xml:space="preserve">, </w:t>
      </w:r>
      <w:r w:rsidR="0088195E">
        <w:rPr>
          <w:iCs/>
        </w:rPr>
        <w:t xml:space="preserve">были </w:t>
      </w:r>
      <w:r w:rsidRPr="001A5E54">
        <w:rPr>
          <w:iCs/>
        </w:rPr>
        <w:t>представлены новые издания, посвященные Ф.</w:t>
      </w:r>
      <w:r w:rsidR="00C27FE1">
        <w:rPr>
          <w:iCs/>
        </w:rPr>
        <w:t xml:space="preserve"> </w:t>
      </w:r>
      <w:r w:rsidRPr="001A5E54">
        <w:rPr>
          <w:iCs/>
        </w:rPr>
        <w:t>Ф.</w:t>
      </w:r>
      <w:r w:rsidR="00566BFA">
        <w:rPr>
          <w:iCs/>
        </w:rPr>
        <w:t xml:space="preserve"> </w:t>
      </w:r>
      <w:r w:rsidRPr="001A5E54">
        <w:rPr>
          <w:iCs/>
        </w:rPr>
        <w:t>Павленкову и Н.</w:t>
      </w:r>
      <w:r w:rsidR="00C27FE1">
        <w:rPr>
          <w:iCs/>
        </w:rPr>
        <w:t> </w:t>
      </w:r>
      <w:r w:rsidRPr="001A5E54">
        <w:rPr>
          <w:iCs/>
        </w:rPr>
        <w:t>Н.</w:t>
      </w:r>
      <w:r w:rsidR="00C27FE1">
        <w:rPr>
          <w:iCs/>
        </w:rPr>
        <w:t> </w:t>
      </w:r>
      <w:proofErr w:type="spellStart"/>
      <w:r w:rsidRPr="001A5E54">
        <w:rPr>
          <w:iCs/>
        </w:rPr>
        <w:t>Блинову</w:t>
      </w:r>
      <w:proofErr w:type="spellEnd"/>
      <w:r w:rsidR="0088195E">
        <w:rPr>
          <w:iCs/>
        </w:rPr>
        <w:t xml:space="preserve">. </w:t>
      </w:r>
    </w:p>
    <w:p w:rsidR="006F4A08" w:rsidRPr="001A5E54" w:rsidRDefault="002B1A3A" w:rsidP="006F4A08">
      <w:pPr>
        <w:ind w:firstLine="567"/>
        <w:rPr>
          <w:iCs/>
        </w:rPr>
      </w:pPr>
      <w:hyperlink r:id="rId15" w:history="1">
        <w:r w:rsidR="006F4A08" w:rsidRPr="001A5E54">
          <w:rPr>
            <w:rStyle w:val="a7"/>
            <w:iCs/>
          </w:rPr>
          <w:t>http://herzenlib.ru/main/news/detail.php?ID=57650&amp;sphrase_id=7484249</w:t>
        </w:r>
      </w:hyperlink>
    </w:p>
    <w:p w:rsidR="006F4A08" w:rsidRPr="001A5E54" w:rsidRDefault="006F4A08" w:rsidP="006F4A08">
      <w:pPr>
        <w:ind w:firstLine="567"/>
        <w:rPr>
          <w:iCs/>
        </w:rPr>
      </w:pPr>
    </w:p>
    <w:p w:rsidR="006F4A08" w:rsidRDefault="006F4A08" w:rsidP="006F4A08">
      <w:pPr>
        <w:ind w:firstLine="567"/>
        <w:jc w:val="both"/>
      </w:pPr>
      <w:r w:rsidRPr="001A5E54">
        <w:rPr>
          <w:iCs/>
        </w:rPr>
        <w:t xml:space="preserve">Состоялась командировка в Томск для участия в работе 13 Всероссийских </w:t>
      </w:r>
      <w:proofErr w:type="spellStart"/>
      <w:r w:rsidRPr="001A5E54">
        <w:rPr>
          <w:iCs/>
        </w:rPr>
        <w:t>Павленковских</w:t>
      </w:r>
      <w:proofErr w:type="spellEnd"/>
      <w:r w:rsidRPr="001A5E54">
        <w:rPr>
          <w:iCs/>
        </w:rPr>
        <w:t xml:space="preserve"> чтениях </w:t>
      </w:r>
      <w:r w:rsidRPr="001A5E54">
        <w:t>13</w:t>
      </w:r>
      <w:r w:rsidR="00C27FE1">
        <w:t>–</w:t>
      </w:r>
      <w:r w:rsidRPr="001A5E54">
        <w:t xml:space="preserve">19 октября. </w:t>
      </w:r>
      <w:r w:rsidR="001A5E54" w:rsidRPr="001A5E54">
        <w:t xml:space="preserve">Программа чтений была насыщена  содержательными и  интересными мероприятиями. </w:t>
      </w:r>
    </w:p>
    <w:p w:rsidR="009C1C55" w:rsidRPr="001A5E54" w:rsidRDefault="009C1C55" w:rsidP="009C1C55">
      <w:pPr>
        <w:ind w:firstLine="567"/>
        <w:jc w:val="center"/>
      </w:pPr>
      <w:r>
        <w:rPr>
          <w:noProof/>
        </w:rPr>
        <w:drawing>
          <wp:inline distT="0" distB="0" distL="0" distR="0" wp14:anchorId="134FD40B" wp14:editId="2C745503">
            <wp:extent cx="4489750" cy="3366965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507" cy="336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E54" w:rsidRDefault="001A5E54" w:rsidP="001A5E54">
      <w:pPr>
        <w:ind w:firstLine="567"/>
        <w:jc w:val="both"/>
      </w:pPr>
      <w:r w:rsidRPr="001A5E54">
        <w:t>В рамках чтений представители филиалов Содружества приняли участие во Всероссийской НПК «</w:t>
      </w:r>
      <w:proofErr w:type="gramStart"/>
      <w:r w:rsidRPr="001A5E54">
        <w:t>Инновационный</w:t>
      </w:r>
      <w:proofErr w:type="gramEnd"/>
      <w:r w:rsidRPr="001A5E54">
        <w:t xml:space="preserve"> технологии в библиотечном обслуживании. Проблемы. Опыт». </w:t>
      </w:r>
      <w:r>
        <w:t>В</w:t>
      </w:r>
      <w:r w:rsidRPr="001A5E54">
        <w:t>ыступ</w:t>
      </w:r>
      <w:r>
        <w:t>и</w:t>
      </w:r>
      <w:r w:rsidRPr="001A5E54">
        <w:t>ли ведущи</w:t>
      </w:r>
      <w:r>
        <w:t>е</w:t>
      </w:r>
      <w:r w:rsidRPr="001A5E54">
        <w:t xml:space="preserve"> специалист</w:t>
      </w:r>
      <w:r>
        <w:t>ы</w:t>
      </w:r>
      <w:r w:rsidRPr="001A5E54">
        <w:t xml:space="preserve"> Томской ОУНБ им. А.</w:t>
      </w:r>
      <w:r w:rsidR="00C27FE1">
        <w:t xml:space="preserve"> </w:t>
      </w:r>
      <w:r w:rsidRPr="001A5E54">
        <w:t>С. Пушкина, коллег</w:t>
      </w:r>
      <w:r>
        <w:t>и</w:t>
      </w:r>
      <w:r w:rsidRPr="001A5E54">
        <w:t xml:space="preserve"> из Кемеровской, Новосибирской областей</w:t>
      </w:r>
      <w:r>
        <w:t>,</w:t>
      </w:r>
      <w:r w:rsidRPr="001A5E54">
        <w:t xml:space="preserve"> Председатель секции по чтению РБА, заведующая центром чтения НМО библиотековедения РНБ Вера Викторовна </w:t>
      </w:r>
      <w:proofErr w:type="spellStart"/>
      <w:r w:rsidRPr="001A5E54">
        <w:t>Ялышева</w:t>
      </w:r>
      <w:proofErr w:type="spellEnd"/>
      <w:r w:rsidRPr="001A5E54">
        <w:t>.</w:t>
      </w:r>
      <w:r>
        <w:t xml:space="preserve"> </w:t>
      </w:r>
      <w:r w:rsidRPr="001A5E54">
        <w:t xml:space="preserve">Во второй половине дня </w:t>
      </w:r>
      <w:proofErr w:type="spellStart"/>
      <w:r w:rsidRPr="001A5E54">
        <w:t>павленковцы</w:t>
      </w:r>
      <w:proofErr w:type="spellEnd"/>
      <w:r w:rsidRPr="001A5E54">
        <w:t xml:space="preserve"> приняли участие в работе секций – по краеведению и по продвижению чтения. </w:t>
      </w:r>
      <w:r>
        <w:t xml:space="preserve">Томичи предоставили уникальную возможность представителям Содружества – выступление по областному радио в программе «Доступная среда» в прямом эфире – </w:t>
      </w:r>
      <w:proofErr w:type="spellStart"/>
      <w:r>
        <w:t>павленковцы</w:t>
      </w:r>
      <w:proofErr w:type="spellEnd"/>
      <w:r>
        <w:t xml:space="preserve"> из разных областей рассказали о цели своего приезда в Томскую область, поделились своим мнением о современных проблемах привлечения к чтению молодежи. </w:t>
      </w:r>
    </w:p>
    <w:p w:rsidR="001A5E54" w:rsidRDefault="001A5E54" w:rsidP="001A5E54">
      <w:pPr>
        <w:ind w:firstLine="567"/>
        <w:jc w:val="both"/>
      </w:pPr>
      <w:r>
        <w:t>Президент Содружества выступила по местному телевидению с рассказом о Содружестве.</w:t>
      </w:r>
    </w:p>
    <w:p w:rsidR="009F2D7C" w:rsidRPr="00521FE1" w:rsidRDefault="009F2D7C" w:rsidP="00566BFA">
      <w:pPr>
        <w:ind w:firstLine="567"/>
        <w:jc w:val="both"/>
        <w:rPr>
          <w:b/>
        </w:rPr>
      </w:pPr>
      <w:r>
        <w:t xml:space="preserve">В рамках чтений состоялся выезд в </w:t>
      </w:r>
      <w:proofErr w:type="spellStart"/>
      <w:r>
        <w:t>Кожевниковский</w:t>
      </w:r>
      <w:proofErr w:type="spellEnd"/>
      <w:r>
        <w:t xml:space="preserve"> район Томской области. Для </w:t>
      </w:r>
      <w:proofErr w:type="spellStart"/>
      <w:r>
        <w:t>павленковцев</w:t>
      </w:r>
      <w:proofErr w:type="spellEnd"/>
      <w:r>
        <w:t xml:space="preserve"> </w:t>
      </w:r>
      <w:r w:rsidRPr="009F2D7C">
        <w:t xml:space="preserve">была проведена обзорная экскурсия по селу </w:t>
      </w:r>
      <w:proofErr w:type="spellStart"/>
      <w:r w:rsidRPr="009F2D7C">
        <w:t>Кожевниково</w:t>
      </w:r>
      <w:proofErr w:type="spellEnd"/>
      <w:r w:rsidRPr="009F2D7C">
        <w:t xml:space="preserve"> с посещением «Каравай-парка»</w:t>
      </w:r>
      <w:r>
        <w:t xml:space="preserve">. </w:t>
      </w:r>
      <w:r>
        <w:rPr>
          <w:i/>
        </w:rPr>
        <w:t xml:space="preserve">В центре </w:t>
      </w:r>
      <w:r w:rsidRPr="00521FE1">
        <w:rPr>
          <w:i/>
        </w:rPr>
        <w:t xml:space="preserve"> культуры и досуга села </w:t>
      </w:r>
      <w:proofErr w:type="spellStart"/>
      <w:r w:rsidRPr="00521FE1">
        <w:rPr>
          <w:i/>
        </w:rPr>
        <w:t>Кожевниково</w:t>
      </w:r>
      <w:proofErr w:type="spellEnd"/>
      <w:r>
        <w:rPr>
          <w:i/>
        </w:rPr>
        <w:t xml:space="preserve"> участники чтений смогли ознакомиться с </w:t>
      </w:r>
      <w:r w:rsidRPr="00521FE1">
        <w:rPr>
          <w:b/>
        </w:rPr>
        <w:t xml:space="preserve"> выставками:</w:t>
      </w:r>
    </w:p>
    <w:p w:rsidR="009F2D7C" w:rsidRPr="00521FE1" w:rsidRDefault="009F2D7C" w:rsidP="009F2D7C">
      <w:r w:rsidRPr="00521FE1">
        <w:rPr>
          <w:b/>
        </w:rPr>
        <w:t xml:space="preserve">- </w:t>
      </w:r>
      <w:r w:rsidRPr="00521FE1">
        <w:t>«Хлебные чудеса»;</w:t>
      </w:r>
    </w:p>
    <w:p w:rsidR="009F2D7C" w:rsidRPr="00521FE1" w:rsidRDefault="009F2D7C" w:rsidP="009F2D7C">
      <w:r w:rsidRPr="00521FE1">
        <w:t>- «</w:t>
      </w:r>
      <w:proofErr w:type="spellStart"/>
      <w:r w:rsidRPr="00521FE1">
        <w:t>Павленковские</w:t>
      </w:r>
      <w:proofErr w:type="spellEnd"/>
      <w:r w:rsidRPr="00521FE1">
        <w:t xml:space="preserve"> библиотеки района»;</w:t>
      </w:r>
    </w:p>
    <w:p w:rsidR="009F2D7C" w:rsidRPr="00521FE1" w:rsidRDefault="009F2D7C" w:rsidP="009F2D7C">
      <w:r w:rsidRPr="00521FE1">
        <w:t>- «Татарская изба»;</w:t>
      </w:r>
    </w:p>
    <w:p w:rsidR="009F2D7C" w:rsidRDefault="009F2D7C" w:rsidP="009F2D7C">
      <w:r w:rsidRPr="00521FE1">
        <w:t>- «Деревенский быт».</w:t>
      </w:r>
    </w:p>
    <w:p w:rsidR="000E0F24" w:rsidRPr="000E0F24" w:rsidRDefault="000E0F24" w:rsidP="000E0F24">
      <w:r w:rsidRPr="000E0F24">
        <w:t>С докладами выступили:</w:t>
      </w:r>
    </w:p>
    <w:p w:rsidR="000E0F24" w:rsidRPr="000E0F24" w:rsidRDefault="000E0F24" w:rsidP="00F238DC">
      <w:pPr>
        <w:ind w:firstLine="567"/>
        <w:jc w:val="both"/>
      </w:pPr>
      <w:proofErr w:type="spellStart"/>
      <w:r w:rsidRPr="00C27FE1">
        <w:t>Буценко</w:t>
      </w:r>
      <w:proofErr w:type="spellEnd"/>
      <w:r w:rsidRPr="00C27FE1">
        <w:t xml:space="preserve"> Надежда Егоровна</w:t>
      </w:r>
      <w:r w:rsidRPr="000E0F24">
        <w:rPr>
          <w:i/>
        </w:rPr>
        <w:t xml:space="preserve">, </w:t>
      </w:r>
      <w:r w:rsidRPr="000E0F24">
        <w:t xml:space="preserve">директор МКУ МЦБС </w:t>
      </w:r>
      <w:proofErr w:type="spellStart"/>
      <w:r w:rsidRPr="000E0F24">
        <w:t>Кожевниковского</w:t>
      </w:r>
      <w:proofErr w:type="spellEnd"/>
      <w:r w:rsidRPr="000E0F24">
        <w:t xml:space="preserve"> района</w:t>
      </w:r>
      <w:r w:rsidR="00F238DC">
        <w:t xml:space="preserve"> (Томская область)</w:t>
      </w:r>
      <w:r>
        <w:t xml:space="preserve"> </w:t>
      </w:r>
      <w:r w:rsidR="00C27FE1">
        <w:t xml:space="preserve">– </w:t>
      </w:r>
      <w:r>
        <w:t>«</w:t>
      </w:r>
      <w:r w:rsidRPr="000E0F24">
        <w:t>Сохраняя традиции, развиваем, приумножаем</w:t>
      </w:r>
      <w:r>
        <w:t>»</w:t>
      </w:r>
      <w:r w:rsidRPr="000E0F24">
        <w:t>:</w:t>
      </w:r>
    </w:p>
    <w:p w:rsidR="000E0F24" w:rsidRPr="000E0F24" w:rsidRDefault="000E0F24" w:rsidP="00F238DC">
      <w:pPr>
        <w:ind w:firstLine="567"/>
        <w:jc w:val="both"/>
      </w:pPr>
      <w:proofErr w:type="spellStart"/>
      <w:r w:rsidRPr="00C27FE1">
        <w:t>Никиенко</w:t>
      </w:r>
      <w:proofErr w:type="spellEnd"/>
      <w:r w:rsidRPr="00C27FE1">
        <w:t xml:space="preserve"> Ольга Геннадьевна</w:t>
      </w:r>
      <w:r w:rsidRPr="000E0F24">
        <w:rPr>
          <w:i/>
        </w:rPr>
        <w:t xml:space="preserve">, </w:t>
      </w:r>
      <w:r w:rsidRPr="000E0F24">
        <w:t xml:space="preserve">главный библиотекарь </w:t>
      </w:r>
      <w:proofErr w:type="spellStart"/>
      <w:r w:rsidRPr="000E0F24">
        <w:t>ОКПиПД</w:t>
      </w:r>
      <w:proofErr w:type="spellEnd"/>
      <w:r w:rsidRPr="000E0F24">
        <w:t xml:space="preserve">  ОГАУК Т</w:t>
      </w:r>
      <w:r w:rsidR="00F238DC">
        <w:t xml:space="preserve">омская </w:t>
      </w:r>
      <w:r w:rsidRPr="000E0F24">
        <w:t>ОУНБ им. А.</w:t>
      </w:r>
      <w:r w:rsidR="00C27FE1">
        <w:t xml:space="preserve"> </w:t>
      </w:r>
      <w:r w:rsidRPr="000E0F24">
        <w:t>С. Пушкина</w:t>
      </w:r>
      <w:r w:rsidR="00C27FE1">
        <w:t xml:space="preserve"> –</w:t>
      </w:r>
      <w:r>
        <w:t xml:space="preserve"> «</w:t>
      </w:r>
      <w:r w:rsidRPr="000E0F24">
        <w:t>Участие отечественных книгоиздателей и книготорговцев в устройстве сельских библиотек Томской губернии</w:t>
      </w:r>
      <w:r>
        <w:t>»;</w:t>
      </w:r>
    </w:p>
    <w:p w:rsidR="000E0F24" w:rsidRPr="000E0F24" w:rsidRDefault="000E0F24" w:rsidP="00F238DC">
      <w:pPr>
        <w:ind w:firstLine="567"/>
        <w:jc w:val="both"/>
      </w:pPr>
      <w:proofErr w:type="spellStart"/>
      <w:r w:rsidRPr="00C27FE1">
        <w:lastRenderedPageBreak/>
        <w:t>Птиченко</w:t>
      </w:r>
      <w:proofErr w:type="spellEnd"/>
      <w:r w:rsidRPr="00C27FE1">
        <w:t xml:space="preserve"> Ольга Васильевна</w:t>
      </w:r>
      <w:r w:rsidRPr="000E0F24">
        <w:rPr>
          <w:i/>
        </w:rPr>
        <w:t xml:space="preserve">, </w:t>
      </w:r>
      <w:r w:rsidRPr="000E0F24">
        <w:t>заведующая сектором МОБ г. Екатеринбург</w:t>
      </w:r>
      <w:r w:rsidR="00C27FE1">
        <w:t xml:space="preserve"> –</w:t>
      </w:r>
      <w:r>
        <w:t xml:space="preserve"> «</w:t>
      </w:r>
      <w:r w:rsidRPr="000E0F24">
        <w:t>Книгоиздатель Ф.</w:t>
      </w:r>
      <w:r w:rsidR="00C27FE1">
        <w:t> </w:t>
      </w:r>
      <w:r w:rsidRPr="000E0F24">
        <w:t>Ф.</w:t>
      </w:r>
      <w:r w:rsidR="00C27FE1">
        <w:t> </w:t>
      </w:r>
      <w:r w:rsidRPr="000E0F24">
        <w:t>Павленков: жизнь длиною в три века</w:t>
      </w:r>
      <w:r>
        <w:t>»;</w:t>
      </w:r>
    </w:p>
    <w:p w:rsidR="000E0F24" w:rsidRPr="000E0F24" w:rsidRDefault="000E0F24" w:rsidP="00F238DC">
      <w:pPr>
        <w:ind w:firstLine="567"/>
        <w:jc w:val="both"/>
      </w:pPr>
      <w:proofErr w:type="spellStart"/>
      <w:r w:rsidRPr="00C27FE1">
        <w:t>Фенцель</w:t>
      </w:r>
      <w:proofErr w:type="spellEnd"/>
      <w:r w:rsidRPr="00C27FE1">
        <w:t xml:space="preserve"> Ольга Васильевна</w:t>
      </w:r>
      <w:r w:rsidRPr="000E0F24">
        <w:t>, гл. библиотекарь НМО ОГАУК Т</w:t>
      </w:r>
      <w:r w:rsidR="00F238DC">
        <w:t xml:space="preserve">омская </w:t>
      </w:r>
      <w:r w:rsidRPr="000E0F24">
        <w:t>ОУНБ им. А.</w:t>
      </w:r>
      <w:r w:rsidR="00C27FE1">
        <w:t> </w:t>
      </w:r>
      <w:r w:rsidRPr="000E0F24">
        <w:t>С.</w:t>
      </w:r>
      <w:r w:rsidR="00C27FE1">
        <w:t> </w:t>
      </w:r>
      <w:r w:rsidRPr="000E0F24">
        <w:t>Пушкина</w:t>
      </w:r>
      <w:r>
        <w:t xml:space="preserve"> </w:t>
      </w:r>
      <w:r w:rsidR="00C27FE1">
        <w:t xml:space="preserve">– </w:t>
      </w:r>
      <w:r>
        <w:t>«</w:t>
      </w:r>
      <w:r w:rsidRPr="000E0F24">
        <w:t>Сельская библиотека: информационно-культурный центр местного сообщества</w:t>
      </w:r>
      <w:r>
        <w:t>»;</w:t>
      </w:r>
    </w:p>
    <w:p w:rsidR="000E0F24" w:rsidRDefault="000E0F24" w:rsidP="00F238DC">
      <w:pPr>
        <w:ind w:firstLine="567"/>
        <w:jc w:val="both"/>
        <w:rPr>
          <w:bCs/>
        </w:rPr>
      </w:pPr>
      <w:r w:rsidRPr="00C27FE1">
        <w:t>Бондарева Светлана Ивановна</w:t>
      </w:r>
      <w:r w:rsidRPr="000E0F24">
        <w:rPr>
          <w:i/>
        </w:rPr>
        <w:t xml:space="preserve">, </w:t>
      </w:r>
      <w:r w:rsidRPr="000E0F24">
        <w:t>заведующая научно-</w:t>
      </w:r>
      <w:r w:rsidR="00C27FE1">
        <w:t>методическим отделом ГБУК «</w:t>
      </w:r>
      <w:r w:rsidRPr="000E0F24">
        <w:t>Б</w:t>
      </w:r>
      <w:r w:rsidR="00F238DC">
        <w:t xml:space="preserve">рянская </w:t>
      </w:r>
      <w:r w:rsidRPr="000E0F24">
        <w:t xml:space="preserve">ОНУБ им. </w:t>
      </w:r>
      <w:r w:rsidR="00F238DC">
        <w:t>Ф.</w:t>
      </w:r>
      <w:r w:rsidR="00C27FE1">
        <w:t xml:space="preserve"> </w:t>
      </w:r>
      <w:r w:rsidR="00F238DC">
        <w:t xml:space="preserve">И. </w:t>
      </w:r>
      <w:r w:rsidRPr="000E0F24">
        <w:t>Тютчева</w:t>
      </w:r>
      <w:r w:rsidR="00C27FE1">
        <w:t>» –</w:t>
      </w:r>
      <w:r>
        <w:t xml:space="preserve"> «</w:t>
      </w:r>
      <w:r w:rsidRPr="000E0F24">
        <w:rPr>
          <w:bCs/>
        </w:rPr>
        <w:t>Областная акция "Библиотека для Вас: меняемся вместе"</w:t>
      </w:r>
      <w:r w:rsidR="00C27FE1">
        <w:rPr>
          <w:bCs/>
        </w:rPr>
        <w:t>»</w:t>
      </w:r>
      <w:r>
        <w:rPr>
          <w:bCs/>
        </w:rPr>
        <w:t>;</w:t>
      </w:r>
    </w:p>
    <w:p w:rsidR="000E0F24" w:rsidRPr="000E0F24" w:rsidRDefault="000E0F24" w:rsidP="00F238DC">
      <w:pPr>
        <w:ind w:firstLine="567"/>
        <w:jc w:val="both"/>
      </w:pPr>
      <w:r w:rsidRPr="00C27FE1">
        <w:t>Волкова Татьяна Ивановна</w:t>
      </w:r>
      <w:r w:rsidRPr="000E0F24">
        <w:rPr>
          <w:i/>
        </w:rPr>
        <w:t xml:space="preserve">, </w:t>
      </w:r>
      <w:r w:rsidRPr="000E0F24">
        <w:t>главный библиотекарь Ч</w:t>
      </w:r>
      <w:r w:rsidR="00F238DC">
        <w:t xml:space="preserve">елябинской </w:t>
      </w:r>
      <w:r w:rsidRPr="000E0F24">
        <w:t>ОУНБ, Центр научно-методической работы и корпоративного взаимодействия</w:t>
      </w:r>
      <w:r w:rsidR="0092398A">
        <w:t xml:space="preserve"> –</w:t>
      </w:r>
      <w:r>
        <w:t xml:space="preserve"> </w:t>
      </w:r>
      <w:r w:rsidR="00C27FE1">
        <w:t>«</w:t>
      </w:r>
      <w:r w:rsidRPr="000E0F24">
        <w:t xml:space="preserve">Работа </w:t>
      </w:r>
      <w:proofErr w:type="spellStart"/>
      <w:r w:rsidRPr="000E0F24">
        <w:t>павленковских</w:t>
      </w:r>
      <w:proofErr w:type="spellEnd"/>
      <w:r w:rsidRPr="000E0F24">
        <w:t xml:space="preserve"> библиотек Челябинской области</w:t>
      </w:r>
      <w:r w:rsidR="00C27FE1">
        <w:t>»;</w:t>
      </w:r>
    </w:p>
    <w:p w:rsidR="000E0F24" w:rsidRPr="000E0F24" w:rsidRDefault="000E0F24" w:rsidP="00F238DC">
      <w:pPr>
        <w:ind w:firstLine="567"/>
        <w:jc w:val="both"/>
      </w:pPr>
      <w:proofErr w:type="spellStart"/>
      <w:r w:rsidRPr="00C27FE1">
        <w:t>Шаровская</w:t>
      </w:r>
      <w:proofErr w:type="spellEnd"/>
      <w:r w:rsidRPr="00C27FE1">
        <w:t xml:space="preserve"> Людмила Павловна</w:t>
      </w:r>
      <w:r w:rsidRPr="000E0F24">
        <w:rPr>
          <w:i/>
        </w:rPr>
        <w:t>,</w:t>
      </w:r>
      <w:r>
        <w:rPr>
          <w:i/>
        </w:rPr>
        <w:t xml:space="preserve"> </w:t>
      </w:r>
      <w:r w:rsidRPr="000E0F24">
        <w:t xml:space="preserve">заведующая филиалом </w:t>
      </w:r>
      <w:proofErr w:type="spellStart"/>
      <w:r w:rsidRPr="000E0F24">
        <w:t>Русскоустьмашской</w:t>
      </w:r>
      <w:proofErr w:type="spellEnd"/>
      <w:r w:rsidRPr="000E0F24">
        <w:t xml:space="preserve"> сельской библиотеки им. Ф.</w:t>
      </w:r>
      <w:r w:rsidR="00C27FE1">
        <w:t xml:space="preserve"> </w:t>
      </w:r>
      <w:r w:rsidRPr="000E0F24">
        <w:t>Ф. Павленкова</w:t>
      </w:r>
      <w:r w:rsidR="00F238DC">
        <w:t xml:space="preserve"> (Свердловская область)</w:t>
      </w:r>
      <w:r>
        <w:t xml:space="preserve"> </w:t>
      </w:r>
      <w:r w:rsidR="0092398A">
        <w:t xml:space="preserve">– </w:t>
      </w:r>
      <w:r>
        <w:t>«</w:t>
      </w:r>
      <w:r w:rsidRPr="000E0F24">
        <w:t xml:space="preserve">История создания личного краеведческого фонда </w:t>
      </w:r>
      <w:proofErr w:type="spellStart"/>
      <w:r w:rsidRPr="000E0F24">
        <w:t>Русскоустьмашской</w:t>
      </w:r>
      <w:proofErr w:type="spellEnd"/>
      <w:r w:rsidRPr="000E0F24">
        <w:t xml:space="preserve"> библиотеки </w:t>
      </w:r>
      <w:proofErr w:type="gramStart"/>
      <w:r w:rsidRPr="000E0F24">
        <w:t>в</w:t>
      </w:r>
      <w:proofErr w:type="gramEnd"/>
      <w:r w:rsidRPr="000E0F24">
        <w:t xml:space="preserve"> </w:t>
      </w:r>
      <w:proofErr w:type="gramStart"/>
      <w:r w:rsidRPr="000E0F24">
        <w:t>Красноуфимском</w:t>
      </w:r>
      <w:proofErr w:type="gramEnd"/>
      <w:r w:rsidRPr="000E0F24">
        <w:t xml:space="preserve"> архиве</w:t>
      </w:r>
      <w:r>
        <w:t>»</w:t>
      </w:r>
      <w:r w:rsidR="00C27FE1">
        <w:t>.</w:t>
      </w:r>
      <w:r>
        <w:t xml:space="preserve">  </w:t>
      </w:r>
    </w:p>
    <w:p w:rsidR="000E0F24" w:rsidRPr="000E0F24" w:rsidRDefault="00F238DC" w:rsidP="00F238DC">
      <w:pPr>
        <w:ind w:firstLine="567"/>
        <w:jc w:val="both"/>
      </w:pPr>
      <w:r w:rsidRPr="00C27FE1">
        <w:t>Бурцева Наталья Викторовна,</w:t>
      </w:r>
      <w:r w:rsidRPr="000E0F24">
        <w:rPr>
          <w:i/>
        </w:rPr>
        <w:t xml:space="preserve"> </w:t>
      </w:r>
      <w:r w:rsidRPr="000E0F24">
        <w:t xml:space="preserve">ученый секретарь АУК Удмуртской Республики </w:t>
      </w:r>
      <w:r w:rsidR="0092398A">
        <w:t xml:space="preserve">– </w:t>
      </w:r>
      <w:r w:rsidR="00C27FE1">
        <w:t>«</w:t>
      </w:r>
      <w:r w:rsidRPr="000E0F24">
        <w:t>Национальная библиотека Удмуртской Республики</w:t>
      </w:r>
      <w:r w:rsidR="00C27FE1">
        <w:t>»</w:t>
      </w:r>
      <w:r w:rsidRPr="000E0F24">
        <w:t xml:space="preserve"> </w:t>
      </w:r>
      <w:proofErr w:type="spellStart"/>
      <w:r w:rsidR="000E0F24" w:rsidRPr="000E0F24">
        <w:t>Павленковские</w:t>
      </w:r>
      <w:proofErr w:type="spellEnd"/>
      <w:r w:rsidR="000E0F24" w:rsidRPr="000E0F24">
        <w:t xml:space="preserve"> библиотеки Удмуртии в библиотечном обслуживании многонационального населения республики</w:t>
      </w:r>
      <w:r w:rsidR="00C27FE1">
        <w:t>;</w:t>
      </w:r>
    </w:p>
    <w:p w:rsidR="000E0F24" w:rsidRPr="000E0F24" w:rsidRDefault="00F238DC" w:rsidP="00F238DC">
      <w:pPr>
        <w:ind w:firstLine="567"/>
        <w:jc w:val="both"/>
      </w:pPr>
      <w:proofErr w:type="spellStart"/>
      <w:r w:rsidRPr="00C27FE1">
        <w:t>Кондюрина</w:t>
      </w:r>
      <w:proofErr w:type="spellEnd"/>
      <w:r w:rsidRPr="00C27FE1">
        <w:t xml:space="preserve"> Маргарита Ивановна,</w:t>
      </w:r>
      <w:r w:rsidRPr="000E0F24">
        <w:rPr>
          <w:i/>
        </w:rPr>
        <w:t xml:space="preserve"> </w:t>
      </w:r>
      <w:r w:rsidR="00C27FE1">
        <w:t>библиотекарь МКУ «</w:t>
      </w:r>
      <w:proofErr w:type="spellStart"/>
      <w:r w:rsidR="00C27FE1">
        <w:t>Тегульдетская</w:t>
      </w:r>
      <w:proofErr w:type="spellEnd"/>
      <w:r w:rsidR="00C27FE1">
        <w:t xml:space="preserve"> районная ЦБС» </w:t>
      </w:r>
      <w:r w:rsidR="0092398A">
        <w:t xml:space="preserve">– </w:t>
      </w:r>
      <w:proofErr w:type="spellStart"/>
      <w:r w:rsidR="000E0F24" w:rsidRPr="000E0F24">
        <w:t>Новошумиловск</w:t>
      </w:r>
      <w:r w:rsidR="00C27FE1">
        <w:t>ий</w:t>
      </w:r>
      <w:proofErr w:type="spellEnd"/>
      <w:r w:rsidR="00C27FE1">
        <w:t xml:space="preserve"> библиотечно-досуговый центр –</w:t>
      </w:r>
      <w:r w:rsidR="000E0F24" w:rsidRPr="000E0F24">
        <w:t xml:space="preserve"> центр возрождения культуры коренного населения </w:t>
      </w:r>
      <w:proofErr w:type="spellStart"/>
      <w:r w:rsidR="000E0F24" w:rsidRPr="000E0F24">
        <w:t>Тегульдетского</w:t>
      </w:r>
      <w:proofErr w:type="spellEnd"/>
      <w:r w:rsidR="000E0F24" w:rsidRPr="000E0F24">
        <w:t xml:space="preserve"> района</w:t>
      </w:r>
      <w:r>
        <w:t xml:space="preserve"> (Томская область)</w:t>
      </w:r>
    </w:p>
    <w:p w:rsidR="00F238DC" w:rsidRPr="000E0F24" w:rsidRDefault="00F238DC" w:rsidP="00F238DC">
      <w:pPr>
        <w:ind w:firstLine="567"/>
        <w:jc w:val="both"/>
        <w:rPr>
          <w:bCs/>
        </w:rPr>
      </w:pPr>
      <w:proofErr w:type="spellStart"/>
      <w:r w:rsidRPr="00C27FE1">
        <w:t>Морева</w:t>
      </w:r>
      <w:proofErr w:type="spellEnd"/>
      <w:r w:rsidRPr="00C27FE1">
        <w:t xml:space="preserve"> Ольга Викторовна,</w:t>
      </w:r>
      <w:r w:rsidRPr="000E0F24">
        <w:t xml:space="preserve"> заведующая Региональным центром «Книжные памятники Свердловской области» отдела редких книг СОУНБ им. В. Г. Белинского</w:t>
      </w:r>
      <w:r w:rsidR="0092398A">
        <w:t xml:space="preserve"> –</w:t>
      </w:r>
      <w:r>
        <w:t xml:space="preserve"> </w:t>
      </w:r>
      <w:r w:rsidRPr="000E0F24">
        <w:rPr>
          <w:bCs/>
        </w:rPr>
        <w:t>Сборник «Книжная провинция» как волонтерский проект (видео)</w:t>
      </w:r>
      <w:r>
        <w:rPr>
          <w:bCs/>
        </w:rPr>
        <w:t>.</w:t>
      </w:r>
    </w:p>
    <w:p w:rsidR="009F2D7C" w:rsidRDefault="009F2D7C" w:rsidP="009F2D7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докладах выступающие делали</w:t>
      </w:r>
      <w:r w:rsidR="00F23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8DC">
        <w:rPr>
          <w:rFonts w:ascii="Times New Roman" w:hAnsi="Times New Roman" w:cs="Times New Roman"/>
          <w:sz w:val="24"/>
          <w:szCs w:val="24"/>
        </w:rPr>
        <w:t>в том числе</w:t>
      </w:r>
      <w:r w:rsidR="0092398A">
        <w:rPr>
          <w:rFonts w:ascii="Times New Roman" w:hAnsi="Times New Roman" w:cs="Times New Roman"/>
          <w:sz w:val="24"/>
          <w:szCs w:val="24"/>
        </w:rPr>
        <w:t>,</w:t>
      </w:r>
      <w:r w:rsidR="00F238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акцент</w:t>
      </w:r>
      <w:r w:rsidR="004964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итоги участия библиотек регионов в национальном</w:t>
      </w:r>
      <w:r w:rsidR="0092398A">
        <w:rPr>
          <w:rFonts w:ascii="Times New Roman" w:hAnsi="Times New Roman" w:cs="Times New Roman"/>
          <w:sz w:val="24"/>
          <w:szCs w:val="24"/>
        </w:rPr>
        <w:t xml:space="preserve"> проекте</w:t>
      </w:r>
      <w:r>
        <w:rPr>
          <w:rFonts w:ascii="Times New Roman" w:hAnsi="Times New Roman" w:cs="Times New Roman"/>
          <w:sz w:val="24"/>
          <w:szCs w:val="24"/>
        </w:rPr>
        <w:t xml:space="preserve"> по созданию Модельных библиотек. Например, в Томской области </w:t>
      </w:r>
      <w:r w:rsidR="0092398A">
        <w:rPr>
          <w:rFonts w:ascii="Times New Roman" w:hAnsi="Times New Roman" w:cs="Times New Roman"/>
          <w:sz w:val="24"/>
          <w:szCs w:val="24"/>
        </w:rPr>
        <w:t>готовились к открытию в октябре-</w:t>
      </w:r>
      <w:r>
        <w:rPr>
          <w:rFonts w:ascii="Times New Roman" w:hAnsi="Times New Roman" w:cs="Times New Roman"/>
          <w:sz w:val="24"/>
          <w:szCs w:val="24"/>
        </w:rPr>
        <w:t xml:space="preserve">ноябре  2 модельные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Pr="00F80C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0C46">
        <w:rPr>
          <w:rFonts w:ascii="Times New Roman" w:hAnsi="Times New Roman" w:cs="Times New Roman"/>
          <w:sz w:val="24"/>
          <w:szCs w:val="24"/>
        </w:rPr>
        <w:t>Асиново</w:t>
      </w:r>
      <w:proofErr w:type="spellEnd"/>
      <w:r w:rsidRPr="00F80C46">
        <w:rPr>
          <w:rFonts w:ascii="Times New Roman" w:hAnsi="Times New Roman" w:cs="Times New Roman"/>
          <w:sz w:val="24"/>
          <w:szCs w:val="24"/>
        </w:rPr>
        <w:t xml:space="preserve"> и Колпашево. В Пермской области должна быть открыта </w:t>
      </w: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F80C46">
        <w:rPr>
          <w:rFonts w:ascii="Times New Roman" w:hAnsi="Times New Roman" w:cs="Times New Roman"/>
          <w:sz w:val="24"/>
          <w:szCs w:val="24"/>
        </w:rPr>
        <w:t xml:space="preserve">Центральная детская библиотека </w:t>
      </w:r>
      <w:r w:rsidRPr="00D31478">
        <w:rPr>
          <w:rFonts w:ascii="Times New Roman" w:hAnsi="Times New Roman" w:cs="Times New Roman"/>
          <w:sz w:val="24"/>
          <w:szCs w:val="24"/>
        </w:rPr>
        <w:t>им. Ф.</w:t>
      </w:r>
      <w:r w:rsidR="0092398A">
        <w:rPr>
          <w:rFonts w:ascii="Times New Roman" w:hAnsi="Times New Roman" w:cs="Times New Roman"/>
          <w:sz w:val="24"/>
          <w:szCs w:val="24"/>
        </w:rPr>
        <w:t xml:space="preserve"> </w:t>
      </w:r>
      <w:r w:rsidRPr="00D31478">
        <w:rPr>
          <w:rFonts w:ascii="Times New Roman" w:hAnsi="Times New Roman" w:cs="Times New Roman"/>
          <w:sz w:val="24"/>
          <w:szCs w:val="24"/>
        </w:rPr>
        <w:t>Ф. Павленкова</w:t>
      </w:r>
      <w:r w:rsidRPr="00F80C46">
        <w:rPr>
          <w:rFonts w:ascii="Times New Roman" w:hAnsi="Times New Roman" w:cs="Times New Roman"/>
          <w:sz w:val="24"/>
          <w:szCs w:val="24"/>
        </w:rPr>
        <w:t xml:space="preserve"> МБРУК «</w:t>
      </w:r>
      <w:proofErr w:type="spellStart"/>
      <w:r w:rsidRPr="00F80C46"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 w:rsidRPr="00F8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4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80C46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E54" w:rsidRPr="001A5E54" w:rsidRDefault="001A5E54" w:rsidP="001A5E54">
      <w:pPr>
        <w:ind w:firstLine="567"/>
        <w:jc w:val="both"/>
      </w:pPr>
    </w:p>
    <w:p w:rsidR="006F4A08" w:rsidRPr="001A5E54" w:rsidRDefault="002F7A7B" w:rsidP="006F4A0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="006F4A08" w:rsidRPr="001A5E54">
        <w:rPr>
          <w:rFonts w:eastAsia="Calibri"/>
        </w:rPr>
        <w:t xml:space="preserve">жизни </w:t>
      </w:r>
      <w:proofErr w:type="spellStart"/>
      <w:r w:rsidR="006F4A08" w:rsidRPr="001A5E54">
        <w:rPr>
          <w:rFonts w:eastAsia="Calibri"/>
        </w:rPr>
        <w:t>павленковских</w:t>
      </w:r>
      <w:proofErr w:type="spellEnd"/>
      <w:r w:rsidR="006F4A08" w:rsidRPr="001A5E54">
        <w:rPr>
          <w:rFonts w:eastAsia="Calibri"/>
        </w:rPr>
        <w:t xml:space="preserve"> библиотек </w:t>
      </w:r>
      <w:r>
        <w:rPr>
          <w:rFonts w:eastAsia="Calibri"/>
        </w:rPr>
        <w:t xml:space="preserve"> Кировского филиала Содружества отмечены памятные  события, состоялись знаковые мероприятия.</w:t>
      </w:r>
      <w:r w:rsidR="0092398A">
        <w:rPr>
          <w:rFonts w:eastAsia="Calibri"/>
        </w:rPr>
        <w:t xml:space="preserve"> Двенадцать</w:t>
      </w:r>
      <w:r w:rsidR="00C235B9">
        <w:rPr>
          <w:rFonts w:eastAsia="Calibri"/>
        </w:rPr>
        <w:t xml:space="preserve"> </w:t>
      </w:r>
      <w:proofErr w:type="spellStart"/>
      <w:r w:rsidR="00C235B9">
        <w:rPr>
          <w:rFonts w:eastAsia="Calibri"/>
        </w:rPr>
        <w:t>павленковских</w:t>
      </w:r>
      <w:proofErr w:type="spellEnd"/>
      <w:r w:rsidR="00C235B9">
        <w:rPr>
          <w:rFonts w:eastAsia="Calibri"/>
        </w:rPr>
        <w:t xml:space="preserve"> библиотек </w:t>
      </w:r>
      <w:r w:rsidR="0092398A">
        <w:rPr>
          <w:rFonts w:eastAsia="Calibri"/>
        </w:rPr>
        <w:t>трех</w:t>
      </w:r>
      <w:r w:rsidR="00C235B9">
        <w:rPr>
          <w:rFonts w:eastAsia="Calibri"/>
        </w:rPr>
        <w:t xml:space="preserve"> районов отметили 115-летние юбилеи.</w:t>
      </w:r>
    </w:p>
    <w:p w:rsidR="006F4A08" w:rsidRPr="001A5E54" w:rsidRDefault="0092398A" w:rsidP="006F4A08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</w:rPr>
        <w:t>Две</w:t>
      </w:r>
      <w:r w:rsidR="006F4A08" w:rsidRPr="001A5E54">
        <w:rPr>
          <w:rFonts w:eastAsia="Calibri"/>
        </w:rPr>
        <w:t xml:space="preserve"> </w:t>
      </w:r>
      <w:proofErr w:type="spellStart"/>
      <w:r w:rsidR="006F4A08" w:rsidRPr="001A5E54">
        <w:rPr>
          <w:rFonts w:eastAsia="Calibri"/>
        </w:rPr>
        <w:t>павленковские</w:t>
      </w:r>
      <w:proofErr w:type="spellEnd"/>
      <w:r w:rsidR="006F4A08" w:rsidRPr="001A5E54">
        <w:rPr>
          <w:rFonts w:eastAsia="Calibri"/>
        </w:rPr>
        <w:t xml:space="preserve"> библиотеки </w:t>
      </w:r>
      <w:proofErr w:type="spellStart"/>
      <w:r w:rsidR="006F4A08" w:rsidRPr="001A5E54">
        <w:rPr>
          <w:rFonts w:eastAsia="Calibri"/>
        </w:rPr>
        <w:t>Нолинского</w:t>
      </w:r>
      <w:proofErr w:type="spellEnd"/>
      <w:r w:rsidR="006F4A08" w:rsidRPr="001A5E54">
        <w:rPr>
          <w:rFonts w:eastAsia="Calibri"/>
        </w:rPr>
        <w:t xml:space="preserve"> района</w:t>
      </w:r>
      <w:r>
        <w:rPr>
          <w:rFonts w:eastAsia="Calibri"/>
        </w:rPr>
        <w:t xml:space="preserve">. </w:t>
      </w:r>
      <w:r w:rsidR="006F4A08" w:rsidRPr="001A5E54">
        <w:rPr>
          <w:rFonts w:eastAsia="Calibri"/>
          <w:lang w:eastAsia="en-US"/>
        </w:rPr>
        <w:t xml:space="preserve">Празднично был оформлен зал </w:t>
      </w:r>
      <w:proofErr w:type="spellStart"/>
      <w:r>
        <w:rPr>
          <w:rFonts w:eastAsia="Calibri"/>
          <w:b/>
          <w:lang w:eastAsia="en-US"/>
        </w:rPr>
        <w:t>Ботылинской</w:t>
      </w:r>
      <w:proofErr w:type="spellEnd"/>
      <w:r w:rsidR="006F4A08" w:rsidRPr="001A5E54">
        <w:rPr>
          <w:rFonts w:eastAsia="Calibri"/>
          <w:b/>
          <w:lang w:eastAsia="en-US"/>
        </w:rPr>
        <w:t xml:space="preserve"> СБФ им. Ф.</w:t>
      </w:r>
      <w:r>
        <w:rPr>
          <w:rFonts w:eastAsia="Calibri"/>
          <w:b/>
          <w:lang w:eastAsia="en-US"/>
        </w:rPr>
        <w:t xml:space="preserve"> </w:t>
      </w:r>
      <w:r w:rsidR="006F4A08" w:rsidRPr="001A5E54">
        <w:rPr>
          <w:rFonts w:eastAsia="Calibri"/>
          <w:b/>
          <w:lang w:eastAsia="en-US"/>
        </w:rPr>
        <w:t>Ф. Павленкова</w:t>
      </w:r>
      <w:r>
        <w:rPr>
          <w:rFonts w:eastAsia="Calibri"/>
          <w:lang w:eastAsia="en-US"/>
        </w:rPr>
        <w:t xml:space="preserve">: стенд «Из жизни библиотеки» </w:t>
      </w:r>
      <w:r w:rsidR="006F4A08" w:rsidRPr="001A5E54">
        <w:rPr>
          <w:rFonts w:eastAsia="Calibri"/>
          <w:lang w:eastAsia="en-US"/>
        </w:rPr>
        <w:t>ярко говорил о работе библиотеки,  книжная выставка  «Библиотека странного миллионера» представила материал  о Ф. Ф. Павленкове,  книги серии «ЖЗЛ» и другую печатную информацию</w:t>
      </w:r>
      <w:r w:rsidR="00C235B9">
        <w:rPr>
          <w:rFonts w:eastAsia="Calibri"/>
          <w:lang w:eastAsia="en-US"/>
        </w:rPr>
        <w:t xml:space="preserve">. </w:t>
      </w:r>
      <w:r w:rsidR="006F4A08" w:rsidRPr="001A5E54">
        <w:rPr>
          <w:rFonts w:eastAsia="Calibri"/>
          <w:lang w:eastAsia="en-US"/>
        </w:rPr>
        <w:t xml:space="preserve">В читальном зале </w:t>
      </w:r>
      <w:proofErr w:type="spellStart"/>
      <w:r w:rsidR="00496496" w:rsidRPr="00496496">
        <w:rPr>
          <w:rFonts w:eastAsia="Calibri"/>
          <w:lang w:eastAsia="en-US"/>
        </w:rPr>
        <w:t>п</w:t>
      </w:r>
      <w:r w:rsidR="006F4A08" w:rsidRPr="00496496">
        <w:rPr>
          <w:rFonts w:eastAsia="Calibri"/>
          <w:lang w:eastAsia="en-US"/>
        </w:rPr>
        <w:t>авленковской</w:t>
      </w:r>
      <w:proofErr w:type="spellEnd"/>
      <w:r w:rsidR="006F4A08" w:rsidRPr="001A5E54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Татауровской</w:t>
      </w:r>
      <w:proofErr w:type="spellEnd"/>
      <w:r>
        <w:rPr>
          <w:rFonts w:eastAsia="Calibri"/>
          <w:b/>
          <w:lang w:eastAsia="en-US"/>
        </w:rPr>
        <w:t xml:space="preserve"> сельской библиотеки</w:t>
      </w:r>
      <w:r w:rsidR="006F4A08" w:rsidRPr="001A5E54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 прошел вечер</w:t>
      </w:r>
      <w:r w:rsidR="006F4A08" w:rsidRPr="001A5E54">
        <w:rPr>
          <w:rFonts w:eastAsia="Calibri"/>
          <w:lang w:eastAsia="en-US"/>
        </w:rPr>
        <w:t xml:space="preserve"> </w:t>
      </w:r>
      <w:r w:rsidR="006F4A08" w:rsidRPr="001A5E54">
        <w:rPr>
          <w:rFonts w:eastAsia="Calibri"/>
          <w:b/>
          <w:lang w:eastAsia="en-US"/>
        </w:rPr>
        <w:t>«Библиотека в лучах света».</w:t>
      </w:r>
    </w:p>
    <w:p w:rsidR="004C3859" w:rsidRDefault="0092398A" w:rsidP="004C3859">
      <w:pPr>
        <w:ind w:firstLine="540"/>
        <w:jc w:val="both"/>
      </w:pPr>
      <w:r>
        <w:rPr>
          <w:rFonts w:eastAsia="Calibri"/>
          <w:b/>
          <w:lang w:eastAsia="en-US"/>
        </w:rPr>
        <w:t>Две</w:t>
      </w:r>
      <w:r w:rsidR="006F4A08" w:rsidRPr="001A5E54">
        <w:rPr>
          <w:rFonts w:eastAsia="Calibri"/>
          <w:b/>
          <w:lang w:eastAsia="en-US"/>
        </w:rPr>
        <w:t xml:space="preserve"> </w:t>
      </w:r>
      <w:proofErr w:type="spellStart"/>
      <w:r w:rsidR="006F4A08" w:rsidRPr="001A5E54">
        <w:rPr>
          <w:rFonts w:eastAsia="Calibri"/>
          <w:b/>
          <w:lang w:eastAsia="en-US"/>
        </w:rPr>
        <w:t>Павленковские</w:t>
      </w:r>
      <w:proofErr w:type="spellEnd"/>
      <w:r w:rsidR="006F4A08" w:rsidRPr="001A5E54">
        <w:rPr>
          <w:rFonts w:eastAsia="Calibri"/>
          <w:b/>
          <w:lang w:eastAsia="en-US"/>
        </w:rPr>
        <w:t xml:space="preserve"> библиотеки </w:t>
      </w:r>
      <w:proofErr w:type="spellStart"/>
      <w:r w:rsidR="006F4A08" w:rsidRPr="001A5E54">
        <w:rPr>
          <w:rFonts w:eastAsia="Calibri"/>
          <w:b/>
          <w:lang w:eastAsia="en-US"/>
        </w:rPr>
        <w:t>Уржумского</w:t>
      </w:r>
      <w:proofErr w:type="spellEnd"/>
      <w:r w:rsidR="006F4A08" w:rsidRPr="001A5E54">
        <w:rPr>
          <w:rFonts w:eastAsia="Calibri"/>
          <w:b/>
          <w:lang w:eastAsia="en-US"/>
        </w:rPr>
        <w:t xml:space="preserve"> района</w:t>
      </w:r>
      <w:r w:rsidR="00C235B9">
        <w:rPr>
          <w:rFonts w:eastAsia="Calibri"/>
          <w:b/>
          <w:lang w:eastAsia="en-US"/>
        </w:rPr>
        <w:t xml:space="preserve"> - </w:t>
      </w:r>
      <w:proofErr w:type="spellStart"/>
      <w:r w:rsidR="006F4A08" w:rsidRPr="001A5E54">
        <w:rPr>
          <w:rFonts w:eastAsia="Calibri"/>
          <w:lang w:eastAsia="en-US"/>
        </w:rPr>
        <w:t>Байсинская</w:t>
      </w:r>
      <w:proofErr w:type="spellEnd"/>
      <w:r w:rsidR="006F4A08" w:rsidRPr="001A5E54">
        <w:rPr>
          <w:rFonts w:eastAsia="Calibri"/>
          <w:lang w:eastAsia="en-US"/>
        </w:rPr>
        <w:t xml:space="preserve"> и </w:t>
      </w:r>
      <w:proofErr w:type="spellStart"/>
      <w:r w:rsidR="006F4A08" w:rsidRPr="001A5E54">
        <w:rPr>
          <w:rFonts w:eastAsia="Calibri"/>
          <w:lang w:eastAsia="en-US"/>
        </w:rPr>
        <w:t>Овсянниковская</w:t>
      </w:r>
      <w:proofErr w:type="spellEnd"/>
      <w:r w:rsidR="006F4A08" w:rsidRPr="001A5E54">
        <w:rPr>
          <w:rFonts w:eastAsia="Calibri"/>
          <w:lang w:eastAsia="en-US"/>
        </w:rPr>
        <w:t xml:space="preserve"> (</w:t>
      </w:r>
      <w:proofErr w:type="spellStart"/>
      <w:r w:rsidR="006F4A08" w:rsidRPr="001A5E54">
        <w:rPr>
          <w:rFonts w:eastAsia="Calibri"/>
          <w:lang w:eastAsia="en-US"/>
        </w:rPr>
        <w:t>Пустопольская</w:t>
      </w:r>
      <w:proofErr w:type="spellEnd"/>
      <w:r w:rsidR="006F4A08" w:rsidRPr="001A5E54">
        <w:rPr>
          <w:rFonts w:eastAsia="Calibri"/>
          <w:lang w:eastAsia="en-US"/>
        </w:rPr>
        <w:t>) сельские библиотеки.</w:t>
      </w:r>
      <w:r w:rsidR="004C3859">
        <w:rPr>
          <w:rFonts w:eastAsia="Calibri"/>
          <w:lang w:eastAsia="en-US"/>
        </w:rPr>
        <w:t xml:space="preserve"> </w:t>
      </w:r>
      <w:r w:rsidR="004C3859">
        <w:t xml:space="preserve">К этой знаменательной дате в </w:t>
      </w:r>
      <w:proofErr w:type="spellStart"/>
      <w:r w:rsidR="004C3859">
        <w:t>Байсинской</w:t>
      </w:r>
      <w:proofErr w:type="spellEnd"/>
      <w:r w:rsidR="004C3859">
        <w:t xml:space="preserve"> библиотеке оформлен уголок, где собран материал по ее истории, и </w:t>
      </w:r>
      <w:proofErr w:type="spellStart"/>
      <w:r w:rsidR="004C3859">
        <w:t>фотостенд</w:t>
      </w:r>
      <w:proofErr w:type="spellEnd"/>
      <w:r w:rsidR="004C3859">
        <w:t xml:space="preserve"> «Библиотека, твои читатели всех времен».</w:t>
      </w:r>
    </w:p>
    <w:p w:rsidR="00166038" w:rsidRPr="004C3859" w:rsidRDefault="00166038" w:rsidP="00166038">
      <w:pPr>
        <w:ind w:left="-284" w:firstLine="567"/>
        <w:jc w:val="both"/>
        <w:rPr>
          <w:b/>
        </w:rPr>
      </w:pPr>
      <w:r w:rsidRPr="004C3859">
        <w:rPr>
          <w:b/>
        </w:rPr>
        <w:t xml:space="preserve">8 </w:t>
      </w:r>
      <w:proofErr w:type="spellStart"/>
      <w:r w:rsidR="00C235B9" w:rsidRPr="004C3859">
        <w:rPr>
          <w:b/>
        </w:rPr>
        <w:t>п</w:t>
      </w:r>
      <w:r w:rsidRPr="004C3859">
        <w:rPr>
          <w:b/>
        </w:rPr>
        <w:t>авленковских</w:t>
      </w:r>
      <w:proofErr w:type="spellEnd"/>
      <w:r w:rsidRPr="004C3859">
        <w:rPr>
          <w:b/>
        </w:rPr>
        <w:t xml:space="preserve"> библиотек  </w:t>
      </w:r>
      <w:proofErr w:type="spellStart"/>
      <w:r w:rsidRPr="004C3859">
        <w:rPr>
          <w:b/>
        </w:rPr>
        <w:t>Кильмезской</w:t>
      </w:r>
      <w:proofErr w:type="spellEnd"/>
      <w:r w:rsidRPr="004C3859">
        <w:rPr>
          <w:b/>
        </w:rPr>
        <w:t xml:space="preserve"> МБС</w:t>
      </w:r>
      <w:r w:rsidR="0092398A">
        <w:rPr>
          <w:b/>
        </w:rPr>
        <w:t>:</w:t>
      </w:r>
      <w:r w:rsidRPr="004C3859">
        <w:rPr>
          <w:b/>
        </w:rPr>
        <w:t xml:space="preserve"> </w:t>
      </w:r>
    </w:p>
    <w:p w:rsidR="00166038" w:rsidRPr="00A2608B" w:rsidRDefault="00166038" w:rsidP="00166038">
      <w:pPr>
        <w:ind w:left="-284" w:firstLine="567"/>
        <w:jc w:val="both"/>
      </w:pPr>
      <w:proofErr w:type="spellStart"/>
      <w:r w:rsidRPr="00A2608B">
        <w:t>Бурашевская</w:t>
      </w:r>
      <w:proofErr w:type="spellEnd"/>
      <w:r w:rsidRPr="00A2608B">
        <w:t xml:space="preserve"> СБФ – правопреемница </w:t>
      </w:r>
      <w:proofErr w:type="gramStart"/>
      <w:r w:rsidRPr="00A2608B">
        <w:t>Больше-Дубровской</w:t>
      </w:r>
      <w:proofErr w:type="gramEnd"/>
      <w:r w:rsidRPr="00A2608B">
        <w:t xml:space="preserve"> библиотеки;</w:t>
      </w:r>
    </w:p>
    <w:p w:rsidR="00166038" w:rsidRPr="00A2608B" w:rsidRDefault="0092398A" w:rsidP="00166038">
      <w:pPr>
        <w:ind w:left="-284" w:firstLine="567"/>
        <w:jc w:val="both"/>
      </w:pPr>
      <w:proofErr w:type="spellStart"/>
      <w:r>
        <w:t>Вихаревская</w:t>
      </w:r>
      <w:proofErr w:type="spellEnd"/>
      <w:r>
        <w:t xml:space="preserve"> СБФ;</w:t>
      </w:r>
      <w:r w:rsidR="00166038" w:rsidRPr="00A2608B">
        <w:t xml:space="preserve"> </w:t>
      </w:r>
    </w:p>
    <w:p w:rsidR="00166038" w:rsidRPr="00A2608B" w:rsidRDefault="00166038" w:rsidP="00166038">
      <w:pPr>
        <w:ind w:left="-284" w:firstLine="567"/>
        <w:jc w:val="both"/>
      </w:pPr>
      <w:proofErr w:type="spellStart"/>
      <w:r w:rsidRPr="00A2608B">
        <w:t>Зимнякская</w:t>
      </w:r>
      <w:proofErr w:type="spellEnd"/>
      <w:r w:rsidRPr="00A2608B">
        <w:t xml:space="preserve"> СБФ – правопреемница </w:t>
      </w:r>
      <w:proofErr w:type="spellStart"/>
      <w:r w:rsidRPr="00A2608B">
        <w:t>Рудниковской</w:t>
      </w:r>
      <w:proofErr w:type="spellEnd"/>
      <w:r w:rsidRPr="00A2608B">
        <w:t xml:space="preserve"> библиотеки;</w:t>
      </w:r>
    </w:p>
    <w:p w:rsidR="00166038" w:rsidRPr="00A2608B" w:rsidRDefault="00166038" w:rsidP="00166038">
      <w:pPr>
        <w:ind w:left="-284" w:firstLine="567"/>
        <w:jc w:val="both"/>
      </w:pPr>
      <w:r w:rsidRPr="00A2608B">
        <w:t>Малышевская СБФ</w:t>
      </w:r>
      <w:r w:rsidR="00C235B9">
        <w:t xml:space="preserve"> </w:t>
      </w:r>
      <w:r w:rsidR="0092398A">
        <w:t>–</w:t>
      </w:r>
      <w:r w:rsidRPr="00A2608B">
        <w:t xml:space="preserve"> правопреемница </w:t>
      </w:r>
      <w:proofErr w:type="spellStart"/>
      <w:r w:rsidRPr="00A2608B">
        <w:t>Жирновской</w:t>
      </w:r>
      <w:proofErr w:type="spellEnd"/>
      <w:r w:rsidRPr="00A2608B">
        <w:t xml:space="preserve"> библиотеки;</w:t>
      </w:r>
    </w:p>
    <w:p w:rsidR="00166038" w:rsidRPr="00A2608B" w:rsidRDefault="00166038" w:rsidP="00166038">
      <w:pPr>
        <w:ind w:left="-284" w:firstLine="567"/>
        <w:jc w:val="both"/>
      </w:pPr>
      <w:proofErr w:type="spellStart"/>
      <w:r w:rsidRPr="00A2608B">
        <w:t>Пестеревская</w:t>
      </w:r>
      <w:proofErr w:type="spellEnd"/>
      <w:r w:rsidRPr="00A2608B">
        <w:t xml:space="preserve"> СБФ – правопреемница </w:t>
      </w:r>
      <w:proofErr w:type="spellStart"/>
      <w:r w:rsidRPr="00A2608B">
        <w:t>Моторской</w:t>
      </w:r>
      <w:proofErr w:type="spellEnd"/>
      <w:r w:rsidRPr="00A2608B">
        <w:t xml:space="preserve"> библиотеки;</w:t>
      </w:r>
    </w:p>
    <w:p w:rsidR="00166038" w:rsidRPr="00A2608B" w:rsidRDefault="00166038" w:rsidP="00166038">
      <w:pPr>
        <w:ind w:left="-284" w:firstLine="567"/>
        <w:jc w:val="both"/>
      </w:pPr>
      <w:proofErr w:type="spellStart"/>
      <w:r w:rsidRPr="00A2608B">
        <w:t>Паскинская</w:t>
      </w:r>
      <w:proofErr w:type="spellEnd"/>
      <w:r w:rsidR="00C235B9">
        <w:t xml:space="preserve"> </w:t>
      </w:r>
      <w:r w:rsidRPr="00A2608B">
        <w:t>СБФ</w:t>
      </w:r>
      <w:r w:rsidR="00C235B9">
        <w:t xml:space="preserve"> им.</w:t>
      </w:r>
      <w:r w:rsidR="00496496">
        <w:t xml:space="preserve"> </w:t>
      </w:r>
      <w:r w:rsidR="00C235B9">
        <w:t>Ф.</w:t>
      </w:r>
      <w:r w:rsidR="0092398A">
        <w:t xml:space="preserve"> </w:t>
      </w:r>
      <w:r w:rsidR="00C235B9">
        <w:t>Ф.</w:t>
      </w:r>
      <w:r w:rsidR="00496496">
        <w:t xml:space="preserve"> </w:t>
      </w:r>
      <w:r w:rsidR="00C235B9">
        <w:t>Павленкова</w:t>
      </w:r>
      <w:r w:rsidR="0092398A">
        <w:t>;</w:t>
      </w:r>
    </w:p>
    <w:p w:rsidR="00166038" w:rsidRPr="00A2608B" w:rsidRDefault="0092398A" w:rsidP="00166038">
      <w:pPr>
        <w:ind w:left="-284" w:firstLine="567"/>
        <w:jc w:val="both"/>
      </w:pPr>
      <w:proofErr w:type="spellStart"/>
      <w:r>
        <w:t>Порекская</w:t>
      </w:r>
      <w:proofErr w:type="spellEnd"/>
      <w:r>
        <w:t xml:space="preserve"> СБФ;</w:t>
      </w:r>
    </w:p>
    <w:p w:rsidR="00166038" w:rsidRPr="00A2608B" w:rsidRDefault="00166038" w:rsidP="00166038">
      <w:pPr>
        <w:ind w:left="-284" w:firstLine="567"/>
        <w:jc w:val="both"/>
      </w:pPr>
      <w:proofErr w:type="spellStart"/>
      <w:r w:rsidRPr="00A2608B">
        <w:t>Селинская</w:t>
      </w:r>
      <w:proofErr w:type="spellEnd"/>
      <w:r w:rsidRPr="00A2608B">
        <w:t xml:space="preserve"> СБФ</w:t>
      </w:r>
      <w:r w:rsidR="00C235B9">
        <w:t>.</w:t>
      </w:r>
    </w:p>
    <w:p w:rsidR="00FD2B1B" w:rsidRDefault="00FD2B1B" w:rsidP="00D1032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Большинство сельских библиотек </w:t>
      </w:r>
      <w:proofErr w:type="spellStart"/>
      <w:r>
        <w:rPr>
          <w:rFonts w:eastAsia="Calibri"/>
          <w:lang w:eastAsia="en-US"/>
        </w:rPr>
        <w:t>Кильмезского</w:t>
      </w:r>
      <w:proofErr w:type="spellEnd"/>
      <w:r>
        <w:rPr>
          <w:rFonts w:eastAsia="Calibri"/>
          <w:lang w:eastAsia="en-US"/>
        </w:rPr>
        <w:t xml:space="preserve"> района </w:t>
      </w:r>
      <w:r w:rsidR="002652C8">
        <w:rPr>
          <w:rFonts w:eastAsia="Calibri"/>
          <w:lang w:eastAsia="en-US"/>
        </w:rPr>
        <w:t>активно проявили себя в Год театра.</w:t>
      </w:r>
    </w:p>
    <w:p w:rsidR="00D10321" w:rsidRPr="00B7656A" w:rsidRDefault="00D10321" w:rsidP="00D10321">
      <w:pPr>
        <w:ind w:firstLine="567"/>
        <w:jc w:val="both"/>
      </w:pPr>
      <w:proofErr w:type="spellStart"/>
      <w:r>
        <w:rPr>
          <w:rFonts w:eastAsia="Calibri"/>
          <w:lang w:eastAsia="en-US"/>
        </w:rPr>
        <w:t>Пестеревская</w:t>
      </w:r>
      <w:proofErr w:type="spellEnd"/>
      <w:r>
        <w:rPr>
          <w:rFonts w:eastAsia="Calibri"/>
          <w:lang w:eastAsia="en-US"/>
        </w:rPr>
        <w:t xml:space="preserve"> СБФ (библиотекарь Максимова Татьяна Геннадьевна)</w:t>
      </w:r>
      <w:r w:rsidRPr="00D10321">
        <w:t xml:space="preserve"> </w:t>
      </w:r>
      <w:r>
        <w:t>в</w:t>
      </w:r>
      <w:r w:rsidRPr="00B7656A">
        <w:t xml:space="preserve"> 2019 году </w:t>
      </w:r>
      <w:r>
        <w:t xml:space="preserve">начала  </w:t>
      </w:r>
      <w:r w:rsidRPr="00B7656A">
        <w:t>работ</w:t>
      </w:r>
      <w:r>
        <w:t>у</w:t>
      </w:r>
      <w:r w:rsidRPr="00B7656A">
        <w:t xml:space="preserve"> по программе </w:t>
      </w:r>
      <w:r w:rsidRPr="00805D96">
        <w:rPr>
          <w:b/>
        </w:rPr>
        <w:t>«Кукольный театр - в подарок детям»</w:t>
      </w:r>
      <w:r w:rsidRPr="00B7656A">
        <w:t xml:space="preserve"> </w:t>
      </w:r>
      <w:r w:rsidR="0092398A">
        <w:t>(2019–</w:t>
      </w:r>
      <w:r>
        <w:t>2020 г</w:t>
      </w:r>
      <w:r w:rsidR="0092398A">
        <w:t>г.). В планах –</w:t>
      </w:r>
      <w:r>
        <w:t xml:space="preserve"> </w:t>
      </w:r>
      <w:r w:rsidRPr="00B7656A">
        <w:t xml:space="preserve">создание театральной творческой мастерской на базе </w:t>
      </w:r>
      <w:proofErr w:type="spellStart"/>
      <w:r w:rsidRPr="00B7656A">
        <w:t>Пестеревской</w:t>
      </w:r>
      <w:proofErr w:type="spellEnd"/>
      <w:r w:rsidRPr="00B7656A">
        <w:t xml:space="preserve"> сельской библиотеки</w:t>
      </w:r>
      <w:r>
        <w:t>;</w:t>
      </w:r>
      <w:r w:rsidRPr="00B7656A">
        <w:t xml:space="preserve"> создание студии «Волшебный клубок » по изгото</w:t>
      </w:r>
      <w:r w:rsidR="0092398A">
        <w:t>влению кукол, костюмов, игрушек</w:t>
      </w:r>
      <w:r w:rsidRPr="00B7656A">
        <w:t xml:space="preserve"> в помощь работе кукольного театра.</w:t>
      </w:r>
    </w:p>
    <w:p w:rsidR="00D10321" w:rsidRPr="00431069" w:rsidRDefault="00D10321" w:rsidP="00D10321">
      <w:pPr>
        <w:ind w:firstLine="567"/>
        <w:jc w:val="both"/>
        <w:rPr>
          <w:b/>
        </w:rPr>
      </w:pPr>
      <w:r>
        <w:rPr>
          <w:b/>
        </w:rPr>
        <w:t>Р</w:t>
      </w:r>
      <w:r w:rsidRPr="00431069">
        <w:rPr>
          <w:b/>
        </w:rPr>
        <w:t>езультат</w:t>
      </w:r>
      <w:r>
        <w:rPr>
          <w:b/>
        </w:rPr>
        <w:t xml:space="preserve"> работы 2019 года</w:t>
      </w:r>
      <w:r w:rsidRPr="00431069">
        <w:rPr>
          <w:b/>
        </w:rPr>
        <w:t xml:space="preserve">: </w:t>
      </w:r>
    </w:p>
    <w:p w:rsidR="00D10321" w:rsidRPr="00647C82" w:rsidRDefault="00D10321" w:rsidP="00647C8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7C82">
        <w:rPr>
          <w:rFonts w:ascii="Times New Roman" w:hAnsi="Times New Roman"/>
          <w:sz w:val="24"/>
          <w:szCs w:val="24"/>
        </w:rPr>
        <w:t>освоение библиотекарем вместе с детьми технологии работы по созданию кукол и работе с кукольным театром; выпуск  новых спектаклей и воспитание у детей социальных  навыков;  создание условий, в которых дети смогут ощутить себя героями книг, быть актёрами, самостоятельно создавать зрелища, творить миры, жить в них.</w:t>
      </w:r>
    </w:p>
    <w:p w:rsidR="00D10321" w:rsidRDefault="00D10321" w:rsidP="00D10321">
      <w:pPr>
        <w:ind w:firstLine="567"/>
        <w:jc w:val="both"/>
        <w:rPr>
          <w:i/>
        </w:rPr>
      </w:pPr>
      <w:r w:rsidRPr="00B7656A">
        <w:t xml:space="preserve">В результате реализации проекта на базе библиотеки появился свой кукольный театральный коллектив. </w:t>
      </w:r>
      <w:proofErr w:type="gramStart"/>
      <w:r w:rsidRPr="00B7656A">
        <w:t>Пока еще не очень большой – всего 8 кукол (Лиса, Волк, Заяц, Медведь, Пе</w:t>
      </w:r>
      <w:r w:rsidR="0033249B">
        <w:t>тушок, Девочка, Дед и Бабка).</w:t>
      </w:r>
      <w:proofErr w:type="gramEnd"/>
      <w:r w:rsidR="0033249B">
        <w:t xml:space="preserve"> Р</w:t>
      </w:r>
      <w:r w:rsidRPr="00B7656A">
        <w:t>абота над созданием кукольного театра будет продолжаться.</w:t>
      </w:r>
    </w:p>
    <w:p w:rsidR="00D10321" w:rsidRPr="001A5E54" w:rsidRDefault="00D10321" w:rsidP="00FD2B1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D2B1B">
        <w:rPr>
          <w:rFonts w:eastAsia="Calibri"/>
          <w:lang w:eastAsia="en-US"/>
        </w:rPr>
        <w:t xml:space="preserve"> </w:t>
      </w:r>
    </w:p>
    <w:p w:rsidR="00D10321" w:rsidRDefault="004C3859" w:rsidP="004C3859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333762" cy="2101132"/>
            <wp:effectExtent l="0" t="0" r="0" b="0"/>
            <wp:docPr id="13" name="Рисунок 13" descr="C:\Users\NMO\AppData\Local\Temp\IMG_20200515_1413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MO\AppData\Local\Temp\IMG_20200515_141335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3478" cy="21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noProof/>
        </w:rPr>
        <w:drawing>
          <wp:inline distT="0" distB="0" distL="0" distR="0">
            <wp:extent cx="2751221" cy="2063416"/>
            <wp:effectExtent l="0" t="0" r="0" b="0"/>
            <wp:docPr id="14" name="Рисунок 14" descr="C:\Users\NMO\AppData\Local\Temp\IMG_20200515_14145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MO\AppData\Local\Temp\IMG_20200515_141456_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44" cy="20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1B" w:rsidRDefault="00FD2B1B" w:rsidP="00FD2B1B">
      <w:pPr>
        <w:ind w:firstLine="567"/>
        <w:jc w:val="both"/>
        <w:rPr>
          <w:color w:val="000000"/>
          <w:u w:val="single"/>
          <w:shd w:val="clear" w:color="auto" w:fill="FFFFFF"/>
        </w:rPr>
      </w:pPr>
      <w:proofErr w:type="spellStart"/>
      <w:r w:rsidRPr="00FD2B1B">
        <w:t>Порекская</w:t>
      </w:r>
      <w:proofErr w:type="spellEnd"/>
      <w:r w:rsidRPr="00FD2B1B">
        <w:t xml:space="preserve"> СБФ</w:t>
      </w:r>
      <w:r w:rsidRPr="00FD2B1B">
        <w:rPr>
          <w:color w:val="000000"/>
        </w:rPr>
        <w:t xml:space="preserve"> </w:t>
      </w:r>
      <w:r w:rsidRPr="002D68F3">
        <w:rPr>
          <w:color w:val="000000"/>
        </w:rPr>
        <w:t xml:space="preserve">работала по программе </w:t>
      </w:r>
      <w:r w:rsidRPr="002D68F3">
        <w:rPr>
          <w:b/>
          <w:color w:val="000000"/>
        </w:rPr>
        <w:t>«Волшебный мир сцены».</w:t>
      </w:r>
      <w:r>
        <w:t xml:space="preserve"> </w:t>
      </w:r>
      <w:proofErr w:type="spellStart"/>
      <w:r w:rsidRPr="00FD2B1B">
        <w:rPr>
          <w:color w:val="000000"/>
          <w:shd w:val="clear" w:color="auto" w:fill="FFFFFF"/>
        </w:rPr>
        <w:t>Селинская</w:t>
      </w:r>
      <w:proofErr w:type="spellEnd"/>
      <w:r w:rsidRPr="00FD2B1B">
        <w:rPr>
          <w:color w:val="000000"/>
          <w:shd w:val="clear" w:color="auto" w:fill="FFFFFF"/>
        </w:rPr>
        <w:t xml:space="preserve"> СБФ </w:t>
      </w:r>
      <w:r w:rsidR="0033249B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по программе </w:t>
      </w:r>
      <w:r w:rsidRPr="007A496E">
        <w:rPr>
          <w:color w:val="000000"/>
          <w:shd w:val="clear" w:color="auto" w:fill="FFFFFF"/>
        </w:rPr>
        <w:t xml:space="preserve"> </w:t>
      </w:r>
      <w:r w:rsidRPr="007A496E">
        <w:rPr>
          <w:b/>
          <w:color w:val="000000"/>
          <w:shd w:val="clear" w:color="auto" w:fill="FFFFFF"/>
        </w:rPr>
        <w:t>«Библиотека</w:t>
      </w:r>
      <w:r w:rsidR="0033249B">
        <w:rPr>
          <w:b/>
          <w:color w:val="000000"/>
          <w:shd w:val="clear" w:color="auto" w:fill="FFFFFF"/>
        </w:rPr>
        <w:t> </w:t>
      </w:r>
      <w:r w:rsidRPr="007A496E">
        <w:rPr>
          <w:b/>
          <w:color w:val="000000"/>
          <w:shd w:val="clear" w:color="auto" w:fill="FFFFFF"/>
        </w:rPr>
        <w:t>+</w:t>
      </w:r>
      <w:r w:rsidR="0033249B">
        <w:rPr>
          <w:b/>
          <w:color w:val="000000"/>
          <w:shd w:val="clear" w:color="auto" w:fill="FFFFFF"/>
        </w:rPr>
        <w:t> </w:t>
      </w:r>
      <w:r w:rsidRPr="007A496E">
        <w:rPr>
          <w:b/>
          <w:color w:val="000000"/>
          <w:shd w:val="clear" w:color="auto" w:fill="FFFFFF"/>
        </w:rPr>
        <w:t>театр»</w:t>
      </w:r>
      <w:r w:rsidR="003A7214">
        <w:rPr>
          <w:b/>
          <w:color w:val="000000"/>
          <w:shd w:val="clear" w:color="auto" w:fill="FFFFFF"/>
        </w:rPr>
        <w:t>.</w:t>
      </w:r>
    </w:p>
    <w:p w:rsidR="00D10321" w:rsidRDefault="00D10321" w:rsidP="006F4A08">
      <w:pPr>
        <w:ind w:firstLine="567"/>
        <w:jc w:val="both"/>
        <w:rPr>
          <w:rFonts w:eastAsia="Calibri"/>
          <w:lang w:eastAsia="en-US"/>
        </w:rPr>
      </w:pPr>
    </w:p>
    <w:p w:rsidR="006F4A08" w:rsidRPr="001A5E54" w:rsidRDefault="006F4A08" w:rsidP="006F4A08">
      <w:pPr>
        <w:ind w:firstLine="567"/>
        <w:jc w:val="both"/>
        <w:rPr>
          <w:rFonts w:eastAsia="Calibri"/>
          <w:lang w:eastAsia="en-US"/>
        </w:rPr>
      </w:pPr>
      <w:r w:rsidRPr="001A5E54">
        <w:rPr>
          <w:rFonts w:eastAsia="Calibri"/>
          <w:lang w:eastAsia="en-US"/>
        </w:rPr>
        <w:t xml:space="preserve">10 лет со дня присвоения имени книгоиздателя отметила </w:t>
      </w:r>
      <w:proofErr w:type="spellStart"/>
      <w:r w:rsidRPr="001A5E54">
        <w:rPr>
          <w:rFonts w:eastAsia="Calibri"/>
          <w:lang w:eastAsia="en-US"/>
        </w:rPr>
        <w:t>Миахйловская</w:t>
      </w:r>
      <w:proofErr w:type="spellEnd"/>
      <w:r w:rsidRPr="001A5E54">
        <w:rPr>
          <w:rFonts w:eastAsia="Calibri"/>
          <w:lang w:eastAsia="en-US"/>
        </w:rPr>
        <w:t xml:space="preserve"> </w:t>
      </w:r>
      <w:proofErr w:type="gramStart"/>
      <w:r w:rsidRPr="001A5E54">
        <w:rPr>
          <w:rFonts w:eastAsia="Calibri"/>
          <w:lang w:eastAsia="en-US"/>
        </w:rPr>
        <w:t>СБ</w:t>
      </w:r>
      <w:proofErr w:type="gramEnd"/>
      <w:r w:rsidRPr="001A5E54">
        <w:rPr>
          <w:rFonts w:eastAsia="Calibri"/>
          <w:lang w:eastAsia="en-US"/>
        </w:rPr>
        <w:t xml:space="preserve"> им. Ф.</w:t>
      </w:r>
      <w:r w:rsidR="0033249B">
        <w:rPr>
          <w:rFonts w:eastAsia="Calibri"/>
          <w:lang w:eastAsia="en-US"/>
        </w:rPr>
        <w:t> </w:t>
      </w:r>
      <w:r w:rsidRPr="001A5E54">
        <w:rPr>
          <w:rFonts w:eastAsia="Calibri"/>
          <w:lang w:eastAsia="en-US"/>
        </w:rPr>
        <w:t>Ф.</w:t>
      </w:r>
      <w:r w:rsidR="0033249B">
        <w:rPr>
          <w:rFonts w:eastAsia="Calibri"/>
          <w:lang w:eastAsia="en-US"/>
        </w:rPr>
        <w:t> </w:t>
      </w:r>
      <w:r w:rsidRPr="001A5E54">
        <w:rPr>
          <w:rFonts w:eastAsia="Calibri"/>
          <w:lang w:eastAsia="en-US"/>
        </w:rPr>
        <w:t xml:space="preserve">Павленкова </w:t>
      </w:r>
      <w:proofErr w:type="spellStart"/>
      <w:r w:rsidRPr="001A5E54">
        <w:rPr>
          <w:rFonts w:eastAsia="Calibri"/>
          <w:lang w:eastAsia="en-US"/>
        </w:rPr>
        <w:t>Тужинского</w:t>
      </w:r>
      <w:proofErr w:type="spellEnd"/>
      <w:r w:rsidRPr="001A5E54">
        <w:rPr>
          <w:rFonts w:eastAsia="Calibri"/>
          <w:lang w:eastAsia="en-US"/>
        </w:rPr>
        <w:t xml:space="preserve"> района. К событию была обновлена экспозиция, посвященная Ф.</w:t>
      </w:r>
      <w:r w:rsidR="0033249B">
        <w:rPr>
          <w:rFonts w:eastAsia="Calibri"/>
          <w:lang w:eastAsia="en-US"/>
        </w:rPr>
        <w:t> </w:t>
      </w:r>
      <w:r w:rsidRPr="001A5E54">
        <w:rPr>
          <w:rFonts w:eastAsia="Calibri"/>
          <w:lang w:eastAsia="en-US"/>
        </w:rPr>
        <w:t xml:space="preserve">Ф. Павленкову, проведена беседа для читателей библиотеки, показан фильм «Остров Павленкова». </w:t>
      </w:r>
    </w:p>
    <w:p w:rsidR="006F4A08" w:rsidRDefault="006F4A08" w:rsidP="006F4A08">
      <w:pPr>
        <w:ind w:firstLine="567"/>
        <w:rPr>
          <w:rFonts w:eastAsia="Calibri"/>
          <w:lang w:eastAsia="en-US"/>
        </w:rPr>
      </w:pPr>
    </w:p>
    <w:p w:rsidR="00E929C8" w:rsidRPr="00C551F4" w:rsidRDefault="00E929C8" w:rsidP="00E929C8">
      <w:pPr>
        <w:ind w:firstLine="720"/>
        <w:jc w:val="both"/>
      </w:pPr>
      <w:r>
        <w:t>20 лет со дня присв</w:t>
      </w:r>
      <w:r w:rsidR="002B7328">
        <w:t>о</w:t>
      </w:r>
      <w:r w:rsidR="0033249B">
        <w:t xml:space="preserve">ения имени книгоиздателя </w:t>
      </w:r>
      <w:r>
        <w:t>отметила</w:t>
      </w:r>
      <w:r w:rsidRPr="00E929C8">
        <w:t xml:space="preserve"> </w:t>
      </w:r>
      <w:proofErr w:type="spellStart"/>
      <w:r w:rsidRPr="00C551F4">
        <w:t>Кугушергск</w:t>
      </w:r>
      <w:r w:rsidR="0033249B">
        <w:t>ая</w:t>
      </w:r>
      <w:proofErr w:type="spellEnd"/>
      <w:r w:rsidRPr="00C551F4">
        <w:t xml:space="preserve"> сельск</w:t>
      </w:r>
      <w:r w:rsidR="0033249B">
        <w:t>ая</w:t>
      </w:r>
      <w:r w:rsidRPr="00C551F4">
        <w:t xml:space="preserve"> библиотек</w:t>
      </w:r>
      <w:r>
        <w:t>а</w:t>
      </w:r>
      <w:r w:rsidRPr="00C551F4">
        <w:t>-филиал</w:t>
      </w:r>
      <w:r>
        <w:t xml:space="preserve"> </w:t>
      </w:r>
      <w:r w:rsidRPr="00C551F4">
        <w:t xml:space="preserve"> </w:t>
      </w:r>
      <w:proofErr w:type="spellStart"/>
      <w:r w:rsidRPr="00C551F4">
        <w:t>Яранско</w:t>
      </w:r>
      <w:r>
        <w:t>го</w:t>
      </w:r>
      <w:proofErr w:type="spellEnd"/>
      <w:r w:rsidRPr="00C551F4">
        <w:t xml:space="preserve"> район</w:t>
      </w:r>
      <w:r>
        <w:t>а</w:t>
      </w:r>
      <w:r w:rsidRPr="00C551F4">
        <w:t xml:space="preserve"> </w:t>
      </w:r>
      <w:r w:rsidR="0033249B">
        <w:t>(р</w:t>
      </w:r>
      <w:r>
        <w:t xml:space="preserve">ешение </w:t>
      </w:r>
      <w:proofErr w:type="spellStart"/>
      <w:r>
        <w:t>Яранской</w:t>
      </w:r>
      <w:proofErr w:type="spellEnd"/>
      <w:r>
        <w:t xml:space="preserve"> районной Д</w:t>
      </w:r>
      <w:r w:rsidRPr="00C551F4">
        <w:t>умы от 22 сентября 1999 года</w:t>
      </w:r>
      <w:r>
        <w:t>)</w:t>
      </w:r>
      <w:r w:rsidR="0033249B">
        <w:t>.</w:t>
      </w:r>
    </w:p>
    <w:p w:rsidR="00E929C8" w:rsidRPr="001A5E54" w:rsidRDefault="00E929C8" w:rsidP="006F4A08">
      <w:pPr>
        <w:ind w:firstLine="567"/>
        <w:rPr>
          <w:rFonts w:eastAsia="Calibri"/>
          <w:lang w:eastAsia="en-US"/>
        </w:rPr>
      </w:pPr>
    </w:p>
    <w:p w:rsidR="006F4A08" w:rsidRPr="001A5E54" w:rsidRDefault="006F4A08" w:rsidP="006F4A08">
      <w:pPr>
        <w:ind w:firstLine="567"/>
        <w:jc w:val="both"/>
        <w:rPr>
          <w:rFonts w:eastAsia="Calibri"/>
          <w:lang w:eastAsia="en-US"/>
        </w:rPr>
      </w:pPr>
      <w:proofErr w:type="spellStart"/>
      <w:r w:rsidRPr="001A5E54">
        <w:rPr>
          <w:rFonts w:eastAsia="Calibri"/>
          <w:b/>
          <w:lang w:eastAsia="en-US"/>
        </w:rPr>
        <w:t>Цепочкинская</w:t>
      </w:r>
      <w:proofErr w:type="spellEnd"/>
      <w:r w:rsidRPr="001A5E54">
        <w:rPr>
          <w:rFonts w:eastAsia="Calibri"/>
          <w:b/>
          <w:lang w:eastAsia="en-US"/>
        </w:rPr>
        <w:t xml:space="preserve"> сельская библиотека им. Ф.</w:t>
      </w:r>
      <w:r w:rsidR="0033249B">
        <w:rPr>
          <w:rFonts w:eastAsia="Calibri"/>
          <w:b/>
          <w:lang w:eastAsia="en-US"/>
        </w:rPr>
        <w:t xml:space="preserve"> </w:t>
      </w:r>
      <w:r w:rsidRPr="001A5E54">
        <w:rPr>
          <w:rFonts w:eastAsia="Calibri"/>
          <w:b/>
          <w:lang w:eastAsia="en-US"/>
        </w:rPr>
        <w:t>Ф. Павленкова</w:t>
      </w:r>
      <w:r w:rsidRPr="001A5E54">
        <w:rPr>
          <w:rFonts w:eastAsia="Calibri"/>
          <w:lang w:eastAsia="en-US"/>
        </w:rPr>
        <w:t xml:space="preserve"> </w:t>
      </w:r>
      <w:proofErr w:type="spellStart"/>
      <w:r w:rsidRPr="001A5E54">
        <w:rPr>
          <w:rFonts w:eastAsia="Calibri"/>
          <w:lang w:eastAsia="en-US"/>
        </w:rPr>
        <w:t>Уржумского</w:t>
      </w:r>
      <w:proofErr w:type="spellEnd"/>
      <w:r w:rsidRPr="001A5E54">
        <w:rPr>
          <w:rFonts w:eastAsia="Calibri"/>
          <w:lang w:eastAsia="en-US"/>
        </w:rPr>
        <w:t xml:space="preserve"> района стала победителем областного конкурса на получение денежного поощрения лучшими муниципальными учреждениями культуры по итогам 2019 года. В 2020 году библиотека получит 100 тыс. рублей на развитие библиотеки.</w:t>
      </w:r>
    </w:p>
    <w:p w:rsidR="006F4A08" w:rsidRPr="001A5E54" w:rsidRDefault="006F4A08" w:rsidP="006F4A08">
      <w:pPr>
        <w:ind w:firstLine="567"/>
        <w:jc w:val="both"/>
        <w:rPr>
          <w:rFonts w:eastAsia="Calibri"/>
          <w:lang w:eastAsia="en-US"/>
        </w:rPr>
      </w:pPr>
    </w:p>
    <w:p w:rsidR="006F4A08" w:rsidRPr="00217E8D" w:rsidRDefault="006F4A08" w:rsidP="006F4A08">
      <w:pPr>
        <w:ind w:firstLine="567"/>
        <w:jc w:val="both"/>
        <w:rPr>
          <w:rFonts w:eastAsia="Calibri"/>
          <w:color w:val="000000" w:themeColor="text1"/>
        </w:rPr>
      </w:pPr>
      <w:proofErr w:type="spellStart"/>
      <w:r w:rsidRPr="001A5E54">
        <w:rPr>
          <w:rFonts w:eastAsia="Calibri"/>
          <w:color w:val="000000" w:themeColor="text1"/>
        </w:rPr>
        <w:t>Мокинская</w:t>
      </w:r>
      <w:proofErr w:type="spellEnd"/>
      <w:r w:rsidRPr="001A5E54">
        <w:rPr>
          <w:rFonts w:eastAsia="Calibri"/>
          <w:color w:val="000000" w:themeColor="text1"/>
        </w:rPr>
        <w:t xml:space="preserve"> сельская библиотека им. Ф.</w:t>
      </w:r>
      <w:r w:rsidR="0033249B">
        <w:rPr>
          <w:rFonts w:eastAsia="Calibri"/>
          <w:color w:val="000000" w:themeColor="text1"/>
        </w:rPr>
        <w:t xml:space="preserve"> </w:t>
      </w:r>
      <w:r w:rsidRPr="001A5E54">
        <w:rPr>
          <w:rFonts w:eastAsia="Calibri"/>
          <w:color w:val="000000" w:themeColor="text1"/>
        </w:rPr>
        <w:t xml:space="preserve">Ф. Павленкова Советского района приняла участие </w:t>
      </w:r>
      <w:r w:rsidRPr="00217E8D">
        <w:rPr>
          <w:rFonts w:eastAsia="Calibri"/>
          <w:color w:val="000000" w:themeColor="text1"/>
        </w:rPr>
        <w:t>в областном проекте «Зеленая библиотека Вятки» и получила сертификат о присвоении библиотеке звания «Зеленая библиотека Вятки».</w:t>
      </w:r>
    </w:p>
    <w:p w:rsidR="006F4A08" w:rsidRPr="001A5E54" w:rsidRDefault="006F4A08" w:rsidP="006F4A08">
      <w:pPr>
        <w:ind w:firstLine="567"/>
        <w:jc w:val="both"/>
        <w:rPr>
          <w:rFonts w:eastAsia="Calibri"/>
          <w:color w:val="000000" w:themeColor="text1"/>
        </w:rPr>
      </w:pPr>
      <w:r w:rsidRPr="001A5E54">
        <w:rPr>
          <w:rFonts w:eastAsia="Calibri"/>
          <w:color w:val="000000" w:themeColor="text1"/>
        </w:rPr>
        <w:lastRenderedPageBreak/>
        <w:t xml:space="preserve">Библиотекарь и читатели </w:t>
      </w:r>
      <w:proofErr w:type="spellStart"/>
      <w:r w:rsidRPr="001A5E54">
        <w:rPr>
          <w:rFonts w:eastAsia="Calibri"/>
          <w:color w:val="000000" w:themeColor="text1"/>
        </w:rPr>
        <w:t>Мокинской</w:t>
      </w:r>
      <w:proofErr w:type="spellEnd"/>
      <w:r w:rsidRPr="001A5E54">
        <w:rPr>
          <w:rFonts w:eastAsia="Calibri"/>
          <w:color w:val="000000" w:themeColor="text1"/>
        </w:rPr>
        <w:t xml:space="preserve"> сельской библиотеки им. </w:t>
      </w:r>
      <w:r w:rsidR="00C235B9">
        <w:rPr>
          <w:rFonts w:eastAsia="Calibri"/>
          <w:color w:val="000000" w:themeColor="text1"/>
        </w:rPr>
        <w:t>Ф.</w:t>
      </w:r>
      <w:r w:rsidR="0033249B">
        <w:rPr>
          <w:rFonts w:eastAsia="Calibri"/>
          <w:color w:val="000000" w:themeColor="text1"/>
        </w:rPr>
        <w:t xml:space="preserve"> </w:t>
      </w:r>
      <w:r w:rsidR="00C235B9">
        <w:rPr>
          <w:rFonts w:eastAsia="Calibri"/>
          <w:color w:val="000000" w:themeColor="text1"/>
        </w:rPr>
        <w:t xml:space="preserve">Ф.  </w:t>
      </w:r>
      <w:r w:rsidRPr="001A5E54">
        <w:rPr>
          <w:rFonts w:eastAsia="Calibri"/>
          <w:color w:val="000000" w:themeColor="text1"/>
        </w:rPr>
        <w:t xml:space="preserve">Павленкова приняли участие </w:t>
      </w:r>
      <w:r w:rsidRPr="00217E8D">
        <w:rPr>
          <w:rFonts w:eastAsia="Calibri"/>
          <w:color w:val="000000" w:themeColor="text1"/>
        </w:rPr>
        <w:t>в проекте «Экологическое письмо в XXII век»</w:t>
      </w:r>
      <w:r w:rsidRPr="001A5E54">
        <w:rPr>
          <w:rFonts w:eastAsia="Calibri"/>
          <w:color w:val="000000" w:themeColor="text1"/>
        </w:rPr>
        <w:t xml:space="preserve"> (г. Минск</w:t>
      </w:r>
      <w:r w:rsidR="00217E8D">
        <w:rPr>
          <w:rFonts w:eastAsia="Calibri"/>
          <w:color w:val="000000" w:themeColor="text1"/>
        </w:rPr>
        <w:t xml:space="preserve"> Республика Беларусь</w:t>
      </w:r>
      <w:r w:rsidRPr="001A5E54">
        <w:rPr>
          <w:rFonts w:eastAsia="Calibri"/>
          <w:color w:val="000000" w:themeColor="text1"/>
        </w:rPr>
        <w:t>).</w:t>
      </w:r>
    </w:p>
    <w:p w:rsidR="006F4A08" w:rsidRPr="001A5E54" w:rsidRDefault="006F4A08" w:rsidP="002F7A7B">
      <w:pPr>
        <w:ind w:firstLine="567"/>
        <w:jc w:val="both"/>
        <w:rPr>
          <w:iCs/>
        </w:rPr>
      </w:pPr>
      <w:r w:rsidRPr="001A5E54">
        <w:rPr>
          <w:rFonts w:eastAsia="Calibri"/>
          <w:b/>
          <w:color w:val="000000" w:themeColor="text1"/>
        </w:rPr>
        <w:t xml:space="preserve">Ольга Ивановна </w:t>
      </w:r>
      <w:proofErr w:type="spellStart"/>
      <w:r w:rsidRPr="001A5E54">
        <w:rPr>
          <w:rFonts w:eastAsia="Calibri"/>
          <w:b/>
          <w:color w:val="000000" w:themeColor="text1"/>
        </w:rPr>
        <w:t>Бабинцева</w:t>
      </w:r>
      <w:proofErr w:type="spellEnd"/>
      <w:r w:rsidRPr="001A5E54">
        <w:rPr>
          <w:rFonts w:eastAsia="Calibri"/>
          <w:b/>
          <w:color w:val="000000" w:themeColor="text1"/>
        </w:rPr>
        <w:t xml:space="preserve">, библиотекарь </w:t>
      </w:r>
      <w:proofErr w:type="spellStart"/>
      <w:r w:rsidRPr="001A5E54">
        <w:rPr>
          <w:rFonts w:eastAsia="Calibri"/>
          <w:b/>
          <w:color w:val="000000" w:themeColor="text1"/>
        </w:rPr>
        <w:t>Мокинской</w:t>
      </w:r>
      <w:proofErr w:type="spellEnd"/>
      <w:r w:rsidRPr="001A5E54">
        <w:rPr>
          <w:rFonts w:eastAsia="Calibri"/>
          <w:b/>
          <w:color w:val="000000" w:themeColor="text1"/>
        </w:rPr>
        <w:t xml:space="preserve"> сельской библиотеки им. Ф.</w:t>
      </w:r>
      <w:r w:rsidR="0033249B">
        <w:rPr>
          <w:rFonts w:eastAsia="Calibri"/>
          <w:b/>
          <w:color w:val="000000" w:themeColor="text1"/>
        </w:rPr>
        <w:t> </w:t>
      </w:r>
      <w:r w:rsidRPr="001A5E54">
        <w:rPr>
          <w:rFonts w:eastAsia="Calibri"/>
          <w:b/>
          <w:color w:val="000000" w:themeColor="text1"/>
        </w:rPr>
        <w:t xml:space="preserve">Ф. Павленкова стала </w:t>
      </w:r>
      <w:r w:rsidRPr="001A5E54">
        <w:rPr>
          <w:rFonts w:eastAsia="Calibri"/>
          <w:color w:val="000000" w:themeColor="text1"/>
        </w:rPr>
        <w:t xml:space="preserve">Лауреатом премии Российского детского фонда </w:t>
      </w:r>
      <w:r w:rsidRPr="001A5E54">
        <w:rPr>
          <w:rFonts w:eastAsia="Calibri"/>
          <w:b/>
          <w:color w:val="000000" w:themeColor="text1"/>
        </w:rPr>
        <w:t>«Лучший детский библиотекарь России 2019 года».</w:t>
      </w:r>
    </w:p>
    <w:p w:rsidR="00277EFF" w:rsidRPr="00277EFF" w:rsidRDefault="00251FA9" w:rsidP="00277EFF">
      <w:pPr>
        <w:pStyle w:val="ad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A78BCB" wp14:editId="1AAAC3C3">
            <wp:simplePos x="0" y="0"/>
            <wp:positionH relativeFrom="column">
              <wp:posOffset>4953000</wp:posOffset>
            </wp:positionH>
            <wp:positionV relativeFrom="paragraph">
              <wp:posOffset>2150110</wp:posOffset>
            </wp:positionV>
            <wp:extent cx="1330325" cy="1772285"/>
            <wp:effectExtent l="0" t="0" r="3175" b="0"/>
            <wp:wrapSquare wrapText="bothSides"/>
            <wp:docPr id="9" name="Рисунок 9" descr="https://i.mycdn.me/i?r=AyH4iRPQ2q0otWIFepML2LxRJ94qfBfRImfA4IaK5fzJ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94qfBfRImfA4IaK5fzJB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6EC2A5" wp14:editId="062E2E01">
            <wp:simplePos x="0" y="0"/>
            <wp:positionH relativeFrom="column">
              <wp:posOffset>17145</wp:posOffset>
            </wp:positionH>
            <wp:positionV relativeFrom="paragraph">
              <wp:posOffset>120015</wp:posOffset>
            </wp:positionV>
            <wp:extent cx="2454910" cy="2759075"/>
            <wp:effectExtent l="0" t="0" r="2540" b="3175"/>
            <wp:wrapSquare wrapText="bothSides"/>
            <wp:docPr id="12" name="Рисунок 12" descr="https://i.mycdn.me/i?r=AyH4iRPQ2q0otWIFepML2LxR4Ymb-FrLYg3D6jKyrTp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4Ymb-FrLYg3D6jKyrTpNq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491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FF">
        <w:t xml:space="preserve">24 октября 2019 года заведующая </w:t>
      </w:r>
      <w:proofErr w:type="spellStart"/>
      <w:r w:rsidR="00277EFF">
        <w:t>Песковской</w:t>
      </w:r>
      <w:proofErr w:type="spellEnd"/>
      <w:r w:rsidR="00277EFF">
        <w:t xml:space="preserve"> библиотекой им. Ф.</w:t>
      </w:r>
      <w:r w:rsidR="0033249B">
        <w:t xml:space="preserve"> </w:t>
      </w:r>
      <w:r w:rsidR="00277EFF">
        <w:t xml:space="preserve">Ф. Павленкова </w:t>
      </w:r>
      <w:proofErr w:type="spellStart"/>
      <w:r w:rsidR="00277EFF">
        <w:t>Омутнинского</w:t>
      </w:r>
      <w:proofErr w:type="spellEnd"/>
      <w:r w:rsidR="00277EFF">
        <w:t xml:space="preserve"> района Ольга Николаевна </w:t>
      </w:r>
      <w:proofErr w:type="spellStart"/>
      <w:r w:rsidR="00277EFF">
        <w:t>Жаровских</w:t>
      </w:r>
      <w:proofErr w:type="spellEnd"/>
      <w:r w:rsidR="00277EFF">
        <w:t xml:space="preserve"> приняла участие в работе IX Гражданского Форума Кировс</w:t>
      </w:r>
      <w:r w:rsidR="0033249B">
        <w:t>кой области «Гражданский вызов –</w:t>
      </w:r>
      <w:r w:rsidR="00277EFF">
        <w:t xml:space="preserve"> 2019», посвященного 10-летнему юбилею с момента проведения первого заседания Общественной палаты Кировской области. </w:t>
      </w:r>
      <w:r w:rsidR="00277EFF" w:rsidRPr="00277EFF">
        <w:t xml:space="preserve">В рамках форума состоялось пленарное заседание «Совершенствование моделей эффективного взаимодействия власти и общества», прошла церемония </w:t>
      </w:r>
      <w:proofErr w:type="gramStart"/>
      <w:r w:rsidR="00277EFF" w:rsidRPr="00277EFF">
        <w:t>награждения победителей конкурса Общественной палаты Кировской области</w:t>
      </w:r>
      <w:proofErr w:type="gramEnd"/>
      <w:r w:rsidR="00277EFF" w:rsidRPr="00277EFF">
        <w:t xml:space="preserve"> на присуждение знака «Общественное признание».</w:t>
      </w:r>
    </w:p>
    <w:p w:rsidR="00277EFF" w:rsidRPr="00277EFF" w:rsidRDefault="00277EFF" w:rsidP="00277EFF">
      <w:pPr>
        <w:ind w:firstLine="567"/>
        <w:jc w:val="both"/>
      </w:pPr>
      <w:r w:rsidRPr="00277EFF">
        <w:t xml:space="preserve">За реализацию проекта летнего читального зала «Библиотека под зонтиком» </w:t>
      </w:r>
      <w:proofErr w:type="spellStart"/>
      <w:r w:rsidRPr="00277EFF">
        <w:t>Жаровских</w:t>
      </w:r>
      <w:proofErr w:type="spellEnd"/>
      <w:r w:rsidRPr="00277EFF">
        <w:t> О. Н. награждена Дипломом 1 степени за победу в номинации «Сердце отдаем детям» и знако</w:t>
      </w:r>
      <w:r w:rsidR="0033249B">
        <w:t xml:space="preserve">м «Общественное признание – </w:t>
      </w:r>
      <w:r w:rsidRPr="00277EFF">
        <w:t>2019</w:t>
      </w:r>
      <w:r w:rsidR="0033249B">
        <w:t>»</w:t>
      </w:r>
      <w:r w:rsidRPr="00277EFF">
        <w:t>.</w:t>
      </w:r>
      <w:r>
        <w:t xml:space="preserve"> </w:t>
      </w:r>
    </w:p>
    <w:p w:rsidR="00277EFF" w:rsidRPr="00277EFF" w:rsidRDefault="00277EFF" w:rsidP="00277EFF">
      <w:pPr>
        <w:ind w:firstLine="567"/>
        <w:jc w:val="both"/>
      </w:pPr>
      <w:r w:rsidRPr="00277EFF">
        <w:t xml:space="preserve">Благодаря средствам </w:t>
      </w:r>
      <w:proofErr w:type="spellStart"/>
      <w:r w:rsidRPr="00277EFF">
        <w:t>грантового</w:t>
      </w:r>
      <w:proofErr w:type="spellEnd"/>
      <w:r w:rsidRPr="00277EFF">
        <w:t xml:space="preserve"> </w:t>
      </w:r>
      <w:r w:rsidR="0033249B">
        <w:t xml:space="preserve">конкурса «Социальная инициатива – </w:t>
      </w:r>
      <w:r w:rsidRPr="00277EFF">
        <w:t>2018» (17</w:t>
      </w:r>
      <w:r w:rsidR="0033249B">
        <w:t> </w:t>
      </w:r>
      <w:r w:rsidRPr="00277EFF">
        <w:t xml:space="preserve">000 рублей), учрежденного генеральным директором </w:t>
      </w:r>
      <w:proofErr w:type="spellStart"/>
      <w:r w:rsidRPr="00277EFF">
        <w:t>Омутнинского</w:t>
      </w:r>
      <w:proofErr w:type="spellEnd"/>
      <w:r w:rsidRPr="00277EFF">
        <w:t xml:space="preserve"> металлургического завода, членом Президиума Кировского регионального отделения Партии «Единая Россия» Александром Волосковым, при содействии </w:t>
      </w:r>
      <w:proofErr w:type="spellStart"/>
      <w:r w:rsidRPr="00277EFF">
        <w:t>Омутнинского</w:t>
      </w:r>
      <w:proofErr w:type="spellEnd"/>
      <w:r w:rsidRPr="00277EFF">
        <w:t xml:space="preserve"> отделения Партии «Единая Россия» произведено благоустройство придомовой территории: приобретено оборудование, способствовавшее улучшению материально-технической базы библиотеки. </w:t>
      </w:r>
    </w:p>
    <w:p w:rsidR="00277EFF" w:rsidRPr="00277EFF" w:rsidRDefault="00277EFF" w:rsidP="00277EFF">
      <w:pPr>
        <w:ind w:firstLine="567"/>
        <w:jc w:val="both"/>
      </w:pPr>
      <w:r w:rsidRPr="00277EFF">
        <w:t>Было проведено 28 мероприятий, направленных на привлечение детей к проведению интересного и полезного досуга. В них приняли участие более 2000 детей и руководителей детского чтения. Зарегистрировано 75 новых пользователей. Опубликовано 10 статей на сайтах, страницах библиотеки в социальных сетях «</w:t>
      </w:r>
      <w:proofErr w:type="spellStart"/>
      <w:r w:rsidRPr="00277EFF">
        <w:t>ВКонтакте</w:t>
      </w:r>
      <w:proofErr w:type="spellEnd"/>
      <w:r w:rsidRPr="00277EFF">
        <w:t>», «Одноклассники», местных СМИ. Расширена зона обслуживания библиотеки. Летний читальный зал стал местом активного детского общения с книгой, друг друго</w:t>
      </w:r>
      <w:r w:rsidR="0033249B">
        <w:t>м, интеллектуально-познавательного</w:t>
      </w:r>
      <w:r w:rsidRPr="00277EFF">
        <w:t xml:space="preserve"> отдых</w:t>
      </w:r>
      <w:r w:rsidR="0033249B">
        <w:t>а</w:t>
      </w:r>
      <w:r w:rsidRPr="00277EFF">
        <w:t xml:space="preserve"> родителей с детьми. Проект изменил имидж библиотеки, сделал ее более привлекательной для детей, подростков и молодёжи. В культурном социальном пространстве </w:t>
      </w:r>
      <w:proofErr w:type="spellStart"/>
      <w:r w:rsidRPr="00277EFF">
        <w:t>пгт</w:t>
      </w:r>
      <w:proofErr w:type="spellEnd"/>
      <w:r w:rsidRPr="00277EFF">
        <w:t xml:space="preserve"> Песковка появилась новая модель продвижения книги и чтения.</w:t>
      </w:r>
    </w:p>
    <w:p w:rsidR="0015255F" w:rsidRPr="008C652B" w:rsidRDefault="0015255F" w:rsidP="0015255F">
      <w:pPr>
        <w:ind w:firstLine="720"/>
        <w:jc w:val="both"/>
      </w:pPr>
      <w:r>
        <w:rPr>
          <w:b/>
        </w:rPr>
        <w:t xml:space="preserve">Интересные мероприятия прошли в </w:t>
      </w:r>
      <w:proofErr w:type="spellStart"/>
      <w:r>
        <w:rPr>
          <w:b/>
        </w:rPr>
        <w:t>павленковских</w:t>
      </w:r>
      <w:proofErr w:type="spellEnd"/>
      <w:r>
        <w:rPr>
          <w:b/>
        </w:rPr>
        <w:t xml:space="preserve"> библиотеках Сунского района области. Всем </w:t>
      </w:r>
      <w:r w:rsidR="007F1F82">
        <w:rPr>
          <w:b/>
        </w:rPr>
        <w:t>шести</w:t>
      </w:r>
      <w:r>
        <w:rPr>
          <w:b/>
        </w:rPr>
        <w:t xml:space="preserve"> библиотекам района присвоено имя книгоиздателя.</w:t>
      </w:r>
      <w:r w:rsidRPr="008C652B">
        <w:rPr>
          <w:b/>
        </w:rPr>
        <w:t xml:space="preserve"> </w:t>
      </w:r>
      <w:r>
        <w:rPr>
          <w:b/>
        </w:rPr>
        <w:t xml:space="preserve">В </w:t>
      </w:r>
      <w:r w:rsidRPr="008C652B">
        <w:rPr>
          <w:b/>
        </w:rPr>
        <w:t xml:space="preserve">Центральной </w:t>
      </w:r>
      <w:r>
        <w:rPr>
          <w:b/>
        </w:rPr>
        <w:t xml:space="preserve">районной </w:t>
      </w:r>
      <w:r w:rsidRPr="008C652B">
        <w:rPr>
          <w:b/>
        </w:rPr>
        <w:t>библиотеке  им. Ф.</w:t>
      </w:r>
      <w:r w:rsidR="0033249B">
        <w:rPr>
          <w:b/>
        </w:rPr>
        <w:t xml:space="preserve"> </w:t>
      </w:r>
      <w:r w:rsidRPr="008C652B">
        <w:rPr>
          <w:b/>
        </w:rPr>
        <w:t>Ф. Павленкова</w:t>
      </w:r>
      <w:r w:rsidRPr="008C652B">
        <w:t xml:space="preserve">  проведен муниципальный тур Всероссийского конкурса юных чтецов </w:t>
      </w:r>
      <w:r w:rsidRPr="008C652B">
        <w:rPr>
          <w:b/>
        </w:rPr>
        <w:t>«Живая классика».</w:t>
      </w:r>
      <w:r w:rsidRPr="008C652B">
        <w:t xml:space="preserve"> В рамках конкурса участники читали вслух отрывки из выбранного ими прозаического произведения. Подготовленная п</w:t>
      </w:r>
      <w:r w:rsidR="0033249B">
        <w:t>резентация представляла слайд-</w:t>
      </w:r>
      <w:r w:rsidRPr="008C652B">
        <w:t>информацию об авторе произведения и  его аннотацию.</w:t>
      </w:r>
      <w:r>
        <w:t xml:space="preserve"> </w:t>
      </w:r>
      <w:r w:rsidR="0033249B">
        <w:t>Двенадцатый раз в этой библиотеке</w:t>
      </w:r>
      <w:r>
        <w:t xml:space="preserve"> </w:t>
      </w:r>
      <w:r w:rsidRPr="008C652B">
        <w:t>на высоком уровне про</w:t>
      </w:r>
      <w:r>
        <w:t>шел традиционный</w:t>
      </w:r>
      <w:r w:rsidRPr="008C652B">
        <w:t xml:space="preserve"> праздник «Лучший читатель», где честв</w:t>
      </w:r>
      <w:r>
        <w:t xml:space="preserve">овали </w:t>
      </w:r>
      <w:r w:rsidRPr="008C652B">
        <w:t>лучших читателей района</w:t>
      </w:r>
      <w:r>
        <w:t>.</w:t>
      </w:r>
      <w:r w:rsidRPr="0015255F">
        <w:t xml:space="preserve"> </w:t>
      </w:r>
      <w:r>
        <w:t>В этом году на празднике п</w:t>
      </w:r>
      <w:r w:rsidRPr="008C652B">
        <w:t xml:space="preserve">рисутствовал  </w:t>
      </w:r>
      <w:r w:rsidRPr="008C652B">
        <w:rPr>
          <w:color w:val="333333"/>
          <w:shd w:val="clear" w:color="auto" w:fill="FFFFFF"/>
        </w:rPr>
        <w:t>Николай Владимирович Шабалин,</w:t>
      </w:r>
      <w:r>
        <w:rPr>
          <w:color w:val="333333"/>
          <w:shd w:val="clear" w:color="auto" w:fill="FFFFFF"/>
        </w:rPr>
        <w:t xml:space="preserve"> </w:t>
      </w:r>
      <w:r w:rsidRPr="0015255F">
        <w:rPr>
          <w:bCs/>
          <w:color w:val="333333"/>
          <w:shd w:val="clear" w:color="auto" w:fill="FFFFFF"/>
        </w:rPr>
        <w:t xml:space="preserve">помощник </w:t>
      </w:r>
      <w:proofErr w:type="gramStart"/>
      <w:r w:rsidRPr="0015255F">
        <w:rPr>
          <w:bCs/>
          <w:color w:val="333333"/>
          <w:shd w:val="clear" w:color="auto" w:fill="FFFFFF"/>
        </w:rPr>
        <w:t>депутата</w:t>
      </w:r>
      <w:r w:rsidRPr="008C652B">
        <w:rPr>
          <w:b/>
          <w:bCs/>
          <w:color w:val="333333"/>
          <w:shd w:val="clear" w:color="auto" w:fill="FFFFFF"/>
        </w:rPr>
        <w:t xml:space="preserve"> </w:t>
      </w:r>
      <w:r w:rsidRPr="008C652B">
        <w:rPr>
          <w:color w:val="333333"/>
          <w:shd w:val="clear" w:color="auto" w:fill="FFFFFF"/>
        </w:rPr>
        <w:t xml:space="preserve">Законодательного </w:t>
      </w:r>
      <w:r>
        <w:rPr>
          <w:color w:val="333333"/>
          <w:shd w:val="clear" w:color="auto" w:fill="FFFFFF"/>
        </w:rPr>
        <w:t xml:space="preserve">Собрания </w:t>
      </w:r>
      <w:r w:rsidRPr="0015255F">
        <w:rPr>
          <w:bCs/>
          <w:color w:val="333333"/>
          <w:shd w:val="clear" w:color="auto" w:fill="FFFFFF"/>
        </w:rPr>
        <w:t>Кировской</w:t>
      </w:r>
      <w:r w:rsidRPr="0015255F">
        <w:rPr>
          <w:color w:val="333333"/>
          <w:shd w:val="clear" w:color="auto" w:fill="FFFFFF"/>
        </w:rPr>
        <w:t> </w:t>
      </w:r>
      <w:r w:rsidRPr="0015255F">
        <w:rPr>
          <w:bCs/>
          <w:color w:val="333333"/>
          <w:shd w:val="clear" w:color="auto" w:fill="FFFFFF"/>
        </w:rPr>
        <w:t>области</w:t>
      </w:r>
      <w:r w:rsidRPr="008C652B">
        <w:rPr>
          <w:color w:val="333333"/>
          <w:shd w:val="clear" w:color="auto" w:fill="FFFFFF"/>
        </w:rPr>
        <w:t xml:space="preserve"> Константина</w:t>
      </w:r>
      <w:r>
        <w:rPr>
          <w:color w:val="333333"/>
          <w:shd w:val="clear" w:color="auto" w:fill="FFFFFF"/>
        </w:rPr>
        <w:t xml:space="preserve"> </w:t>
      </w:r>
      <w:r w:rsidRPr="008C652B">
        <w:rPr>
          <w:color w:val="333333"/>
          <w:shd w:val="clear" w:color="auto" w:fill="FFFFFF"/>
        </w:rPr>
        <w:t xml:space="preserve"> Марковича</w:t>
      </w:r>
      <w:proofErr w:type="gramEnd"/>
      <w:r w:rsidRPr="008C652B">
        <w:rPr>
          <w:color w:val="333333"/>
          <w:shd w:val="clear" w:color="auto" w:fill="FFFFFF"/>
        </w:rPr>
        <w:t xml:space="preserve">  </w:t>
      </w:r>
      <w:r w:rsidRPr="0015255F">
        <w:rPr>
          <w:bCs/>
          <w:color w:val="333333"/>
          <w:shd w:val="clear" w:color="auto" w:fill="FFFFFF"/>
        </w:rPr>
        <w:t>Гозмана.</w:t>
      </w:r>
      <w:r w:rsidRPr="008C652B">
        <w:rPr>
          <w:b/>
          <w:bCs/>
          <w:color w:val="333333"/>
          <w:shd w:val="clear" w:color="auto" w:fill="FFFFFF"/>
        </w:rPr>
        <w:t xml:space="preserve"> </w:t>
      </w:r>
      <w:r w:rsidRPr="008C652B">
        <w:rPr>
          <w:bCs/>
          <w:color w:val="333333"/>
          <w:shd w:val="clear" w:color="auto" w:fill="FFFFFF"/>
        </w:rPr>
        <w:t>Он дал высокую оценку работе библиотек МКУК Сунская МБС</w:t>
      </w:r>
      <w:r w:rsidRPr="008C652B">
        <w:rPr>
          <w:color w:val="333333"/>
          <w:shd w:val="clear" w:color="auto" w:fill="FFFFFF"/>
        </w:rPr>
        <w:t>  по привлечению детей к чтен</w:t>
      </w:r>
      <w:r w:rsidR="0033249B">
        <w:rPr>
          <w:color w:val="333333"/>
          <w:shd w:val="clear" w:color="auto" w:fill="FFFFFF"/>
        </w:rPr>
        <w:t>ию и подарил библиотеке  книгу Н</w:t>
      </w:r>
      <w:r w:rsidRPr="008C652B">
        <w:rPr>
          <w:color w:val="333333"/>
          <w:shd w:val="clear" w:color="auto" w:fill="FFFFFF"/>
        </w:rPr>
        <w:t>.</w:t>
      </w:r>
      <w:r w:rsidR="0033249B">
        <w:rPr>
          <w:color w:val="333333"/>
          <w:shd w:val="clear" w:color="auto" w:fill="FFFFFF"/>
        </w:rPr>
        <w:t xml:space="preserve"> </w:t>
      </w:r>
      <w:r w:rsidRPr="008C652B">
        <w:rPr>
          <w:color w:val="333333"/>
          <w:shd w:val="clear" w:color="auto" w:fill="FFFFFF"/>
        </w:rPr>
        <w:t xml:space="preserve">А. Баженовой «Жизнь </w:t>
      </w:r>
      <w:r w:rsidRPr="008C652B">
        <w:rPr>
          <w:color w:val="333333"/>
          <w:shd w:val="clear" w:color="auto" w:fill="FFFFFF"/>
        </w:rPr>
        <w:lastRenderedPageBreak/>
        <w:t>Вятских священников».</w:t>
      </w:r>
      <w:r w:rsidRPr="008C652B">
        <w:t xml:space="preserve">  Надо отметить, что читателей к  участию в конкурсе прибавляется год от года.</w:t>
      </w:r>
      <w:r>
        <w:t xml:space="preserve"> 38 день рождения отметили к</w:t>
      </w:r>
      <w:r w:rsidRPr="008C652B">
        <w:t xml:space="preserve">лубу «Собеседник» при </w:t>
      </w:r>
      <w:r>
        <w:t xml:space="preserve">ЦБ </w:t>
      </w:r>
      <w:r w:rsidRPr="008C652B">
        <w:t xml:space="preserve"> им. Ф. Ф. Павленкова</w:t>
      </w:r>
      <w:r>
        <w:t>.</w:t>
      </w:r>
      <w:r w:rsidRPr="008C652B">
        <w:t xml:space="preserve"> </w:t>
      </w:r>
    </w:p>
    <w:p w:rsidR="0015255F" w:rsidRPr="008C652B" w:rsidRDefault="0015255F" w:rsidP="0015255F">
      <w:pPr>
        <w:ind w:firstLine="624"/>
        <w:contextualSpacing/>
        <w:jc w:val="both"/>
      </w:pPr>
      <w:r w:rsidRPr="008C652B">
        <w:t>Центральная библиотека</w:t>
      </w:r>
      <w:r w:rsidRPr="0015255F">
        <w:t xml:space="preserve"> </w:t>
      </w:r>
      <w:r w:rsidRPr="008C652B">
        <w:t>им. Ф. Ф. Павленкова</w:t>
      </w:r>
      <w:r>
        <w:t xml:space="preserve"> </w:t>
      </w:r>
      <w:r w:rsidRPr="008C652B">
        <w:t xml:space="preserve">стала организатором районного профессионального </w:t>
      </w:r>
      <w:r w:rsidRPr="008C652B">
        <w:rPr>
          <w:b/>
        </w:rPr>
        <w:t>конкурса «Театра мир откроет нам свои кулисы».</w:t>
      </w:r>
      <w:r w:rsidRPr="008C652B">
        <w:t xml:space="preserve"> В конкурсе приняли участие 22 человека. Каждый участник составил буклет «Мой любимый актёр». Буклеты были представлены на аукционе. Победители пол</w:t>
      </w:r>
      <w:r w:rsidR="0033249B">
        <w:t>учили дипломы, а все участники –</w:t>
      </w:r>
      <w:r w:rsidRPr="008C652B">
        <w:t xml:space="preserve"> именные сертификаты.</w:t>
      </w:r>
    </w:p>
    <w:p w:rsidR="002F7A7B" w:rsidRDefault="0015255F" w:rsidP="0015255F">
      <w:pPr>
        <w:ind w:firstLine="567"/>
        <w:jc w:val="both"/>
      </w:pPr>
      <w:r w:rsidRPr="008C652B">
        <w:t>Второй профессиональный конкурс посвящался 100-летию Д. А. Гранина  с названием «Даниил Гранин: Жизнь. Творчество. Вдохновение». Цель конкурса – шире познакомиться с творчеством и жизнью писателя. На занятии школы «Обучать, развивать, поощрять» каждый библиотекарь интересно представил по одному произведению писателя.</w:t>
      </w:r>
    </w:p>
    <w:p w:rsidR="0015255F" w:rsidRPr="0015255F" w:rsidRDefault="0015255F" w:rsidP="0015255F">
      <w:pPr>
        <w:pStyle w:val="ae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5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5255F">
        <w:rPr>
          <w:rFonts w:ascii="Times New Roman" w:hAnsi="Times New Roman" w:cs="Times New Roman"/>
          <w:b/>
          <w:sz w:val="24"/>
          <w:szCs w:val="24"/>
        </w:rPr>
        <w:t>Муринской</w:t>
      </w:r>
      <w:proofErr w:type="spellEnd"/>
      <w:r w:rsidRPr="0015255F">
        <w:rPr>
          <w:rFonts w:ascii="Times New Roman" w:hAnsi="Times New Roman" w:cs="Times New Roman"/>
          <w:b/>
          <w:sz w:val="24"/>
          <w:szCs w:val="24"/>
        </w:rPr>
        <w:t xml:space="preserve"> библиотеке им. Ф.</w:t>
      </w:r>
      <w:r w:rsidR="00332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55F">
        <w:rPr>
          <w:rFonts w:ascii="Times New Roman" w:hAnsi="Times New Roman" w:cs="Times New Roman"/>
          <w:b/>
          <w:sz w:val="24"/>
          <w:szCs w:val="24"/>
        </w:rPr>
        <w:t>Ф.</w:t>
      </w:r>
      <w:r w:rsidR="007F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55F">
        <w:rPr>
          <w:rFonts w:ascii="Times New Roman" w:hAnsi="Times New Roman" w:cs="Times New Roman"/>
          <w:b/>
          <w:sz w:val="24"/>
          <w:szCs w:val="24"/>
        </w:rPr>
        <w:t xml:space="preserve">Павленкова </w:t>
      </w:r>
      <w:r w:rsidRPr="0015255F">
        <w:rPr>
          <w:rFonts w:ascii="Times New Roman" w:hAnsi="Times New Roman" w:cs="Times New Roman"/>
          <w:sz w:val="24"/>
          <w:szCs w:val="24"/>
        </w:rPr>
        <w:t xml:space="preserve">в течение года пополнялся материалами альбом «Село моё родное», обновлялся и дополнялся краеведческий уголок, составлена карта деревень. </w:t>
      </w:r>
    </w:p>
    <w:p w:rsidR="007F1F82" w:rsidRPr="00220884" w:rsidRDefault="007F1F82" w:rsidP="007F1F82">
      <w:pPr>
        <w:ind w:firstLine="709"/>
        <w:jc w:val="both"/>
      </w:pPr>
      <w:r w:rsidRPr="00C551F4">
        <w:t xml:space="preserve">В 2019 году </w:t>
      </w:r>
      <w:proofErr w:type="spellStart"/>
      <w:r>
        <w:t>п</w:t>
      </w:r>
      <w:r w:rsidRPr="00C551F4">
        <w:t>авленковские</w:t>
      </w:r>
      <w:proofErr w:type="spellEnd"/>
      <w:r w:rsidRPr="00C551F4">
        <w:t xml:space="preserve"> библиотеки </w:t>
      </w:r>
      <w:proofErr w:type="spellStart"/>
      <w:r w:rsidRPr="007F1F82">
        <w:rPr>
          <w:b/>
        </w:rPr>
        <w:t>Яранского</w:t>
      </w:r>
      <w:proofErr w:type="spellEnd"/>
      <w:r w:rsidRPr="007F1F82">
        <w:rPr>
          <w:b/>
        </w:rPr>
        <w:t xml:space="preserve"> района</w:t>
      </w:r>
      <w:r w:rsidRPr="00C551F4">
        <w:t xml:space="preserve"> активизировали свою деятельность</w:t>
      </w:r>
      <w:r>
        <w:t>. Б</w:t>
      </w:r>
      <w:r w:rsidRPr="00220884">
        <w:rPr>
          <w:rStyle w:val="extended-textshort"/>
        </w:rPr>
        <w:t xml:space="preserve">иблиотекари </w:t>
      </w:r>
      <w:proofErr w:type="spellStart"/>
      <w:r w:rsidRPr="00220884">
        <w:rPr>
          <w:rStyle w:val="extended-textshort"/>
        </w:rPr>
        <w:t>Павленковских</w:t>
      </w:r>
      <w:proofErr w:type="spellEnd"/>
      <w:r w:rsidRPr="00220884">
        <w:rPr>
          <w:rStyle w:val="extended-textshort"/>
        </w:rPr>
        <w:t xml:space="preserve"> библиотек</w:t>
      </w:r>
      <w:r>
        <w:rPr>
          <w:rStyle w:val="extended-textshort"/>
        </w:rPr>
        <w:t xml:space="preserve"> активно участвовали в </w:t>
      </w:r>
      <w:r>
        <w:t>Межрегиональном фестивале</w:t>
      </w:r>
      <w:r w:rsidRPr="00220884">
        <w:t xml:space="preserve">  народного творчества и ремесел «Дворянское гнездо», конференции научно-технического творчества «От замысла к воплощению», </w:t>
      </w:r>
      <w:r>
        <w:t>выставке</w:t>
      </w:r>
      <w:r w:rsidR="0033249B">
        <w:t xml:space="preserve"> изделий декоративно-</w:t>
      </w:r>
      <w:r w:rsidRPr="00220884">
        <w:t>прикладного творчества «Красота рукотворная»,</w:t>
      </w:r>
      <w:r>
        <w:t xml:space="preserve"> экологических акциях, районных конкурсах</w:t>
      </w:r>
      <w:r w:rsidRPr="00220884">
        <w:t xml:space="preserve"> художественной самодеятельности</w:t>
      </w:r>
      <w:r>
        <w:t>, Всероссийских акциях «</w:t>
      </w:r>
      <w:proofErr w:type="spellStart"/>
      <w:r>
        <w:t>Библионочь</w:t>
      </w:r>
      <w:proofErr w:type="spellEnd"/>
      <w:r>
        <w:t xml:space="preserve">», «Свеча памяти», «Бессмертный полк». </w:t>
      </w:r>
    </w:p>
    <w:p w:rsidR="007270BC" w:rsidRPr="00C551F4" w:rsidRDefault="007270BC" w:rsidP="007270BC">
      <w:pPr>
        <w:ind w:firstLine="540"/>
        <w:jc w:val="both"/>
        <w:outlineLvl w:val="0"/>
      </w:pPr>
      <w:r>
        <w:t xml:space="preserve">Добилась хороших результатов в организации библиотечного обслуживания населения библиотекарь </w:t>
      </w:r>
      <w:proofErr w:type="spellStart"/>
      <w:r w:rsidRPr="007270BC">
        <w:rPr>
          <w:b/>
        </w:rPr>
        <w:t>Никулятской</w:t>
      </w:r>
      <w:proofErr w:type="spellEnd"/>
      <w:r w:rsidRPr="007270BC">
        <w:rPr>
          <w:b/>
        </w:rPr>
        <w:t xml:space="preserve"> сельской библиотеки </w:t>
      </w:r>
      <w:proofErr w:type="spellStart"/>
      <w:r w:rsidRPr="007270BC">
        <w:rPr>
          <w:b/>
        </w:rPr>
        <w:t>Яранского</w:t>
      </w:r>
      <w:proofErr w:type="spellEnd"/>
      <w:r w:rsidRPr="007270BC">
        <w:rPr>
          <w:b/>
        </w:rPr>
        <w:t xml:space="preserve"> района</w:t>
      </w:r>
      <w:r>
        <w:t xml:space="preserve"> </w:t>
      </w:r>
      <w:r w:rsidRPr="00C551F4">
        <w:t>Колесник Валентина Ивановна</w:t>
      </w:r>
      <w:r>
        <w:t>. Работает он</w:t>
      </w:r>
      <w:r w:rsidR="0033249B">
        <w:t>а</w:t>
      </w:r>
      <w:r>
        <w:t xml:space="preserve"> в библиотеке с </w:t>
      </w:r>
      <w:r w:rsidRPr="00C551F4">
        <w:t xml:space="preserve"> октября 2015 года.</w:t>
      </w:r>
      <w:r w:rsidRPr="007270BC">
        <w:t xml:space="preserve"> </w:t>
      </w:r>
      <w:r w:rsidRPr="00C551F4">
        <w:t xml:space="preserve">Село </w:t>
      </w:r>
      <w:proofErr w:type="spellStart"/>
      <w:r w:rsidRPr="00C551F4">
        <w:t>Никулята</w:t>
      </w:r>
      <w:proofErr w:type="spellEnd"/>
      <w:r w:rsidRPr="00C551F4">
        <w:t xml:space="preserve"> находится в 41 километре от районного центра, на границе  </w:t>
      </w:r>
      <w:proofErr w:type="spellStart"/>
      <w:r w:rsidRPr="00C551F4">
        <w:t>Пижанского</w:t>
      </w:r>
      <w:proofErr w:type="spellEnd"/>
      <w:r w:rsidRPr="00C551F4">
        <w:t xml:space="preserve"> района  и Республики Марий</w:t>
      </w:r>
      <w:r>
        <w:t xml:space="preserve"> Эл.</w:t>
      </w:r>
      <w:r w:rsidRPr="00C551F4">
        <w:t xml:space="preserve"> </w:t>
      </w:r>
      <w:r>
        <w:t xml:space="preserve">Библиотека </w:t>
      </w:r>
      <w:r w:rsidRPr="00C551F4">
        <w:t xml:space="preserve">находится в здании сельского Дома культуры. В библиотеке имеется фонд литературы на марийском языке в количестве 50 экземпляров. </w:t>
      </w:r>
    </w:p>
    <w:p w:rsidR="007270BC" w:rsidRPr="00C551F4" w:rsidRDefault="007270BC" w:rsidP="007270BC">
      <w:pPr>
        <w:ind w:firstLine="708"/>
        <w:jc w:val="both"/>
      </w:pPr>
      <w:r w:rsidRPr="007270BC">
        <w:t xml:space="preserve">В целях сохранения  национальной культуры в 2019 году </w:t>
      </w:r>
      <w:proofErr w:type="spellStart"/>
      <w:r w:rsidRPr="007270BC">
        <w:t>Никулятской</w:t>
      </w:r>
      <w:proofErr w:type="spellEnd"/>
      <w:r w:rsidRPr="007270BC">
        <w:t xml:space="preserve"> </w:t>
      </w:r>
      <w:proofErr w:type="gramStart"/>
      <w:r w:rsidRPr="007270BC">
        <w:t>СБ</w:t>
      </w:r>
      <w:proofErr w:type="gramEnd"/>
      <w:r w:rsidRPr="007270BC">
        <w:t xml:space="preserve"> разработан и реализуется </w:t>
      </w:r>
      <w:r w:rsidRPr="007270BC">
        <w:rPr>
          <w:b/>
        </w:rPr>
        <w:t xml:space="preserve">проект «Мир марийской культуры». </w:t>
      </w:r>
      <w:r w:rsidRPr="00C551F4">
        <w:t>В библиотеке оформлен краеведческий уголок, где помещена различная утварь и  марийская одежда. Библиотека активно сотрудничает с домом культуры и сельской школой. Совместно с ними проводятся мероприятия с использованием элементов марийских народных обычаев и обрядов: «</w:t>
      </w:r>
      <w:proofErr w:type="spellStart"/>
      <w:r w:rsidRPr="00C551F4">
        <w:t>Кугече</w:t>
      </w:r>
      <w:proofErr w:type="spellEnd"/>
      <w:r w:rsidRPr="00C551F4">
        <w:t>» (Пасха), «</w:t>
      </w:r>
      <w:proofErr w:type="spellStart"/>
      <w:r w:rsidRPr="00C551F4">
        <w:t>Уарня</w:t>
      </w:r>
      <w:proofErr w:type="spellEnd"/>
      <w:r w:rsidRPr="00C551F4">
        <w:t xml:space="preserve"> </w:t>
      </w:r>
      <w:proofErr w:type="spellStart"/>
      <w:r w:rsidRPr="00C551F4">
        <w:t>пайрем</w:t>
      </w:r>
      <w:proofErr w:type="spellEnd"/>
      <w:r w:rsidRPr="00C551F4">
        <w:t>» (праздник Масленица)  «</w:t>
      </w:r>
      <w:proofErr w:type="spellStart"/>
      <w:r w:rsidRPr="00C551F4">
        <w:t>Пеледыш</w:t>
      </w:r>
      <w:proofErr w:type="spellEnd"/>
      <w:r w:rsidRPr="00C551F4">
        <w:t xml:space="preserve"> </w:t>
      </w:r>
      <w:proofErr w:type="spellStart"/>
      <w:r w:rsidRPr="00C551F4">
        <w:t>пайрем</w:t>
      </w:r>
      <w:proofErr w:type="spellEnd"/>
      <w:r w:rsidRPr="00C551F4">
        <w:t>» (праздник цветов).</w:t>
      </w:r>
    </w:p>
    <w:p w:rsidR="004B2AC2" w:rsidRPr="00AC3F2F" w:rsidRDefault="004B2AC2" w:rsidP="004B2AC2">
      <w:pPr>
        <w:ind w:firstLine="708"/>
        <w:jc w:val="both"/>
      </w:pPr>
      <w:r w:rsidRPr="00AC3F2F">
        <w:rPr>
          <w:b/>
        </w:rPr>
        <w:t xml:space="preserve">За хорошую работу В.И. Колесник </w:t>
      </w:r>
      <w:proofErr w:type="gramStart"/>
      <w:r w:rsidRPr="00AC3F2F">
        <w:rPr>
          <w:b/>
        </w:rPr>
        <w:t>награждена</w:t>
      </w:r>
      <w:proofErr w:type="gramEnd"/>
      <w:r w:rsidRPr="00AC3F2F">
        <w:rPr>
          <w:b/>
        </w:rPr>
        <w:t xml:space="preserve">: </w:t>
      </w:r>
    </w:p>
    <w:p w:rsidR="004B2AC2" w:rsidRPr="00AC3F2F" w:rsidRDefault="004B2AC2" w:rsidP="004B2AC2">
      <w:pPr>
        <w:pStyle w:val="ConsPlusNonformat"/>
        <w:widowControl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3F2F">
        <w:rPr>
          <w:rFonts w:ascii="Times New Roman" w:hAnsi="Times New Roman" w:cs="Times New Roman"/>
          <w:sz w:val="24"/>
          <w:szCs w:val="24"/>
        </w:rPr>
        <w:t xml:space="preserve">Благодарственным письмом администрации </w:t>
      </w:r>
      <w:proofErr w:type="spellStart"/>
      <w:r w:rsidRPr="00AC3F2F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Pr="00AC3F2F">
        <w:rPr>
          <w:rFonts w:ascii="Times New Roman" w:hAnsi="Times New Roman" w:cs="Times New Roman"/>
          <w:sz w:val="24"/>
          <w:szCs w:val="24"/>
        </w:rPr>
        <w:t xml:space="preserve"> района за добросовестный труд  и в связи </w:t>
      </w:r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>с Днем работника культуры</w:t>
      </w:r>
      <w:r w:rsidRPr="00AC3F2F">
        <w:rPr>
          <w:rFonts w:ascii="Times New Roman" w:hAnsi="Times New Roman" w:cs="Times New Roman"/>
          <w:sz w:val="24"/>
          <w:szCs w:val="24"/>
        </w:rPr>
        <w:t xml:space="preserve"> (Постановление  № 144 от 20.03.2019)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C2" w:rsidRPr="00AC3F2F" w:rsidRDefault="004B2AC2" w:rsidP="004B2AC2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Дипломом Управления культуры  </w:t>
      </w:r>
      <w:proofErr w:type="spellStart"/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>Яранского</w:t>
      </w:r>
      <w:proofErr w:type="spellEnd"/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номинации </w:t>
      </w:r>
      <w:r w:rsidRPr="00AC3F2F">
        <w:rPr>
          <w:rFonts w:ascii="Times New Roman" w:hAnsi="Times New Roman" w:cs="Times New Roman"/>
          <w:sz w:val="24"/>
          <w:szCs w:val="24"/>
        </w:rPr>
        <w:t>«Хранитель традиций»</w:t>
      </w:r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большой вклад в развитие культуры </w:t>
      </w:r>
      <w:proofErr w:type="spellStart"/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>Яранского</w:t>
      </w:r>
      <w:proofErr w:type="spellEnd"/>
      <w:r w:rsidRPr="00AC3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в связи с Днем работника культуры (март 2019)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B2AC2" w:rsidRPr="00AC3F2F" w:rsidRDefault="004B2AC2" w:rsidP="004B2AC2">
      <w:pPr>
        <w:pStyle w:val="ConsPlusNonformat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2F">
        <w:rPr>
          <w:rFonts w:ascii="Times New Roman" w:hAnsi="Times New Roman" w:cs="Times New Roman"/>
          <w:sz w:val="24"/>
          <w:szCs w:val="24"/>
        </w:rPr>
        <w:t>Дипломом призера конференции научно-технического творчества «От замысла к воплощению»  (Протокол №</w:t>
      </w:r>
      <w:r w:rsidR="00C808E8">
        <w:rPr>
          <w:rFonts w:ascii="Times New Roman" w:hAnsi="Times New Roman" w:cs="Times New Roman"/>
          <w:sz w:val="24"/>
          <w:szCs w:val="24"/>
        </w:rPr>
        <w:t> </w:t>
      </w:r>
      <w:r w:rsidRPr="00AC3F2F">
        <w:rPr>
          <w:rFonts w:ascii="Times New Roman" w:hAnsi="Times New Roman" w:cs="Times New Roman"/>
          <w:sz w:val="24"/>
          <w:szCs w:val="24"/>
        </w:rPr>
        <w:t>1  от 18 октября 2019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AC2" w:rsidRPr="00AC3F2F" w:rsidRDefault="004B2AC2" w:rsidP="004B2AC2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F2F">
        <w:rPr>
          <w:rFonts w:ascii="Times New Roman" w:hAnsi="Times New Roman" w:cs="Times New Roman"/>
          <w:sz w:val="24"/>
          <w:szCs w:val="24"/>
        </w:rPr>
        <w:t>Дипломом победителя районного фотоконкурса «Я любл</w:t>
      </w:r>
      <w:r w:rsidR="00C808E8">
        <w:rPr>
          <w:rFonts w:ascii="Times New Roman" w:hAnsi="Times New Roman" w:cs="Times New Roman"/>
          <w:sz w:val="24"/>
          <w:szCs w:val="24"/>
        </w:rPr>
        <w:t>ю библиотеку!» в номинации «Я –</w:t>
      </w:r>
      <w:r w:rsidRPr="00AC3F2F">
        <w:rPr>
          <w:rFonts w:ascii="Times New Roman" w:hAnsi="Times New Roman" w:cs="Times New Roman"/>
          <w:sz w:val="24"/>
          <w:szCs w:val="24"/>
        </w:rPr>
        <w:t xml:space="preserve"> книжный герой» (сентябрь 2019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AA9" w:rsidRDefault="00750AA9" w:rsidP="00750AA9">
      <w:pPr>
        <w:ind w:firstLine="567"/>
        <w:jc w:val="both"/>
      </w:pPr>
    </w:p>
    <w:p w:rsidR="004B2AC2" w:rsidRDefault="004B2AC2" w:rsidP="00750AA9">
      <w:pPr>
        <w:ind w:firstLine="567"/>
        <w:jc w:val="both"/>
      </w:pPr>
      <w:r>
        <w:t>Б</w:t>
      </w:r>
      <w:r w:rsidRPr="00C551F4">
        <w:t>иблиотекар</w:t>
      </w:r>
      <w:r>
        <w:t xml:space="preserve">ь Никольской </w:t>
      </w:r>
      <w:proofErr w:type="gramStart"/>
      <w:r>
        <w:t>СБ</w:t>
      </w:r>
      <w:proofErr w:type="gramEnd"/>
      <w:r>
        <w:t xml:space="preserve"> </w:t>
      </w:r>
      <w:proofErr w:type="spellStart"/>
      <w:r w:rsidRPr="007270BC">
        <w:rPr>
          <w:b/>
        </w:rPr>
        <w:t>Яранского</w:t>
      </w:r>
      <w:proofErr w:type="spellEnd"/>
      <w:r w:rsidRPr="007270BC">
        <w:rPr>
          <w:b/>
        </w:rPr>
        <w:t xml:space="preserve"> района</w:t>
      </w:r>
      <w:r w:rsidRPr="00C551F4">
        <w:t xml:space="preserve"> Лебедева Людмила Сергеевна</w:t>
      </w:r>
      <w:r>
        <w:t xml:space="preserve"> </w:t>
      </w:r>
      <w:r w:rsidRPr="00C551F4">
        <w:t xml:space="preserve">прошла профессиональную переподготовку </w:t>
      </w:r>
      <w:r w:rsidRPr="00B71338">
        <w:t xml:space="preserve">в АНО ДПО «Институт новых технологий и управления» </w:t>
      </w:r>
      <w:r w:rsidRPr="00C551F4">
        <w:t>по программе «Библиотечно-информационная деятельность»</w:t>
      </w:r>
      <w:r>
        <w:t>, ей п</w:t>
      </w:r>
      <w:r w:rsidR="00C808E8">
        <w:t>рисвоена квалификация</w:t>
      </w:r>
      <w:r w:rsidRPr="00C551F4">
        <w:t xml:space="preserve">  Специалист в области библиотечно-информационной деятельности.</w:t>
      </w:r>
      <w:r>
        <w:t xml:space="preserve"> </w:t>
      </w:r>
      <w:r w:rsidRPr="00C551F4">
        <w:t>(Диплом о профессиональной переподготовке  от 04.12</w:t>
      </w:r>
      <w:r>
        <w:t>.</w:t>
      </w:r>
      <w:r w:rsidRPr="00C551F4">
        <w:t xml:space="preserve"> 2019</w:t>
      </w:r>
      <w:r w:rsidR="00C808E8">
        <w:t>.</w:t>
      </w:r>
      <w:r w:rsidRPr="00C551F4">
        <w:t>)</w:t>
      </w:r>
    </w:p>
    <w:p w:rsidR="004B2AC2" w:rsidRPr="00C551F4" w:rsidRDefault="004B2AC2" w:rsidP="00C808E8">
      <w:pPr>
        <w:ind w:firstLine="567"/>
        <w:jc w:val="both"/>
      </w:pPr>
      <w:r w:rsidRPr="00C551F4">
        <w:t xml:space="preserve">Никольская </w:t>
      </w:r>
      <w:proofErr w:type="gramStart"/>
      <w:r w:rsidRPr="00C551F4">
        <w:t>СБ</w:t>
      </w:r>
      <w:proofErr w:type="gramEnd"/>
      <w:r w:rsidRPr="00C551F4">
        <w:t xml:space="preserve"> расположена в 14 километрах от районного центра, г. Яранска. Находится в здании Никольской школы. Библиотека обслуживает 20 населенных пунктов</w:t>
      </w:r>
      <w:r>
        <w:t>. Несмотря на расстояние между поселениями, библиотекарь регулярно посещает  читателей, ведет активн</w:t>
      </w:r>
      <w:r w:rsidR="00C808E8">
        <w:t>у</w:t>
      </w:r>
      <w:r>
        <w:t xml:space="preserve">ю </w:t>
      </w:r>
      <w:r>
        <w:lastRenderedPageBreak/>
        <w:t xml:space="preserve">деятельность совместно с </w:t>
      </w:r>
      <w:r w:rsidRPr="00C551F4">
        <w:t>администрацией Никольского</w:t>
      </w:r>
      <w:r>
        <w:t xml:space="preserve"> сельского поселения</w:t>
      </w:r>
      <w:r w:rsidRPr="00C551F4">
        <w:t>, с сельским Домом культуры, школой, советом ветеранов и инвалидов</w:t>
      </w:r>
      <w:r>
        <w:t xml:space="preserve">. </w:t>
      </w:r>
    </w:p>
    <w:p w:rsidR="004B2AC2" w:rsidRDefault="004B2AC2" w:rsidP="004B2AC2">
      <w:pPr>
        <w:jc w:val="center"/>
        <w:rPr>
          <w:b/>
        </w:rPr>
      </w:pPr>
      <w:r w:rsidRPr="00C551F4">
        <w:rPr>
          <w:b/>
        </w:rPr>
        <w:t>В 2019 году библиотекарь Никольской СБФ Л. С. Лебедева была отмечена</w:t>
      </w:r>
      <w:r>
        <w:rPr>
          <w:b/>
        </w:rPr>
        <w:t>:</w:t>
      </w:r>
      <w:r w:rsidRPr="00C551F4">
        <w:rPr>
          <w:b/>
        </w:rPr>
        <w:t xml:space="preserve"> </w:t>
      </w:r>
    </w:p>
    <w:p w:rsidR="004B2AC2" w:rsidRPr="00C551F4" w:rsidRDefault="004B2AC2" w:rsidP="004B2AC2">
      <w:pPr>
        <w:numPr>
          <w:ilvl w:val="0"/>
          <w:numId w:val="3"/>
        </w:numPr>
        <w:ind w:left="708"/>
        <w:jc w:val="both"/>
      </w:pPr>
      <w:r w:rsidRPr="00C551F4">
        <w:t>Грамотой Никольского сельского поселения «Победитель конкурса «Главный знаток села» (13.07.2019)</w:t>
      </w:r>
      <w:r w:rsidR="00C808E8">
        <w:t>.</w:t>
      </w:r>
    </w:p>
    <w:p w:rsidR="004B2AC2" w:rsidRPr="00C551F4" w:rsidRDefault="004B2AC2" w:rsidP="004B2AC2">
      <w:pPr>
        <w:numPr>
          <w:ilvl w:val="0"/>
          <w:numId w:val="3"/>
        </w:numPr>
        <w:ind w:left="708"/>
        <w:jc w:val="both"/>
      </w:pPr>
      <w:r w:rsidRPr="00C551F4">
        <w:t xml:space="preserve"> Сертификатом администрации </w:t>
      </w:r>
      <w:proofErr w:type="spellStart"/>
      <w:r w:rsidRPr="00C551F4">
        <w:t>Яранского</w:t>
      </w:r>
      <w:proofErr w:type="spellEnd"/>
      <w:r w:rsidRPr="00C551F4">
        <w:t xml:space="preserve"> муниципального района  за активное участие в межрегиональном фестивале  народного творчества и ремесел «Двор</w:t>
      </w:r>
      <w:r w:rsidR="00C808E8">
        <w:t>янское гнездо (август 2019 г.).</w:t>
      </w:r>
    </w:p>
    <w:p w:rsidR="00750AA9" w:rsidRPr="00C551F4" w:rsidRDefault="00750AA9" w:rsidP="000168A6">
      <w:pPr>
        <w:ind w:firstLine="567"/>
        <w:jc w:val="both"/>
      </w:pPr>
      <w:r w:rsidRPr="00C551F4">
        <w:t xml:space="preserve">В 2019 году </w:t>
      </w:r>
      <w:proofErr w:type="spellStart"/>
      <w:r>
        <w:t>Школанская</w:t>
      </w:r>
      <w:proofErr w:type="spellEnd"/>
      <w:r>
        <w:t xml:space="preserve"> сельская библиотека </w:t>
      </w:r>
      <w:r w:rsidRPr="00C551F4">
        <w:t xml:space="preserve">работала по библиотечной программе </w:t>
      </w:r>
      <w:r w:rsidRPr="00750AA9">
        <w:rPr>
          <w:b/>
        </w:rPr>
        <w:t xml:space="preserve">«Читать больше, читать лучше, читать всегда». </w:t>
      </w:r>
      <w:r w:rsidRPr="00C551F4">
        <w:t xml:space="preserve">Цель: повышение уровня читательской активности и престижа книги. В рамках программы реализован проект </w:t>
      </w:r>
      <w:r w:rsidRPr="00750AA9">
        <w:rPr>
          <w:b/>
        </w:rPr>
        <w:t>«12 месяцев для чтения»</w:t>
      </w:r>
      <w:r w:rsidR="00C808E8" w:rsidRPr="00C808E8">
        <w:t>,</w:t>
      </w:r>
      <w:r w:rsidR="00C808E8">
        <w:rPr>
          <w:b/>
        </w:rPr>
        <w:t xml:space="preserve"> </w:t>
      </w:r>
      <w:r w:rsidRPr="00C551F4">
        <w:t>призванный привить любовь к книге и чтению у детей дошкольного, младшего школьного возраста и их родителей. Результаты проекта: в течение года для дет</w:t>
      </w:r>
      <w:r w:rsidR="00C808E8">
        <w:t xml:space="preserve">ей и родителей было проведено </w:t>
      </w:r>
      <w:r w:rsidRPr="00C551F4">
        <w:t>17 различных мероприятий. Выпускались закладки к юбилеям писателей в течение года, рекомендательные списки литературы – «Книга Вятская для детей» и «Советуем почитать». В дальнейшем, работа по привлечению родителей и детей к совместному чтению и привлечению новых читателей будет продолжена.</w:t>
      </w:r>
    </w:p>
    <w:p w:rsidR="004B2AC2" w:rsidRDefault="004B2AC2" w:rsidP="00277EFF">
      <w:pPr>
        <w:ind w:firstLine="567"/>
        <w:jc w:val="both"/>
        <w:rPr>
          <w:iCs/>
        </w:rPr>
      </w:pPr>
    </w:p>
    <w:p w:rsidR="006F4A08" w:rsidRPr="001A5E54" w:rsidRDefault="007F1F82" w:rsidP="007F1F82">
      <w:pPr>
        <w:ind w:firstLine="567"/>
        <w:jc w:val="both"/>
        <w:rPr>
          <w:iCs/>
        </w:rPr>
      </w:pPr>
      <w:r>
        <w:rPr>
          <w:iCs/>
        </w:rPr>
        <w:t>В течение года были п</w:t>
      </w:r>
      <w:r w:rsidR="006F4A08" w:rsidRPr="001A5E54">
        <w:rPr>
          <w:iCs/>
        </w:rPr>
        <w:t>одготовлены 3 публикации, посвященные 180-летию со дня рождения просветител</w:t>
      </w:r>
      <w:r w:rsidR="002F7A7B">
        <w:rPr>
          <w:iCs/>
        </w:rPr>
        <w:t>ей.</w:t>
      </w:r>
    </w:p>
    <w:p w:rsidR="006F4A08" w:rsidRPr="001A5E54" w:rsidRDefault="006F4A08" w:rsidP="006F4A08">
      <w:pPr>
        <w:ind w:firstLine="567"/>
        <w:jc w:val="both"/>
      </w:pPr>
      <w:r w:rsidRPr="001A5E54">
        <w:rPr>
          <w:b/>
        </w:rPr>
        <w:t>Ярославцева Н.</w:t>
      </w:r>
      <w:r w:rsidR="00C808E8">
        <w:rPr>
          <w:b/>
        </w:rPr>
        <w:t xml:space="preserve"> </w:t>
      </w:r>
      <w:r w:rsidRPr="001A5E54">
        <w:rPr>
          <w:b/>
        </w:rPr>
        <w:t>Н.</w:t>
      </w:r>
      <w:r w:rsidRPr="001A5E54">
        <w:t xml:space="preserve"> Межрегиональный  общественно-педагогический конкурс  «Земский букварь» //</w:t>
      </w:r>
      <w:r w:rsidR="00C808E8">
        <w:t xml:space="preserve"> </w:t>
      </w:r>
      <w:proofErr w:type="spellStart"/>
      <w:r w:rsidRPr="001A5E54">
        <w:t>Блиновские</w:t>
      </w:r>
      <w:proofErr w:type="spellEnd"/>
      <w:r w:rsidRPr="001A5E54">
        <w:t xml:space="preserve"> чтения</w:t>
      </w:r>
      <w:r w:rsidR="00C808E8">
        <w:t>–</w:t>
      </w:r>
      <w:r w:rsidRPr="001A5E54">
        <w:t>11. К 180-летию священника  Н.</w:t>
      </w:r>
      <w:r w:rsidR="00C808E8">
        <w:t xml:space="preserve"> </w:t>
      </w:r>
      <w:r w:rsidRPr="001A5E54">
        <w:t>Н.</w:t>
      </w:r>
      <w:r w:rsidR="002F7A7B">
        <w:t xml:space="preserve"> </w:t>
      </w:r>
      <w:proofErr w:type="spellStart"/>
      <w:r w:rsidR="00C808E8">
        <w:t>Блинова</w:t>
      </w:r>
      <w:proofErr w:type="spellEnd"/>
      <w:r w:rsidR="00C808E8">
        <w:t>. Современники –</w:t>
      </w:r>
      <w:r w:rsidRPr="001A5E54">
        <w:t xml:space="preserve"> единомышленники просветителя». Материалы </w:t>
      </w:r>
      <w:proofErr w:type="gramStart"/>
      <w:r w:rsidRPr="001A5E54">
        <w:t>рег</w:t>
      </w:r>
      <w:r w:rsidR="00C808E8">
        <w:t>иональной</w:t>
      </w:r>
      <w:proofErr w:type="gramEnd"/>
      <w:r w:rsidR="00C808E8">
        <w:t xml:space="preserve"> НПК 21–22 окт. 2019 г. –</w:t>
      </w:r>
      <w:r w:rsidRPr="001A5E54">
        <w:t xml:space="preserve"> Сарапул, 2019</w:t>
      </w:r>
      <w:r w:rsidR="00C808E8">
        <w:t>.</w:t>
      </w:r>
      <w:r w:rsidRPr="001A5E54">
        <w:t xml:space="preserve"> – </w:t>
      </w:r>
      <w:r w:rsidR="00C808E8">
        <w:t>С</w:t>
      </w:r>
      <w:r w:rsidRPr="001A5E54">
        <w:t>. 100</w:t>
      </w:r>
      <w:r w:rsidR="00C808E8">
        <w:t>–</w:t>
      </w:r>
      <w:r w:rsidRPr="001A5E54">
        <w:t xml:space="preserve">105. </w:t>
      </w:r>
    </w:p>
    <w:p w:rsidR="006F4A08" w:rsidRPr="001A5E54" w:rsidRDefault="006F4A08" w:rsidP="006F4A08">
      <w:pPr>
        <w:ind w:firstLine="567"/>
        <w:jc w:val="both"/>
      </w:pPr>
      <w:r w:rsidRPr="001A5E54">
        <w:rPr>
          <w:b/>
          <w:bCs/>
        </w:rPr>
        <w:t>Ярославцева, Н. Н. Книгоиздатель Павленков: восемь плодотворных лет в Вятке</w:t>
      </w:r>
      <w:r w:rsidRPr="001A5E54">
        <w:t xml:space="preserve"> [Текст] / Н. Н. Яр</w:t>
      </w:r>
      <w:r w:rsidR="00C808E8">
        <w:t xml:space="preserve">ославцева // </w:t>
      </w:r>
      <w:proofErr w:type="gramStart"/>
      <w:r w:rsidR="00C808E8">
        <w:t>Кировская</w:t>
      </w:r>
      <w:proofErr w:type="gramEnd"/>
      <w:r w:rsidR="00C808E8">
        <w:t xml:space="preserve"> правда. –</w:t>
      </w:r>
      <w:r w:rsidRPr="001A5E54">
        <w:t xml:space="preserve"> 2019. </w:t>
      </w:r>
      <w:r w:rsidR="00C808E8">
        <w:t>– 22 окт. (№ 82). –</w:t>
      </w:r>
      <w:r w:rsidRPr="001A5E54">
        <w:t> С. 6.</w:t>
      </w:r>
    </w:p>
    <w:p w:rsidR="006F4A08" w:rsidRPr="001A5E54" w:rsidRDefault="006F4A08" w:rsidP="006F4A08">
      <w:pPr>
        <w:ind w:firstLine="567"/>
        <w:jc w:val="both"/>
      </w:pPr>
      <w:r w:rsidRPr="001A5E54">
        <w:rPr>
          <w:b/>
          <w:bCs/>
        </w:rPr>
        <w:t>Ярославцева, Н. Н. Их судьбы сплелись воедино</w:t>
      </w:r>
      <w:r w:rsidRPr="001A5E54">
        <w:t xml:space="preserve"> [Текст]</w:t>
      </w:r>
      <w:proofErr w:type="gramStart"/>
      <w:r w:rsidRPr="001A5E54">
        <w:t xml:space="preserve"> :</w:t>
      </w:r>
      <w:proofErr w:type="gramEnd"/>
      <w:r w:rsidRPr="001A5E54">
        <w:t xml:space="preserve"> Духовное завещание потомкам от просветителя и педагога</w:t>
      </w:r>
      <w:proofErr w:type="gramStart"/>
      <w:r w:rsidRPr="001A5E54">
        <w:t xml:space="preserve"> :</w:t>
      </w:r>
      <w:proofErr w:type="gramEnd"/>
      <w:r w:rsidRPr="001A5E54">
        <w:t xml:space="preserve"> [к 180-летию со дня рождения Николая </w:t>
      </w:r>
      <w:proofErr w:type="spellStart"/>
      <w:r w:rsidRPr="001A5E54">
        <w:t>Блинова</w:t>
      </w:r>
      <w:proofErr w:type="spellEnd"/>
      <w:r w:rsidRPr="001A5E54">
        <w:t xml:space="preserve"> и </w:t>
      </w:r>
      <w:proofErr w:type="spellStart"/>
      <w:r w:rsidRPr="001A5E54">
        <w:t>Флорентия</w:t>
      </w:r>
      <w:proofErr w:type="spellEnd"/>
      <w:r w:rsidRPr="001A5E54">
        <w:t xml:space="preserve"> Павленкова] / Н.</w:t>
      </w:r>
      <w:r w:rsidR="00C808E8">
        <w:t xml:space="preserve"> Н. Ярославцева // </w:t>
      </w:r>
      <w:proofErr w:type="spellStart"/>
      <w:r w:rsidR="00C808E8">
        <w:t>Библиополе</w:t>
      </w:r>
      <w:proofErr w:type="spellEnd"/>
      <w:r w:rsidR="00C808E8">
        <w:t>. –</w:t>
      </w:r>
      <w:r w:rsidRPr="001A5E54">
        <w:t xml:space="preserve"> 2019. </w:t>
      </w:r>
      <w:r w:rsidR="00C808E8">
        <w:t>– № 7. –</w:t>
      </w:r>
      <w:r w:rsidRPr="001A5E54">
        <w:t> С. 50-55.</w:t>
      </w:r>
    </w:p>
    <w:p w:rsidR="006F4A08" w:rsidRPr="001A5E54" w:rsidRDefault="006F4A08" w:rsidP="006F4A08">
      <w:pPr>
        <w:ind w:firstLine="567"/>
        <w:rPr>
          <w:iCs/>
        </w:rPr>
      </w:pPr>
    </w:p>
    <w:p w:rsidR="006F4A08" w:rsidRDefault="00DD733B" w:rsidP="00F238DC">
      <w:pPr>
        <w:ind w:firstLine="567"/>
        <w:jc w:val="both"/>
        <w:rPr>
          <w:iCs/>
        </w:rPr>
      </w:pPr>
      <w:r w:rsidRPr="001A5E54">
        <w:rPr>
          <w:noProof/>
        </w:rPr>
        <w:drawing>
          <wp:anchor distT="0" distB="0" distL="114300" distR="114300" simplePos="0" relativeHeight="251659264" behindDoc="1" locked="0" layoutInCell="1" allowOverlap="1" wp14:anchorId="672C6DD2" wp14:editId="2E7DF911">
            <wp:simplePos x="0" y="0"/>
            <wp:positionH relativeFrom="column">
              <wp:posOffset>-30480</wp:posOffset>
            </wp:positionH>
            <wp:positionV relativeFrom="paragraph">
              <wp:posOffset>139065</wp:posOffset>
            </wp:positionV>
            <wp:extent cx="1619885" cy="2370455"/>
            <wp:effectExtent l="0" t="0" r="0" b="0"/>
            <wp:wrapTight wrapText="bothSides">
              <wp:wrapPolygon edited="0">
                <wp:start x="0" y="0"/>
                <wp:lineTo x="0" y="21351"/>
                <wp:lineTo x="21338" y="21351"/>
                <wp:lineTo x="21338" y="0"/>
                <wp:lineTo x="0" y="0"/>
              </wp:wrapPolygon>
            </wp:wrapTight>
            <wp:docPr id="2" name="Рисунок 2" descr="http://www.armchair-scientist.ru/wp-content/uploads/Gorbunov-moreva-cover-300x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mchair-scientist.ru/wp-content/uploads/Gorbunov-moreva-cover-300x43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E8">
        <w:rPr>
          <w:iCs/>
        </w:rPr>
        <w:t>Три</w:t>
      </w:r>
      <w:r w:rsidR="006F4A08" w:rsidRPr="001A5E54">
        <w:rPr>
          <w:iCs/>
        </w:rPr>
        <w:t xml:space="preserve"> материала </w:t>
      </w:r>
      <w:proofErr w:type="spellStart"/>
      <w:r w:rsidR="006F4A08" w:rsidRPr="001A5E54">
        <w:rPr>
          <w:iCs/>
        </w:rPr>
        <w:t>кировчан</w:t>
      </w:r>
      <w:proofErr w:type="spellEnd"/>
      <w:r w:rsidR="006F4A08" w:rsidRPr="001A5E54">
        <w:rPr>
          <w:iCs/>
        </w:rPr>
        <w:t xml:space="preserve"> вошли  в состав 2</w:t>
      </w:r>
      <w:r w:rsidR="00C808E8">
        <w:rPr>
          <w:iCs/>
        </w:rPr>
        <w:t>-го</w:t>
      </w:r>
      <w:r w:rsidR="006F4A08" w:rsidRPr="001A5E54">
        <w:rPr>
          <w:iCs/>
        </w:rPr>
        <w:t xml:space="preserve"> выпуска </w:t>
      </w:r>
      <w:r w:rsidR="002F7A7B">
        <w:rPr>
          <w:iCs/>
        </w:rPr>
        <w:t xml:space="preserve">межрегионального </w:t>
      </w:r>
      <w:r w:rsidR="006F4A08" w:rsidRPr="001A5E54">
        <w:rPr>
          <w:iCs/>
        </w:rPr>
        <w:t xml:space="preserve">сборника «Книжная провинция», подготовлен материал </w:t>
      </w:r>
      <w:r w:rsidRPr="001A5E54">
        <w:rPr>
          <w:iCs/>
        </w:rPr>
        <w:t xml:space="preserve"> </w:t>
      </w:r>
      <w:r w:rsidR="006F4A08" w:rsidRPr="001A5E54">
        <w:rPr>
          <w:iCs/>
        </w:rPr>
        <w:t xml:space="preserve">(хроника Содружества) в </w:t>
      </w:r>
      <w:r w:rsidR="00C808E8">
        <w:rPr>
          <w:iCs/>
        </w:rPr>
        <w:t>3-й</w:t>
      </w:r>
      <w:r w:rsidR="006F4A08" w:rsidRPr="001A5E54">
        <w:rPr>
          <w:iCs/>
        </w:rPr>
        <w:t xml:space="preserve"> выпуск Книжной провинции (оба издания  </w:t>
      </w:r>
      <w:r w:rsidR="00F238DC">
        <w:rPr>
          <w:iCs/>
        </w:rPr>
        <w:t xml:space="preserve">выйдут в </w:t>
      </w:r>
      <w:r w:rsidR="006F4A08" w:rsidRPr="001A5E54">
        <w:rPr>
          <w:iCs/>
        </w:rPr>
        <w:t xml:space="preserve"> Свердловск</w:t>
      </w:r>
      <w:r w:rsidR="00F238DC">
        <w:rPr>
          <w:iCs/>
        </w:rPr>
        <w:t xml:space="preserve">ой областной универсальной  научной </w:t>
      </w:r>
      <w:r w:rsidR="006F4A08" w:rsidRPr="001A5E54">
        <w:rPr>
          <w:iCs/>
        </w:rPr>
        <w:t xml:space="preserve"> библиотек</w:t>
      </w:r>
      <w:r w:rsidR="00F238DC">
        <w:rPr>
          <w:iCs/>
        </w:rPr>
        <w:t>е</w:t>
      </w:r>
      <w:r w:rsidR="006F4A08" w:rsidRPr="001A5E54">
        <w:rPr>
          <w:iCs/>
        </w:rPr>
        <w:t xml:space="preserve"> им. В. Г. Белинского). </w:t>
      </w:r>
    </w:p>
    <w:p w:rsidR="003479B7" w:rsidRDefault="003479B7" w:rsidP="003479B7">
      <w:pPr>
        <w:ind w:firstLine="709"/>
        <w:jc w:val="both"/>
      </w:pPr>
      <w:r>
        <w:rPr>
          <w:color w:val="262626"/>
          <w:shd w:val="clear" w:color="auto" w:fill="FFFFFF"/>
        </w:rPr>
        <w:t xml:space="preserve">В </w:t>
      </w:r>
      <w:r w:rsidR="00C808E8">
        <w:rPr>
          <w:color w:val="262626"/>
          <w:shd w:val="clear" w:color="auto" w:fill="FFFFFF"/>
        </w:rPr>
        <w:t>2-</w:t>
      </w:r>
      <w:r w:rsidR="00F238DC">
        <w:rPr>
          <w:color w:val="262626"/>
          <w:shd w:val="clear" w:color="auto" w:fill="FFFFFF"/>
        </w:rPr>
        <w:t>й выпуск</w:t>
      </w:r>
      <w:r>
        <w:rPr>
          <w:color w:val="262626"/>
          <w:shd w:val="clear" w:color="auto" w:fill="FFFFFF"/>
        </w:rPr>
        <w:t xml:space="preserve"> вошли статьи авторов из самых разных регионов Российской Федерации, которые представляют разные сообщества профессионалов: культурологов, филологов, историков и педагогов, библиотекарей и краеведов. Кировская область представлена статьями кандидата культурологии, доцента Владимира Константиновича Семибратова, библиотекаря информационно-библиографической работы </w:t>
      </w:r>
      <w:proofErr w:type="spellStart"/>
      <w:r>
        <w:rPr>
          <w:color w:val="262626"/>
          <w:shd w:val="clear" w:color="auto" w:fill="FFFFFF"/>
        </w:rPr>
        <w:t>Лузской</w:t>
      </w:r>
      <w:proofErr w:type="spellEnd"/>
      <w:r>
        <w:rPr>
          <w:color w:val="262626"/>
          <w:shd w:val="clear" w:color="auto" w:fill="FFFFFF"/>
        </w:rPr>
        <w:t xml:space="preserve"> районной библиотек</w:t>
      </w:r>
      <w:r w:rsidR="00C808E8">
        <w:rPr>
          <w:color w:val="262626"/>
          <w:shd w:val="clear" w:color="auto" w:fill="FFFFFF"/>
        </w:rPr>
        <w:t>и</w:t>
      </w:r>
      <w:r>
        <w:rPr>
          <w:color w:val="262626"/>
          <w:shd w:val="clear" w:color="auto" w:fill="FFFFFF"/>
        </w:rPr>
        <w:t xml:space="preserve"> им.</w:t>
      </w:r>
      <w:r w:rsidR="002F7A7B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В.</w:t>
      </w:r>
      <w:r w:rsidR="00C808E8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А.</w:t>
      </w:r>
      <w:r w:rsidR="002F7A7B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Меньшикова МКУК «</w:t>
      </w:r>
      <w:proofErr w:type="spellStart"/>
      <w:r>
        <w:rPr>
          <w:color w:val="262626"/>
          <w:shd w:val="clear" w:color="auto" w:fill="FFFFFF"/>
        </w:rPr>
        <w:t>Лузская</w:t>
      </w:r>
      <w:proofErr w:type="spellEnd"/>
      <w:r>
        <w:rPr>
          <w:color w:val="262626"/>
          <w:shd w:val="clear" w:color="auto" w:fill="FFFFFF"/>
        </w:rPr>
        <w:t xml:space="preserve"> БИС» Галины Анатольевны Ширяевой и главного библиотекаря библиотеки им</w:t>
      </w:r>
      <w:r w:rsidR="002F7A7B">
        <w:rPr>
          <w:color w:val="262626"/>
          <w:shd w:val="clear" w:color="auto" w:fill="FFFFFF"/>
        </w:rPr>
        <w:t>.</w:t>
      </w:r>
      <w:r>
        <w:rPr>
          <w:color w:val="262626"/>
          <w:shd w:val="clear" w:color="auto" w:fill="FFFFFF"/>
        </w:rPr>
        <w:t xml:space="preserve"> Л.</w:t>
      </w:r>
      <w:r w:rsidR="00C808E8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Н.</w:t>
      </w:r>
      <w:r w:rsidR="002F7A7B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 xml:space="preserve">Рахманова Алевтины Алексеевны Четвериковой. Алевтина Алексеевна в статье «Библиотека нестоличной литературы» обобщает опыт книгоиздательской деятельности в нашем городе, организованной редактором и издателем, членом Союза писателей России и Русского географического общества Анатолием Дмитриевичем </w:t>
      </w:r>
      <w:proofErr w:type="spellStart"/>
      <w:r>
        <w:rPr>
          <w:color w:val="262626"/>
          <w:shd w:val="clear" w:color="auto" w:fill="FFFFFF"/>
        </w:rPr>
        <w:t>Вылегжаниным</w:t>
      </w:r>
      <w:proofErr w:type="spellEnd"/>
      <w:r>
        <w:rPr>
          <w:color w:val="262626"/>
          <w:shd w:val="clear" w:color="auto" w:fill="FFFFFF"/>
        </w:rPr>
        <w:t>, пишет о  краеведческой работе библиотеки, о мес</w:t>
      </w:r>
      <w:r w:rsidR="00C808E8">
        <w:rPr>
          <w:color w:val="262626"/>
          <w:shd w:val="clear" w:color="auto" w:fill="FFFFFF"/>
        </w:rPr>
        <w:t>тных авторах Надежде Васильевне</w:t>
      </w:r>
      <w:r>
        <w:rPr>
          <w:color w:val="262626"/>
          <w:shd w:val="clear" w:color="auto" w:fill="FFFFFF"/>
        </w:rPr>
        <w:t xml:space="preserve"> Жуковой и Владимире Алексеевиче Банникове.</w:t>
      </w:r>
    </w:p>
    <w:p w:rsidR="003479B7" w:rsidRPr="001A5E54" w:rsidRDefault="003479B7" w:rsidP="006F4A08">
      <w:pPr>
        <w:ind w:firstLine="567"/>
        <w:rPr>
          <w:iCs/>
        </w:rPr>
      </w:pPr>
    </w:p>
    <w:p w:rsidR="006F4A08" w:rsidRPr="001A5E54" w:rsidRDefault="006F4A08" w:rsidP="006F4A08">
      <w:pPr>
        <w:ind w:firstLine="567"/>
        <w:jc w:val="both"/>
      </w:pPr>
      <w:r w:rsidRPr="001A5E54">
        <w:rPr>
          <w:b/>
          <w:iCs/>
        </w:rPr>
        <w:lastRenderedPageBreak/>
        <w:t>Семибратов В.</w:t>
      </w:r>
      <w:r w:rsidR="00C808E8">
        <w:rPr>
          <w:b/>
          <w:iCs/>
        </w:rPr>
        <w:t xml:space="preserve"> </w:t>
      </w:r>
      <w:r w:rsidRPr="001A5E54">
        <w:rPr>
          <w:b/>
          <w:iCs/>
        </w:rPr>
        <w:t>К. «На добрую память о школе».</w:t>
      </w:r>
      <w:r w:rsidRPr="001A5E54">
        <w:rPr>
          <w:iCs/>
        </w:rPr>
        <w:t xml:space="preserve"> Книга как награда за учебу // </w:t>
      </w:r>
      <w:r w:rsidRPr="001A5E54">
        <w:t>Книжная провинция</w:t>
      </w:r>
      <w:proofErr w:type="gramStart"/>
      <w:r w:rsidRPr="001A5E54">
        <w:t xml:space="preserve"> :</w:t>
      </w:r>
      <w:proofErr w:type="gramEnd"/>
      <w:r w:rsidRPr="001A5E54">
        <w:t xml:space="preserve"> сборник статей / сост. Ю. А. Горбунов, О. В. </w:t>
      </w:r>
      <w:proofErr w:type="spellStart"/>
      <w:r w:rsidRPr="001A5E54">
        <w:t>Морева</w:t>
      </w:r>
      <w:proofErr w:type="spellEnd"/>
      <w:r w:rsidRPr="001A5E54">
        <w:t>. – Екатеринбург</w:t>
      </w:r>
      <w:proofErr w:type="gramStart"/>
      <w:r w:rsidR="00C808E8">
        <w:t> </w:t>
      </w:r>
      <w:r w:rsidRPr="001A5E54">
        <w:t>:</w:t>
      </w:r>
      <w:proofErr w:type="gramEnd"/>
      <w:r w:rsidRPr="001A5E54">
        <w:t xml:space="preserve"> Кабинетный уче</w:t>
      </w:r>
      <w:r w:rsidR="00C808E8">
        <w:t xml:space="preserve">ный, 2019. – </w:t>
      </w:r>
      <w:proofErr w:type="spellStart"/>
      <w:r w:rsidR="00C808E8">
        <w:t>Вып</w:t>
      </w:r>
      <w:proofErr w:type="spellEnd"/>
      <w:r w:rsidR="00C808E8">
        <w:t>. 2. –  С.  236</w:t>
      </w:r>
      <w:r w:rsidRPr="001A5E54">
        <w:t xml:space="preserve">–242. </w:t>
      </w:r>
    </w:p>
    <w:p w:rsidR="006F4A08" w:rsidRPr="001A5E54" w:rsidRDefault="006F4A08" w:rsidP="006F4A08">
      <w:pPr>
        <w:ind w:firstLine="567"/>
        <w:jc w:val="both"/>
      </w:pPr>
      <w:proofErr w:type="spellStart"/>
      <w:r w:rsidRPr="001A5E54">
        <w:rPr>
          <w:b/>
          <w:iCs/>
        </w:rPr>
        <w:t>Четверикова</w:t>
      </w:r>
      <w:proofErr w:type="spellEnd"/>
      <w:r w:rsidRPr="001A5E54">
        <w:rPr>
          <w:b/>
          <w:iCs/>
        </w:rPr>
        <w:t xml:space="preserve"> А.</w:t>
      </w:r>
      <w:r w:rsidR="00C808E8">
        <w:rPr>
          <w:b/>
          <w:iCs/>
        </w:rPr>
        <w:t xml:space="preserve"> </w:t>
      </w:r>
      <w:r w:rsidRPr="001A5E54">
        <w:rPr>
          <w:b/>
          <w:iCs/>
        </w:rPr>
        <w:t>А. Библиотека нестоличной литературы</w:t>
      </w:r>
      <w:r w:rsidRPr="001A5E54">
        <w:rPr>
          <w:iCs/>
        </w:rPr>
        <w:t xml:space="preserve"> </w:t>
      </w:r>
      <w:r w:rsidRPr="001A5E54">
        <w:t>// Книжная провинция</w:t>
      </w:r>
      <w:proofErr w:type="gramStart"/>
      <w:r w:rsidRPr="001A5E54">
        <w:t xml:space="preserve"> :</w:t>
      </w:r>
      <w:proofErr w:type="gramEnd"/>
      <w:r w:rsidRPr="001A5E54">
        <w:t xml:space="preserve"> сборник статей / сост. Ю. А. Горбунов, О. В. </w:t>
      </w:r>
      <w:proofErr w:type="spellStart"/>
      <w:r w:rsidRPr="001A5E54">
        <w:t>Морева</w:t>
      </w:r>
      <w:proofErr w:type="spellEnd"/>
      <w:r w:rsidRPr="001A5E54">
        <w:t>. – Екатеринбург</w:t>
      </w:r>
      <w:proofErr w:type="gramStart"/>
      <w:r w:rsidRPr="001A5E54">
        <w:t xml:space="preserve"> :</w:t>
      </w:r>
      <w:proofErr w:type="gramEnd"/>
      <w:r w:rsidRPr="001A5E54">
        <w:t xml:space="preserve"> Кабинетный ученый, 2019. – </w:t>
      </w:r>
      <w:proofErr w:type="spellStart"/>
      <w:r w:rsidRPr="001A5E54">
        <w:t>Вып</w:t>
      </w:r>
      <w:proofErr w:type="spellEnd"/>
      <w:r w:rsidRPr="001A5E54">
        <w:t>. 2. –  С. 196</w:t>
      </w:r>
      <w:r w:rsidR="00C808E8">
        <w:t>–</w:t>
      </w:r>
      <w:r w:rsidRPr="001A5E54">
        <w:t xml:space="preserve">200 </w:t>
      </w:r>
    </w:p>
    <w:p w:rsidR="006F4A08" w:rsidRPr="001A5E54" w:rsidRDefault="006F4A08" w:rsidP="006F4A08">
      <w:pPr>
        <w:ind w:firstLine="567"/>
        <w:jc w:val="both"/>
      </w:pPr>
      <w:r w:rsidRPr="001A5E54">
        <w:rPr>
          <w:b/>
        </w:rPr>
        <w:t>Ширяева Г.</w:t>
      </w:r>
      <w:r w:rsidR="00C808E8">
        <w:rPr>
          <w:b/>
        </w:rPr>
        <w:t xml:space="preserve"> </w:t>
      </w:r>
      <w:r w:rsidRPr="001A5E54">
        <w:rPr>
          <w:b/>
        </w:rPr>
        <w:t>А. Развитие библиотечного дела и судьба</w:t>
      </w:r>
      <w:r w:rsidRPr="001A5E54">
        <w:t xml:space="preserve"> </w:t>
      </w:r>
      <w:proofErr w:type="spellStart"/>
      <w:r w:rsidRPr="001A5E54">
        <w:t>Павленковских</w:t>
      </w:r>
      <w:proofErr w:type="spellEnd"/>
      <w:r w:rsidRPr="001A5E54">
        <w:t xml:space="preserve"> библиотек в </w:t>
      </w:r>
      <w:proofErr w:type="spellStart"/>
      <w:r w:rsidRPr="001A5E54">
        <w:t>Лузском</w:t>
      </w:r>
      <w:proofErr w:type="spellEnd"/>
      <w:r w:rsidRPr="001A5E54">
        <w:t xml:space="preserve"> районе Кировской области в 1876</w:t>
      </w:r>
      <w:r w:rsidR="00C808E8">
        <w:t>–</w:t>
      </w:r>
      <w:r w:rsidRPr="001A5E54">
        <w:t xml:space="preserve">1945 гг.// Книжная провинция: сборник статей / сост. Ю. А. Горбунов, О. В. </w:t>
      </w:r>
      <w:proofErr w:type="spellStart"/>
      <w:r w:rsidRPr="001A5E54">
        <w:t>Морева</w:t>
      </w:r>
      <w:proofErr w:type="spellEnd"/>
      <w:r w:rsidRPr="001A5E54">
        <w:t>. – Екатеринбург</w:t>
      </w:r>
      <w:proofErr w:type="gramStart"/>
      <w:r w:rsidR="00C808E8">
        <w:t> </w:t>
      </w:r>
      <w:r w:rsidRPr="001A5E54">
        <w:t>:</w:t>
      </w:r>
      <w:proofErr w:type="gramEnd"/>
      <w:r w:rsidR="00C808E8">
        <w:t> </w:t>
      </w:r>
      <w:r w:rsidRPr="001A5E54">
        <w:t>Кабинетный</w:t>
      </w:r>
      <w:r w:rsidR="00C808E8">
        <w:t xml:space="preserve"> ученый, 2019. – </w:t>
      </w:r>
      <w:proofErr w:type="spellStart"/>
      <w:r w:rsidR="00C808E8">
        <w:t>Вып</w:t>
      </w:r>
      <w:proofErr w:type="spellEnd"/>
      <w:r w:rsidR="00C808E8">
        <w:t>. 2. –  С.  </w:t>
      </w:r>
      <w:r w:rsidRPr="001A5E54">
        <w:t>37</w:t>
      </w:r>
      <w:r w:rsidR="00C808E8">
        <w:t>–</w:t>
      </w:r>
      <w:r w:rsidRPr="001A5E54">
        <w:t xml:space="preserve">51 </w:t>
      </w:r>
    </w:p>
    <w:p w:rsidR="006F4A08" w:rsidRPr="001A5E54" w:rsidRDefault="006F4A08" w:rsidP="006F4A08">
      <w:pPr>
        <w:ind w:firstLine="567"/>
        <w:rPr>
          <w:iCs/>
        </w:rPr>
      </w:pPr>
    </w:p>
    <w:p w:rsidR="006F4A08" w:rsidRPr="001A5E54" w:rsidRDefault="006F4A08" w:rsidP="006F4A08">
      <w:pPr>
        <w:ind w:firstLine="567"/>
        <w:rPr>
          <w:iCs/>
          <w:u w:val="single"/>
        </w:rPr>
      </w:pPr>
      <w:r w:rsidRPr="001A5E54">
        <w:rPr>
          <w:iCs/>
          <w:u w:val="single"/>
        </w:rPr>
        <w:t>Издания библиотек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proofErr w:type="spellStart"/>
      <w:r w:rsidRPr="001A5E54">
        <w:rPr>
          <w:rFonts w:eastAsia="Calibri"/>
          <w:b/>
        </w:rPr>
        <w:t>Флорентий</w:t>
      </w:r>
      <w:proofErr w:type="spellEnd"/>
      <w:r w:rsidRPr="001A5E54">
        <w:rPr>
          <w:rFonts w:eastAsia="Calibri"/>
          <w:b/>
        </w:rPr>
        <w:t xml:space="preserve"> Федорович Павленков</w:t>
      </w:r>
      <w:r w:rsidRPr="001A5E54">
        <w:rPr>
          <w:rFonts w:eastAsia="Calibri"/>
        </w:rPr>
        <w:t xml:space="preserve">: закладка / </w:t>
      </w:r>
      <w:proofErr w:type="spellStart"/>
      <w:r w:rsidRPr="001A5E54">
        <w:rPr>
          <w:rFonts w:eastAsia="Calibri"/>
        </w:rPr>
        <w:t>Нолинская</w:t>
      </w:r>
      <w:proofErr w:type="spellEnd"/>
      <w:r w:rsidRPr="001A5E54">
        <w:rPr>
          <w:rFonts w:eastAsia="Calibri"/>
        </w:rPr>
        <w:t xml:space="preserve"> ЦБ, Сектор библиографии, информационного обслуживания и </w:t>
      </w:r>
      <w:proofErr w:type="spellStart"/>
      <w:r w:rsidRPr="001A5E54">
        <w:rPr>
          <w:rFonts w:eastAsia="Calibri"/>
        </w:rPr>
        <w:t>книгохранения</w:t>
      </w:r>
      <w:proofErr w:type="spellEnd"/>
      <w:r w:rsidRPr="001A5E54">
        <w:rPr>
          <w:rFonts w:eastAsia="Calibri"/>
        </w:rPr>
        <w:t xml:space="preserve"> [Сост.  </w:t>
      </w:r>
      <w:r w:rsidRPr="001A5E54">
        <w:t>Смирнова Н. А.</w:t>
      </w:r>
      <w:r w:rsidRPr="001A5E54">
        <w:rPr>
          <w:rFonts w:eastAsia="Calibri"/>
        </w:rPr>
        <w:t>].  – Нолинск,  2019.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r w:rsidRPr="001A5E54">
        <w:rPr>
          <w:rFonts w:eastAsia="Calibri"/>
          <w:b/>
        </w:rPr>
        <w:t>Николай Николаевич Блинов</w:t>
      </w:r>
      <w:r w:rsidRPr="001A5E54">
        <w:rPr>
          <w:rFonts w:eastAsia="Calibri"/>
        </w:rPr>
        <w:t xml:space="preserve">: закладка / </w:t>
      </w:r>
      <w:proofErr w:type="spellStart"/>
      <w:r w:rsidRPr="001A5E54">
        <w:rPr>
          <w:rFonts w:eastAsia="Calibri"/>
        </w:rPr>
        <w:t>Нолинская</w:t>
      </w:r>
      <w:proofErr w:type="spellEnd"/>
      <w:r w:rsidRPr="001A5E54">
        <w:rPr>
          <w:rFonts w:eastAsia="Calibri"/>
        </w:rPr>
        <w:t xml:space="preserve"> ЦБ, Сектор библиографии, информационного обслуживания и </w:t>
      </w:r>
      <w:proofErr w:type="spellStart"/>
      <w:r w:rsidRPr="001A5E54">
        <w:rPr>
          <w:rFonts w:eastAsia="Calibri"/>
        </w:rPr>
        <w:t>книгохранения</w:t>
      </w:r>
      <w:proofErr w:type="spellEnd"/>
      <w:r w:rsidRPr="001A5E54">
        <w:rPr>
          <w:rFonts w:eastAsia="Calibri"/>
        </w:rPr>
        <w:t xml:space="preserve"> [Сост.  </w:t>
      </w:r>
      <w:r w:rsidRPr="001A5E54">
        <w:t>Смирнова Н. А.</w:t>
      </w:r>
      <w:r w:rsidRPr="001A5E54">
        <w:rPr>
          <w:rFonts w:eastAsia="Calibri"/>
        </w:rPr>
        <w:t>].  – Нолинск,  2019.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proofErr w:type="spellStart"/>
      <w:r w:rsidRPr="001A5E54">
        <w:rPr>
          <w:rFonts w:eastAsia="Calibri"/>
          <w:b/>
        </w:rPr>
        <w:t>Нолинская</w:t>
      </w:r>
      <w:proofErr w:type="spellEnd"/>
      <w:r w:rsidRPr="001A5E54">
        <w:rPr>
          <w:rFonts w:eastAsia="Calibri"/>
          <w:b/>
        </w:rPr>
        <w:t xml:space="preserve"> центральная районная библиотека</w:t>
      </w:r>
      <w:r w:rsidRPr="001A5E54">
        <w:rPr>
          <w:rFonts w:eastAsia="Calibri"/>
        </w:rPr>
        <w:t xml:space="preserve">: закладка / </w:t>
      </w:r>
      <w:proofErr w:type="spellStart"/>
      <w:r w:rsidRPr="001A5E54">
        <w:rPr>
          <w:rFonts w:eastAsia="Calibri"/>
        </w:rPr>
        <w:t>Нолинская</w:t>
      </w:r>
      <w:proofErr w:type="spellEnd"/>
      <w:r w:rsidRPr="001A5E54">
        <w:rPr>
          <w:rFonts w:eastAsia="Calibri"/>
        </w:rPr>
        <w:t xml:space="preserve"> ЦБ, Сектор библиографии, информационного обслуживания и </w:t>
      </w:r>
      <w:proofErr w:type="spellStart"/>
      <w:r w:rsidRPr="001A5E54">
        <w:rPr>
          <w:rFonts w:eastAsia="Calibri"/>
        </w:rPr>
        <w:t>книгохранения</w:t>
      </w:r>
      <w:proofErr w:type="spellEnd"/>
      <w:r w:rsidRPr="001A5E54">
        <w:rPr>
          <w:rFonts w:eastAsia="Calibri"/>
        </w:rPr>
        <w:t xml:space="preserve"> [Сост.  </w:t>
      </w:r>
      <w:r w:rsidRPr="001A5E54">
        <w:t>Смирнова Н. А.</w:t>
      </w:r>
      <w:r w:rsidRPr="001A5E54">
        <w:rPr>
          <w:rFonts w:eastAsia="Calibri"/>
        </w:rPr>
        <w:t xml:space="preserve">].  – Нолинск,  2019. 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r w:rsidRPr="001A5E54">
        <w:rPr>
          <w:rFonts w:eastAsia="Calibri"/>
          <w:b/>
        </w:rPr>
        <w:t>Музей библиотечного и книжного дела провинции</w:t>
      </w:r>
      <w:r w:rsidRPr="001A5E54">
        <w:rPr>
          <w:rFonts w:eastAsia="Calibri"/>
        </w:rPr>
        <w:t xml:space="preserve">: закладка / </w:t>
      </w:r>
      <w:proofErr w:type="spellStart"/>
      <w:r w:rsidRPr="001A5E54">
        <w:rPr>
          <w:rFonts w:eastAsia="Calibri"/>
        </w:rPr>
        <w:t>Нолинская</w:t>
      </w:r>
      <w:proofErr w:type="spellEnd"/>
      <w:r w:rsidRPr="001A5E54">
        <w:rPr>
          <w:rFonts w:eastAsia="Calibri"/>
        </w:rPr>
        <w:t xml:space="preserve"> ЦБ, Сектор библиографии, информационного обслуживания и </w:t>
      </w:r>
      <w:proofErr w:type="spellStart"/>
      <w:r w:rsidRPr="001A5E54">
        <w:rPr>
          <w:rFonts w:eastAsia="Calibri"/>
        </w:rPr>
        <w:t>книгохранения</w:t>
      </w:r>
      <w:proofErr w:type="spellEnd"/>
      <w:r w:rsidRPr="001A5E54">
        <w:rPr>
          <w:rFonts w:eastAsia="Calibri"/>
        </w:rPr>
        <w:t xml:space="preserve"> [Сост.  </w:t>
      </w:r>
      <w:r w:rsidRPr="001A5E54">
        <w:t>Смирнова Н. А.</w:t>
      </w:r>
      <w:r w:rsidRPr="001A5E54">
        <w:rPr>
          <w:rFonts w:eastAsia="Calibri"/>
        </w:rPr>
        <w:t xml:space="preserve">].  – Нолинск,  2019. 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r w:rsidRPr="001A5E54">
        <w:rPr>
          <w:rFonts w:eastAsia="Calibri"/>
          <w:b/>
        </w:rPr>
        <w:t xml:space="preserve">Жизнь и духовное наследие священника Н. Н. </w:t>
      </w:r>
      <w:proofErr w:type="spellStart"/>
      <w:r w:rsidRPr="001A5E54">
        <w:rPr>
          <w:rFonts w:eastAsia="Calibri"/>
          <w:b/>
        </w:rPr>
        <w:t>Блинова</w:t>
      </w:r>
      <w:proofErr w:type="spellEnd"/>
      <w:r w:rsidRPr="001A5E54">
        <w:rPr>
          <w:rFonts w:eastAsia="Calibri"/>
        </w:rPr>
        <w:t xml:space="preserve">: брошюра / </w:t>
      </w:r>
      <w:proofErr w:type="spellStart"/>
      <w:r w:rsidRPr="001A5E54">
        <w:rPr>
          <w:rFonts w:eastAsia="Calibri"/>
        </w:rPr>
        <w:t>Нолинская</w:t>
      </w:r>
      <w:proofErr w:type="spellEnd"/>
      <w:r w:rsidRPr="001A5E54">
        <w:rPr>
          <w:rFonts w:eastAsia="Calibri"/>
        </w:rPr>
        <w:t xml:space="preserve"> ЦБ, Отдел обслуживания и краеведения [Сост.  </w:t>
      </w:r>
      <w:proofErr w:type="spellStart"/>
      <w:r w:rsidRPr="001A5E54">
        <w:t>Сунцова</w:t>
      </w:r>
      <w:proofErr w:type="spellEnd"/>
      <w:r w:rsidRPr="001A5E54">
        <w:t xml:space="preserve"> Н. П.</w:t>
      </w:r>
      <w:r w:rsidRPr="001A5E54">
        <w:rPr>
          <w:rFonts w:eastAsia="Calibri"/>
        </w:rPr>
        <w:t>].  – Нолинск,  2019. – 28 с.</w:t>
      </w:r>
      <w:proofErr w:type="gramStart"/>
      <w:r w:rsidR="004E7C9D">
        <w:rPr>
          <w:rFonts w:eastAsia="Calibri"/>
        </w:rPr>
        <w:t> </w:t>
      </w:r>
      <w:r w:rsidRPr="001A5E54">
        <w:rPr>
          <w:rFonts w:eastAsia="Calibri"/>
        </w:rPr>
        <w:t>:</w:t>
      </w:r>
      <w:proofErr w:type="gramEnd"/>
      <w:r w:rsidRPr="001A5E54">
        <w:rPr>
          <w:rFonts w:eastAsia="Calibri"/>
        </w:rPr>
        <w:t xml:space="preserve"> ил.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r w:rsidRPr="001A5E54">
        <w:rPr>
          <w:rFonts w:eastAsia="Calibri"/>
          <w:b/>
        </w:rPr>
        <w:t>Музей библиотечного и книжного дела провинции:</w:t>
      </w:r>
      <w:r w:rsidRPr="001A5E54">
        <w:rPr>
          <w:rFonts w:eastAsia="Calibri"/>
        </w:rPr>
        <w:t xml:space="preserve"> брошюра / </w:t>
      </w:r>
      <w:proofErr w:type="spellStart"/>
      <w:r w:rsidRPr="001A5E54">
        <w:rPr>
          <w:rFonts w:eastAsia="Calibri"/>
        </w:rPr>
        <w:t>Нолинская</w:t>
      </w:r>
      <w:proofErr w:type="spellEnd"/>
      <w:r w:rsidRPr="001A5E54">
        <w:rPr>
          <w:rFonts w:eastAsia="Calibri"/>
        </w:rPr>
        <w:t xml:space="preserve"> ЦБ, Отдел обслуживания и краеведения [Сост.  </w:t>
      </w:r>
      <w:proofErr w:type="spellStart"/>
      <w:r w:rsidRPr="001A5E54">
        <w:t>Сунцова</w:t>
      </w:r>
      <w:proofErr w:type="spellEnd"/>
      <w:r w:rsidRPr="001A5E54">
        <w:t xml:space="preserve"> Н. П.</w:t>
      </w:r>
      <w:r w:rsidRPr="001A5E54">
        <w:rPr>
          <w:rFonts w:eastAsia="Calibri"/>
        </w:rPr>
        <w:t>].  – Нолинск,  2019. – 24 с.</w:t>
      </w:r>
      <w:proofErr w:type="gramStart"/>
      <w:r w:rsidR="004E7C9D">
        <w:rPr>
          <w:rFonts w:eastAsia="Calibri"/>
        </w:rPr>
        <w:t> </w:t>
      </w:r>
      <w:r w:rsidRPr="001A5E54">
        <w:rPr>
          <w:rFonts w:eastAsia="Calibri"/>
        </w:rPr>
        <w:t>:</w:t>
      </w:r>
      <w:proofErr w:type="gramEnd"/>
      <w:r w:rsidRPr="001A5E54">
        <w:rPr>
          <w:rFonts w:eastAsia="Calibri"/>
        </w:rPr>
        <w:t xml:space="preserve"> ил.</w:t>
      </w:r>
    </w:p>
    <w:p w:rsidR="006F4A08" w:rsidRPr="001A5E54" w:rsidRDefault="003479B7" w:rsidP="003479B7">
      <w:pPr>
        <w:contextualSpacing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11116" cy="191898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14" cy="192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drawing>
          <wp:inline distT="0" distB="0" distL="0" distR="0">
            <wp:extent cx="2602684" cy="1909011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5087" cy="1910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</w:t>
      </w:r>
      <w:r>
        <w:rPr>
          <w:rFonts w:eastAsia="Calibri"/>
          <w:noProof/>
        </w:rPr>
        <w:drawing>
          <wp:inline distT="0" distB="0" distL="0" distR="0">
            <wp:extent cx="668276" cy="1909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3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8894" cy="191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496" w:rsidRDefault="00496496" w:rsidP="006F4A08">
      <w:pPr>
        <w:ind w:firstLine="567"/>
        <w:contextualSpacing/>
        <w:jc w:val="both"/>
        <w:rPr>
          <w:rFonts w:eastAsia="Calibri"/>
        </w:rPr>
      </w:pP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</w:rPr>
      </w:pPr>
      <w:r w:rsidRPr="001A5E54">
        <w:rPr>
          <w:rFonts w:eastAsia="Calibri"/>
        </w:rPr>
        <w:t>Публикации в местной печати</w:t>
      </w: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  <w:u w:val="single"/>
        </w:rPr>
      </w:pPr>
      <w:proofErr w:type="spellStart"/>
      <w:r w:rsidRPr="001A5E54">
        <w:rPr>
          <w:rFonts w:eastAsia="Calibri"/>
          <w:u w:val="single"/>
        </w:rPr>
        <w:t>Нолинское</w:t>
      </w:r>
      <w:proofErr w:type="spellEnd"/>
      <w:r w:rsidRPr="001A5E54">
        <w:rPr>
          <w:rFonts w:eastAsia="Calibri"/>
          <w:u w:val="single"/>
        </w:rPr>
        <w:t xml:space="preserve"> отделение</w:t>
      </w: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  <w:r w:rsidRPr="001A5E54">
        <w:rPr>
          <w:rFonts w:eastAsia="Calibri"/>
          <w:color w:val="00000A"/>
        </w:rPr>
        <w:t xml:space="preserve">Гущина, И. Лучшие друзья библиотеки – это читатели [Текст]: [В 2019 году </w:t>
      </w:r>
      <w:proofErr w:type="spellStart"/>
      <w:r w:rsidRPr="001A5E54">
        <w:rPr>
          <w:rFonts w:eastAsia="Calibri"/>
          <w:color w:val="00000A"/>
        </w:rPr>
        <w:t>Павленковской</w:t>
      </w:r>
      <w:proofErr w:type="spellEnd"/>
      <w:r w:rsidRPr="001A5E54">
        <w:rPr>
          <w:rFonts w:eastAsia="Calibri"/>
          <w:color w:val="00000A"/>
        </w:rPr>
        <w:t xml:space="preserve"> </w:t>
      </w:r>
      <w:proofErr w:type="spellStart"/>
      <w:r w:rsidRPr="001A5E54">
        <w:rPr>
          <w:rFonts w:eastAsia="Calibri"/>
          <w:color w:val="00000A"/>
        </w:rPr>
        <w:t>Карачевской</w:t>
      </w:r>
      <w:proofErr w:type="spellEnd"/>
      <w:r w:rsidRPr="001A5E54">
        <w:rPr>
          <w:rFonts w:eastAsia="Calibri"/>
          <w:color w:val="00000A"/>
        </w:rPr>
        <w:t xml:space="preserve"> СБФ исполнилось 120 лет] / И. Гущина  // Сельская новь. – Нолинск. –  2019. – 17 сентября (№75). – С. 2.</w:t>
      </w: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  <w:r w:rsidRPr="001A5E54">
        <w:rPr>
          <w:rFonts w:eastAsia="Calibri"/>
          <w:color w:val="00000A"/>
        </w:rPr>
        <w:t>Молчанова, Р. Её величество библиотека [Текст]: [</w:t>
      </w:r>
      <w:proofErr w:type="spellStart"/>
      <w:r w:rsidRPr="001A5E54">
        <w:rPr>
          <w:rFonts w:eastAsia="Calibri"/>
          <w:color w:val="00000A"/>
        </w:rPr>
        <w:t>Ботылинская</w:t>
      </w:r>
      <w:proofErr w:type="spellEnd"/>
      <w:r w:rsidRPr="001A5E54">
        <w:rPr>
          <w:rFonts w:eastAsia="Calibri"/>
          <w:color w:val="00000A"/>
        </w:rPr>
        <w:t xml:space="preserve"> СБФ имени Ф.</w:t>
      </w:r>
      <w:r w:rsidR="004E7C9D">
        <w:rPr>
          <w:rFonts w:eastAsia="Calibri"/>
          <w:color w:val="00000A"/>
        </w:rPr>
        <w:t> </w:t>
      </w:r>
      <w:r w:rsidRPr="001A5E54">
        <w:rPr>
          <w:rFonts w:eastAsia="Calibri"/>
          <w:color w:val="00000A"/>
        </w:rPr>
        <w:t>Ф.</w:t>
      </w:r>
      <w:r w:rsidR="004E7C9D">
        <w:rPr>
          <w:rFonts w:eastAsia="Calibri"/>
          <w:color w:val="00000A"/>
        </w:rPr>
        <w:t> </w:t>
      </w:r>
      <w:r w:rsidRPr="001A5E54">
        <w:rPr>
          <w:rFonts w:eastAsia="Calibri"/>
          <w:color w:val="00000A"/>
        </w:rPr>
        <w:t>Павленкова отметила  115-летний юбилей со дня основания] / Р. Молчанова</w:t>
      </w:r>
      <w:r w:rsidR="004E7C9D">
        <w:rPr>
          <w:rFonts w:eastAsia="Calibri"/>
          <w:color w:val="00000A"/>
        </w:rPr>
        <w:t xml:space="preserve">  // Сельская новь. – Нолинск. – </w:t>
      </w:r>
      <w:r w:rsidRPr="001A5E54">
        <w:rPr>
          <w:rFonts w:eastAsia="Calibri"/>
          <w:color w:val="00000A"/>
        </w:rPr>
        <w:t>2019. – 15 ноября (№ 92). – С. 7.</w:t>
      </w: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  <w:r w:rsidRPr="001A5E54">
        <w:rPr>
          <w:rFonts w:eastAsia="Calibri"/>
          <w:color w:val="00000A"/>
        </w:rPr>
        <w:t xml:space="preserve">Ростова, Л. История сохранилась в книгах [Текст]: [В </w:t>
      </w:r>
      <w:proofErr w:type="spellStart"/>
      <w:r w:rsidRPr="001A5E54">
        <w:rPr>
          <w:rFonts w:eastAsia="Calibri"/>
          <w:color w:val="00000A"/>
        </w:rPr>
        <w:t>Нолинской</w:t>
      </w:r>
      <w:proofErr w:type="spellEnd"/>
      <w:r w:rsidRPr="001A5E54">
        <w:rPr>
          <w:rFonts w:eastAsia="Calibri"/>
          <w:color w:val="00000A"/>
        </w:rPr>
        <w:t xml:space="preserve"> центральной районной библиотеке прошла праздничная программа «Дорога длиною в пять лет», посвященная юбилею Музея библиотечного и книжного дела провинции</w:t>
      </w:r>
      <w:proofErr w:type="gramStart"/>
      <w:r w:rsidRPr="001A5E54">
        <w:rPr>
          <w:rFonts w:eastAsia="Calibri"/>
          <w:color w:val="00000A"/>
        </w:rPr>
        <w:t xml:space="preserve"> ]</w:t>
      </w:r>
      <w:proofErr w:type="gramEnd"/>
      <w:r w:rsidRPr="001A5E54">
        <w:rPr>
          <w:rFonts w:eastAsia="Calibri"/>
          <w:color w:val="00000A"/>
        </w:rPr>
        <w:t xml:space="preserve"> / Л. Ростова // Сельская новь. – Нолинск. – 2019. – 10 декабря (№ 99). – С. 1</w:t>
      </w:r>
      <w:r w:rsidR="004E7C9D">
        <w:rPr>
          <w:rFonts w:eastAsia="Calibri"/>
          <w:color w:val="00000A"/>
        </w:rPr>
        <w:t>–</w:t>
      </w:r>
      <w:r w:rsidRPr="001A5E54">
        <w:rPr>
          <w:rFonts w:eastAsia="Calibri"/>
          <w:color w:val="00000A"/>
        </w:rPr>
        <w:t>3.</w:t>
      </w: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  <w:proofErr w:type="spellStart"/>
      <w:r w:rsidRPr="001A5E54">
        <w:rPr>
          <w:rFonts w:eastAsia="Calibri"/>
          <w:color w:val="00000A"/>
        </w:rPr>
        <w:t>Сунцова</w:t>
      </w:r>
      <w:proofErr w:type="spellEnd"/>
      <w:r w:rsidRPr="001A5E54">
        <w:rPr>
          <w:rFonts w:eastAsia="Calibri"/>
          <w:color w:val="00000A"/>
        </w:rPr>
        <w:t xml:space="preserve">, Н., Смирнова, Н. Прикасаясь к наследию прошлого [Текст]: [10 октября в </w:t>
      </w:r>
      <w:proofErr w:type="spellStart"/>
      <w:r w:rsidRPr="001A5E54">
        <w:rPr>
          <w:rFonts w:eastAsia="Calibri"/>
          <w:color w:val="00000A"/>
        </w:rPr>
        <w:t>Нолинской</w:t>
      </w:r>
      <w:proofErr w:type="spellEnd"/>
      <w:r w:rsidRPr="001A5E54">
        <w:rPr>
          <w:rFonts w:eastAsia="Calibri"/>
          <w:color w:val="00000A"/>
        </w:rPr>
        <w:t xml:space="preserve"> центральной районной библиотеке состоялась межрайонная конференция, посвященная 5-летнему юбилею  «Музея книжного и библиотечного дела провинции» и празднованию 180-летия со дня рождения Ф.</w:t>
      </w:r>
      <w:r w:rsidR="004E7C9D">
        <w:rPr>
          <w:rFonts w:eastAsia="Calibri"/>
          <w:color w:val="00000A"/>
        </w:rPr>
        <w:t xml:space="preserve"> </w:t>
      </w:r>
      <w:r w:rsidRPr="001A5E54">
        <w:rPr>
          <w:rFonts w:eastAsia="Calibri"/>
          <w:color w:val="00000A"/>
        </w:rPr>
        <w:t>Ф. Павленкова и Н.</w:t>
      </w:r>
      <w:r w:rsidR="004E7C9D">
        <w:rPr>
          <w:rFonts w:eastAsia="Calibri"/>
          <w:color w:val="00000A"/>
        </w:rPr>
        <w:t xml:space="preserve"> </w:t>
      </w:r>
      <w:r w:rsidRPr="001A5E54">
        <w:rPr>
          <w:rFonts w:eastAsia="Calibri"/>
          <w:color w:val="00000A"/>
        </w:rPr>
        <w:t xml:space="preserve">Н. </w:t>
      </w:r>
      <w:proofErr w:type="spellStart"/>
      <w:r w:rsidRPr="001A5E54">
        <w:rPr>
          <w:rFonts w:eastAsia="Calibri"/>
          <w:color w:val="00000A"/>
        </w:rPr>
        <w:t>Бл</w:t>
      </w:r>
      <w:r w:rsidR="004E7C9D">
        <w:rPr>
          <w:rFonts w:eastAsia="Calibri"/>
          <w:color w:val="00000A"/>
        </w:rPr>
        <w:t>инова</w:t>
      </w:r>
      <w:proofErr w:type="spellEnd"/>
      <w:r w:rsidR="004E7C9D">
        <w:rPr>
          <w:rFonts w:eastAsia="Calibri"/>
          <w:color w:val="00000A"/>
        </w:rPr>
        <w:t xml:space="preserve">] / Н. </w:t>
      </w:r>
      <w:proofErr w:type="spellStart"/>
      <w:r w:rsidR="004E7C9D">
        <w:rPr>
          <w:rFonts w:eastAsia="Calibri"/>
          <w:color w:val="00000A"/>
        </w:rPr>
        <w:t>Сунцова</w:t>
      </w:r>
      <w:proofErr w:type="spellEnd"/>
      <w:r w:rsidR="004E7C9D">
        <w:rPr>
          <w:rFonts w:eastAsia="Calibri"/>
          <w:color w:val="00000A"/>
        </w:rPr>
        <w:t>, Н. </w:t>
      </w:r>
      <w:r w:rsidRPr="001A5E54">
        <w:rPr>
          <w:rFonts w:eastAsia="Calibri"/>
          <w:color w:val="00000A"/>
        </w:rPr>
        <w:t>Смирнова  // Сельская новь. – Нолинск. –  2019. – 25 октября (№86). – С. 4.</w:t>
      </w:r>
    </w:p>
    <w:p w:rsidR="006F4A08" w:rsidRPr="001A5E54" w:rsidRDefault="006F4A08" w:rsidP="006F4A08">
      <w:pPr>
        <w:ind w:firstLine="567"/>
        <w:jc w:val="both"/>
        <w:rPr>
          <w:rFonts w:eastAsia="Calibri"/>
          <w:color w:val="00000A"/>
        </w:rPr>
      </w:pPr>
    </w:p>
    <w:p w:rsidR="006F4A08" w:rsidRPr="001A5E54" w:rsidRDefault="006F4A08" w:rsidP="006F4A08">
      <w:pPr>
        <w:ind w:firstLine="567"/>
        <w:contextualSpacing/>
        <w:jc w:val="both"/>
        <w:rPr>
          <w:rFonts w:eastAsia="Calibri"/>
          <w:u w:val="single"/>
        </w:rPr>
      </w:pPr>
      <w:proofErr w:type="spellStart"/>
      <w:r w:rsidRPr="001A5E54">
        <w:rPr>
          <w:rFonts w:eastAsia="Calibri"/>
          <w:u w:val="single"/>
        </w:rPr>
        <w:t>Уржумское</w:t>
      </w:r>
      <w:proofErr w:type="spellEnd"/>
      <w:r w:rsidRPr="001A5E54">
        <w:rPr>
          <w:rFonts w:eastAsia="Calibri"/>
          <w:u w:val="single"/>
        </w:rPr>
        <w:t xml:space="preserve"> отделение</w:t>
      </w:r>
    </w:p>
    <w:p w:rsidR="006F4A08" w:rsidRPr="001A5E54" w:rsidRDefault="006F4A08" w:rsidP="006F4A08">
      <w:pPr>
        <w:ind w:firstLine="567"/>
        <w:jc w:val="both"/>
      </w:pPr>
      <w:r w:rsidRPr="001A5E54">
        <w:t xml:space="preserve">Иконников, А. Идут в библиотеку и стар и млад /А. Иконников //Кировская искра. </w:t>
      </w:r>
      <w:r w:rsidR="004E7C9D">
        <w:t>– 2019. </w:t>
      </w:r>
      <w:r w:rsidR="004E7C9D">
        <w:softHyphen/>
        <w:t xml:space="preserve">– </w:t>
      </w:r>
      <w:r w:rsidRPr="001A5E54">
        <w:t>1 июня (№ 22). - С. 7: фот.</w:t>
      </w:r>
    </w:p>
    <w:p w:rsidR="006F4A08" w:rsidRPr="001A5E54" w:rsidRDefault="006F4A08" w:rsidP="006F4A08">
      <w:pPr>
        <w:ind w:firstLine="567"/>
        <w:jc w:val="both"/>
        <w:rPr>
          <w:i/>
        </w:rPr>
      </w:pPr>
      <w:r w:rsidRPr="001A5E54">
        <w:tab/>
      </w:r>
      <w:r w:rsidRPr="001A5E54">
        <w:rPr>
          <w:i/>
        </w:rPr>
        <w:t xml:space="preserve">30-летие трудовой деятельности отмечает Галина Петровна Холкина, зав. </w:t>
      </w:r>
      <w:proofErr w:type="spellStart"/>
      <w:r w:rsidRPr="001A5E54">
        <w:rPr>
          <w:i/>
        </w:rPr>
        <w:t>Цепочкинской</w:t>
      </w:r>
      <w:proofErr w:type="spellEnd"/>
      <w:r w:rsidRPr="001A5E54">
        <w:rPr>
          <w:i/>
        </w:rPr>
        <w:t xml:space="preserve"> сельской библиотек</w:t>
      </w:r>
      <w:r w:rsidR="004E7C9D">
        <w:rPr>
          <w:i/>
        </w:rPr>
        <w:t>и</w:t>
      </w:r>
      <w:r w:rsidRPr="001A5E54">
        <w:rPr>
          <w:i/>
        </w:rPr>
        <w:t xml:space="preserve"> имени Ф.</w:t>
      </w:r>
      <w:r w:rsidR="004E7C9D">
        <w:rPr>
          <w:i/>
        </w:rPr>
        <w:t xml:space="preserve"> </w:t>
      </w:r>
      <w:r w:rsidRPr="001A5E54">
        <w:rPr>
          <w:i/>
        </w:rPr>
        <w:t>Ф. Павленкова.</w:t>
      </w:r>
    </w:p>
    <w:p w:rsidR="006F4A08" w:rsidRPr="001A5E54" w:rsidRDefault="006F4A08" w:rsidP="006F4A08">
      <w:pPr>
        <w:ind w:firstLine="567"/>
        <w:jc w:val="both"/>
      </w:pPr>
    </w:p>
    <w:p w:rsidR="006F4A08" w:rsidRPr="001A5E54" w:rsidRDefault="006F4A08" w:rsidP="006F4A08">
      <w:pPr>
        <w:ind w:firstLine="567"/>
        <w:jc w:val="both"/>
      </w:pPr>
      <w:r w:rsidRPr="001A5E54">
        <w:t xml:space="preserve">Семенихина, Е. Энтузиасты своего дела / Г. </w:t>
      </w:r>
      <w:r w:rsidR="004E7C9D">
        <w:t>Семенихина // Кировская искра. –</w:t>
      </w:r>
      <w:r w:rsidRPr="001A5E54">
        <w:t xml:space="preserve"> 2019</w:t>
      </w:r>
      <w:r w:rsidR="004E7C9D">
        <w:t>.</w:t>
      </w:r>
      <w:r w:rsidRPr="001A5E54">
        <w:t xml:space="preserve"> </w:t>
      </w:r>
      <w:r w:rsidR="004E7C9D">
        <w:t>–</w:t>
      </w:r>
      <w:r w:rsidRPr="001A5E54">
        <w:t xml:space="preserve"> 30</w:t>
      </w:r>
      <w:r w:rsidR="004E7C9D">
        <w:t> марта. (№ 13). –</w:t>
      </w:r>
      <w:r w:rsidRPr="001A5E54">
        <w:t xml:space="preserve"> С. 6.</w:t>
      </w:r>
    </w:p>
    <w:p w:rsidR="006F4A08" w:rsidRPr="001A5E54" w:rsidRDefault="006F4A08" w:rsidP="006F4A08">
      <w:pPr>
        <w:ind w:firstLine="567"/>
        <w:jc w:val="both"/>
        <w:rPr>
          <w:i/>
        </w:rPr>
      </w:pPr>
      <w:r w:rsidRPr="001A5E54">
        <w:tab/>
        <w:t xml:space="preserve">О </w:t>
      </w:r>
      <w:proofErr w:type="spellStart"/>
      <w:r w:rsidRPr="001A5E54">
        <w:t>к</w:t>
      </w:r>
      <w:r w:rsidRPr="001A5E54">
        <w:rPr>
          <w:i/>
        </w:rPr>
        <w:t>ульторганизаторах</w:t>
      </w:r>
      <w:proofErr w:type="spellEnd"/>
      <w:r w:rsidRPr="001A5E54">
        <w:rPr>
          <w:i/>
        </w:rPr>
        <w:t xml:space="preserve"> и библиотекарях территориального отдела с. </w:t>
      </w:r>
      <w:proofErr w:type="spellStart"/>
      <w:r w:rsidRPr="001A5E54">
        <w:rPr>
          <w:i/>
        </w:rPr>
        <w:t>Цепочкино</w:t>
      </w:r>
      <w:proofErr w:type="spellEnd"/>
      <w:r w:rsidRPr="001A5E54">
        <w:rPr>
          <w:i/>
        </w:rPr>
        <w:t>: Е.</w:t>
      </w:r>
      <w:r w:rsidR="004E7C9D">
        <w:rPr>
          <w:i/>
        </w:rPr>
        <w:t> </w:t>
      </w:r>
      <w:r w:rsidRPr="001A5E54">
        <w:rPr>
          <w:i/>
        </w:rPr>
        <w:t>Ю.</w:t>
      </w:r>
      <w:r w:rsidR="004E7C9D">
        <w:rPr>
          <w:i/>
        </w:rPr>
        <w:t> </w:t>
      </w:r>
      <w:r w:rsidRPr="001A5E54">
        <w:rPr>
          <w:i/>
        </w:rPr>
        <w:t>Ширяевой, Г.</w:t>
      </w:r>
      <w:r w:rsidR="004E7C9D">
        <w:rPr>
          <w:i/>
        </w:rPr>
        <w:t xml:space="preserve"> </w:t>
      </w:r>
      <w:r w:rsidRPr="001A5E54">
        <w:rPr>
          <w:i/>
        </w:rPr>
        <w:t>А. Ерёменко,</w:t>
      </w:r>
      <w:r w:rsidRPr="003A7214">
        <w:rPr>
          <w:i/>
        </w:rPr>
        <w:t xml:space="preserve"> Г.</w:t>
      </w:r>
      <w:r w:rsidR="004E7C9D">
        <w:rPr>
          <w:i/>
        </w:rPr>
        <w:t xml:space="preserve"> </w:t>
      </w:r>
      <w:r w:rsidRPr="003A7214">
        <w:rPr>
          <w:i/>
        </w:rPr>
        <w:t>П. Холкиной, Т.</w:t>
      </w:r>
      <w:r w:rsidR="004E7C9D">
        <w:rPr>
          <w:i/>
        </w:rPr>
        <w:t xml:space="preserve"> </w:t>
      </w:r>
      <w:r w:rsidRPr="003A7214">
        <w:rPr>
          <w:i/>
        </w:rPr>
        <w:t>Г. Мачехиной.</w:t>
      </w:r>
    </w:p>
    <w:p w:rsidR="006F4A08" w:rsidRPr="001A5E54" w:rsidRDefault="006F4A08" w:rsidP="006F4A08">
      <w:pPr>
        <w:widowControl w:val="0"/>
        <w:tabs>
          <w:tab w:val="left" w:pos="-6583"/>
        </w:tabs>
        <w:spacing w:after="200" w:line="276" w:lineRule="auto"/>
        <w:ind w:firstLine="567"/>
        <w:contextualSpacing/>
        <w:jc w:val="both"/>
      </w:pPr>
    </w:p>
    <w:p w:rsidR="006F4A08" w:rsidRPr="001A5E54" w:rsidRDefault="006F4A08" w:rsidP="006F4A08">
      <w:pPr>
        <w:spacing w:line="259" w:lineRule="auto"/>
        <w:ind w:firstLine="567"/>
        <w:jc w:val="both"/>
      </w:pPr>
      <w:r w:rsidRPr="001A5E54">
        <w:t xml:space="preserve">Лучший детский библиотекарь России – Ольга </w:t>
      </w:r>
      <w:proofErr w:type="spellStart"/>
      <w:r w:rsidRPr="001A5E54">
        <w:t>Бабинцева</w:t>
      </w:r>
      <w:proofErr w:type="spellEnd"/>
      <w:r w:rsidRPr="001A5E54">
        <w:t xml:space="preserve"> // Народный вестник Вятки. – 2019. – 13 дек. (№ 50). – С. 3</w:t>
      </w:r>
      <w:proofErr w:type="gramStart"/>
      <w:r w:rsidRPr="001A5E54">
        <w:t xml:space="preserve"> :</w:t>
      </w:r>
      <w:proofErr w:type="gramEnd"/>
      <w:r w:rsidRPr="001A5E54">
        <w:t xml:space="preserve"> фото.</w:t>
      </w:r>
    </w:p>
    <w:p w:rsidR="006F4A08" w:rsidRPr="001A5E54" w:rsidRDefault="006F4A08" w:rsidP="006F4A08">
      <w:pPr>
        <w:spacing w:line="259" w:lineRule="auto"/>
        <w:ind w:firstLine="567"/>
        <w:jc w:val="both"/>
      </w:pPr>
      <w:r w:rsidRPr="001A5E54">
        <w:t xml:space="preserve">Ольга </w:t>
      </w:r>
      <w:proofErr w:type="spellStart"/>
      <w:r w:rsidRPr="001A5E54">
        <w:t>Бабинцева</w:t>
      </w:r>
      <w:proofErr w:type="spellEnd"/>
      <w:r w:rsidRPr="001A5E54">
        <w:t xml:space="preserve"> – лучший детский библиотекарь России // Вести </w:t>
      </w:r>
      <w:proofErr w:type="spellStart"/>
      <w:r w:rsidRPr="001A5E54">
        <w:t>трехречья</w:t>
      </w:r>
      <w:proofErr w:type="spellEnd"/>
      <w:r w:rsidRPr="001A5E54">
        <w:t>. – Советск, 2019. – 24 дек. (№103). – С. 1</w:t>
      </w:r>
      <w:proofErr w:type="gramStart"/>
      <w:r w:rsidRPr="001A5E54">
        <w:t xml:space="preserve"> :</w:t>
      </w:r>
      <w:proofErr w:type="gramEnd"/>
      <w:r w:rsidRPr="001A5E54">
        <w:t xml:space="preserve"> фото.</w:t>
      </w:r>
    </w:p>
    <w:p w:rsidR="006F4A08" w:rsidRPr="001A5E54" w:rsidRDefault="006F4A08" w:rsidP="006F4A08">
      <w:pPr>
        <w:spacing w:line="259" w:lineRule="auto"/>
        <w:ind w:firstLine="567"/>
        <w:jc w:val="both"/>
      </w:pPr>
      <w:r w:rsidRPr="001A5E54">
        <w:t>Соловьёва, В. Наш библиотекарь [Текст] / В. Соловь</w:t>
      </w:r>
      <w:r w:rsidR="004E7C9D">
        <w:t>ёва // Народный вестник Вятки. –</w:t>
      </w:r>
      <w:r w:rsidRPr="001A5E54">
        <w:t xml:space="preserve"> 2019. – 24 мая (№ 21). </w:t>
      </w:r>
      <w:r w:rsidR="004E7C9D">
        <w:t>–</w:t>
      </w:r>
      <w:r w:rsidRPr="001A5E54">
        <w:t xml:space="preserve"> С. 21.</w:t>
      </w:r>
    </w:p>
    <w:p w:rsidR="00CA0816" w:rsidRDefault="006F4A08" w:rsidP="006F4A08">
      <w:pPr>
        <w:ind w:firstLine="567"/>
        <w:rPr>
          <w:i/>
        </w:rPr>
      </w:pPr>
      <w:r w:rsidRPr="001A5E54">
        <w:rPr>
          <w:i/>
        </w:rPr>
        <w:t xml:space="preserve">О библиотекаре </w:t>
      </w:r>
      <w:proofErr w:type="spellStart"/>
      <w:r w:rsidRPr="001A5E54">
        <w:rPr>
          <w:i/>
        </w:rPr>
        <w:t>Мокинской</w:t>
      </w:r>
      <w:proofErr w:type="spellEnd"/>
      <w:r w:rsidRPr="001A5E54">
        <w:rPr>
          <w:i/>
        </w:rPr>
        <w:t xml:space="preserve"> сельской библиотеки им. Ф.</w:t>
      </w:r>
      <w:r w:rsidR="004E7C9D">
        <w:rPr>
          <w:i/>
        </w:rPr>
        <w:t xml:space="preserve"> </w:t>
      </w:r>
      <w:r w:rsidRPr="001A5E54">
        <w:rPr>
          <w:i/>
        </w:rPr>
        <w:t xml:space="preserve">Ф. Павленкова </w:t>
      </w:r>
      <w:proofErr w:type="spellStart"/>
      <w:r w:rsidRPr="001A5E54">
        <w:rPr>
          <w:i/>
        </w:rPr>
        <w:t>Бабинцевой</w:t>
      </w:r>
      <w:proofErr w:type="spellEnd"/>
      <w:r w:rsidRPr="001A5E54">
        <w:rPr>
          <w:i/>
        </w:rPr>
        <w:t xml:space="preserve"> О.</w:t>
      </w:r>
      <w:r w:rsidR="004E7C9D">
        <w:rPr>
          <w:i/>
        </w:rPr>
        <w:t xml:space="preserve"> </w:t>
      </w:r>
      <w:r w:rsidRPr="001A5E54">
        <w:rPr>
          <w:i/>
        </w:rPr>
        <w:t>И.</w:t>
      </w:r>
    </w:p>
    <w:p w:rsidR="003A7214" w:rsidRDefault="003A7214" w:rsidP="006F4A08">
      <w:pPr>
        <w:ind w:firstLine="567"/>
        <w:rPr>
          <w:i/>
        </w:rPr>
      </w:pPr>
    </w:p>
    <w:p w:rsidR="003A7214" w:rsidRPr="001A5E54" w:rsidRDefault="003A7214" w:rsidP="003A7214">
      <w:pPr>
        <w:widowControl w:val="0"/>
        <w:tabs>
          <w:tab w:val="left" w:pos="-6583"/>
        </w:tabs>
        <w:spacing w:after="200" w:line="276" w:lineRule="auto"/>
        <w:ind w:firstLine="567"/>
        <w:contextualSpacing/>
        <w:jc w:val="both"/>
      </w:pPr>
      <w:r w:rsidRPr="001A5E54">
        <w:t xml:space="preserve">Шихова, М. История </w:t>
      </w:r>
      <w:proofErr w:type="spellStart"/>
      <w:r w:rsidRPr="001A5E54">
        <w:t>павленковских</w:t>
      </w:r>
      <w:proofErr w:type="spellEnd"/>
      <w:r w:rsidRPr="001A5E54">
        <w:t xml:space="preserve"> библиотек </w:t>
      </w:r>
      <w:r w:rsidRPr="001A5E54">
        <w:rPr>
          <w:rFonts w:eastAsia="Calibri"/>
          <w:color w:val="00000A"/>
        </w:rPr>
        <w:t>[Текст]</w:t>
      </w:r>
      <w:r w:rsidRPr="001A5E54">
        <w:t xml:space="preserve"> / Марина Шихова // </w:t>
      </w:r>
      <w:proofErr w:type="gramStart"/>
      <w:r w:rsidRPr="001A5E54">
        <w:t>Сельская</w:t>
      </w:r>
      <w:proofErr w:type="gramEnd"/>
      <w:r w:rsidRPr="001A5E54">
        <w:t xml:space="preserve"> правда. – </w:t>
      </w:r>
      <w:proofErr w:type="spellStart"/>
      <w:r w:rsidRPr="001A5E54">
        <w:t>Малмыж</w:t>
      </w:r>
      <w:proofErr w:type="spellEnd"/>
      <w:r w:rsidR="004E7C9D">
        <w:t>.</w:t>
      </w:r>
      <w:r w:rsidRPr="001A5E54">
        <w:t xml:space="preserve"> </w:t>
      </w:r>
      <w:r w:rsidR="004E7C9D">
        <w:t>–</w:t>
      </w:r>
      <w:r w:rsidRPr="001A5E54">
        <w:t xml:space="preserve"> 2019. – № 77. – С. 5. – (К 80-летию </w:t>
      </w:r>
      <w:proofErr w:type="spellStart"/>
      <w:r w:rsidRPr="001A5E54">
        <w:t>Малмыжской</w:t>
      </w:r>
      <w:proofErr w:type="spellEnd"/>
      <w:r w:rsidRPr="001A5E54">
        <w:t xml:space="preserve"> центральной библиотеки). </w:t>
      </w:r>
    </w:p>
    <w:p w:rsidR="003A7214" w:rsidRDefault="003A7214" w:rsidP="006F4A08">
      <w:pPr>
        <w:ind w:firstLine="567"/>
        <w:rPr>
          <w:i/>
        </w:rPr>
      </w:pPr>
    </w:p>
    <w:sectPr w:rsidR="003A7214" w:rsidSect="006F4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A2A"/>
    <w:multiLevelType w:val="multilevel"/>
    <w:tmpl w:val="8636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F2B6A"/>
    <w:multiLevelType w:val="hybridMultilevel"/>
    <w:tmpl w:val="665648D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63FD1EFC"/>
    <w:multiLevelType w:val="hybridMultilevel"/>
    <w:tmpl w:val="68109DF4"/>
    <w:lvl w:ilvl="0" w:tplc="2184462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2E356E"/>
    <w:multiLevelType w:val="hybridMultilevel"/>
    <w:tmpl w:val="6CD6D410"/>
    <w:lvl w:ilvl="0" w:tplc="14566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C5"/>
    <w:rsid w:val="000168A6"/>
    <w:rsid w:val="000E0F24"/>
    <w:rsid w:val="0015255F"/>
    <w:rsid w:val="00166038"/>
    <w:rsid w:val="001A5E54"/>
    <w:rsid w:val="001F78DF"/>
    <w:rsid w:val="00217E8D"/>
    <w:rsid w:val="00251FA9"/>
    <w:rsid w:val="002652C8"/>
    <w:rsid w:val="00277EFF"/>
    <w:rsid w:val="002B1A3A"/>
    <w:rsid w:val="002B7328"/>
    <w:rsid w:val="002E7C0F"/>
    <w:rsid w:val="002F7A7B"/>
    <w:rsid w:val="0033249B"/>
    <w:rsid w:val="003479B7"/>
    <w:rsid w:val="003A7214"/>
    <w:rsid w:val="003B7299"/>
    <w:rsid w:val="00410BC5"/>
    <w:rsid w:val="00415441"/>
    <w:rsid w:val="004768D5"/>
    <w:rsid w:val="00496496"/>
    <w:rsid w:val="004B2AC2"/>
    <w:rsid w:val="004C3859"/>
    <w:rsid w:val="004E7C9D"/>
    <w:rsid w:val="00566BFA"/>
    <w:rsid w:val="00616643"/>
    <w:rsid w:val="00647C82"/>
    <w:rsid w:val="006C4013"/>
    <w:rsid w:val="006F4A08"/>
    <w:rsid w:val="007270BC"/>
    <w:rsid w:val="00750AA9"/>
    <w:rsid w:val="007F1F82"/>
    <w:rsid w:val="008323E4"/>
    <w:rsid w:val="00854C78"/>
    <w:rsid w:val="0088195E"/>
    <w:rsid w:val="0092398A"/>
    <w:rsid w:val="009C1C55"/>
    <w:rsid w:val="009F2D7C"/>
    <w:rsid w:val="00AD272F"/>
    <w:rsid w:val="00C235B9"/>
    <w:rsid w:val="00C27FE1"/>
    <w:rsid w:val="00C808E8"/>
    <w:rsid w:val="00C931E7"/>
    <w:rsid w:val="00CA0816"/>
    <w:rsid w:val="00D10321"/>
    <w:rsid w:val="00DD733B"/>
    <w:rsid w:val="00E65F2F"/>
    <w:rsid w:val="00E8164C"/>
    <w:rsid w:val="00E929C8"/>
    <w:rsid w:val="00F238DC"/>
    <w:rsid w:val="00F358C1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C4013"/>
    <w:rPr>
      <w:b/>
      <w:bCs/>
    </w:rPr>
  </w:style>
  <w:style w:type="character" w:styleId="a7">
    <w:name w:val="Hyperlink"/>
    <w:basedOn w:val="a0"/>
    <w:uiPriority w:val="99"/>
    <w:unhideWhenUsed/>
    <w:rsid w:val="006F4A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A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9F2D7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rsid w:val="009F2D7C"/>
    <w:rPr>
      <w:rFonts w:eastAsiaTheme="minorHAnsi" w:cs="Consolas"/>
      <w:sz w:val="22"/>
      <w:szCs w:val="21"/>
    </w:rPr>
  </w:style>
  <w:style w:type="character" w:styleId="ac">
    <w:name w:val="FollowedHyperlink"/>
    <w:basedOn w:val="a0"/>
    <w:uiPriority w:val="99"/>
    <w:semiHidden/>
    <w:unhideWhenUsed/>
    <w:rsid w:val="0088195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8195E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15255F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15255F"/>
    <w:rPr>
      <w:rFonts w:eastAsia="Times New Roman" w:cs="Calibri"/>
      <w:sz w:val="22"/>
      <w:szCs w:val="22"/>
      <w:lang w:eastAsia="ru-RU"/>
    </w:rPr>
  </w:style>
  <w:style w:type="paragraph" w:customStyle="1" w:styleId="ConsPlusNonformat">
    <w:name w:val="ConsPlusNonformat"/>
    <w:rsid w:val="007270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text-cut2">
    <w:name w:val="text-cut2"/>
    <w:basedOn w:val="a0"/>
    <w:rsid w:val="00750AA9"/>
  </w:style>
  <w:style w:type="character" w:customStyle="1" w:styleId="extended-textshort">
    <w:name w:val="extended-text__short"/>
    <w:basedOn w:val="a0"/>
    <w:rsid w:val="0001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4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4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44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54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1544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41544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15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544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C4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C4013"/>
    <w:rPr>
      <w:b/>
      <w:bCs/>
    </w:rPr>
  </w:style>
  <w:style w:type="character" w:styleId="a7">
    <w:name w:val="Hyperlink"/>
    <w:basedOn w:val="a0"/>
    <w:uiPriority w:val="99"/>
    <w:unhideWhenUsed/>
    <w:rsid w:val="006F4A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A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A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9F2D7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rsid w:val="009F2D7C"/>
    <w:rPr>
      <w:rFonts w:eastAsiaTheme="minorHAnsi" w:cs="Consolas"/>
      <w:sz w:val="22"/>
      <w:szCs w:val="21"/>
    </w:rPr>
  </w:style>
  <w:style w:type="character" w:styleId="ac">
    <w:name w:val="FollowedHyperlink"/>
    <w:basedOn w:val="a0"/>
    <w:uiPriority w:val="99"/>
    <w:semiHidden/>
    <w:unhideWhenUsed/>
    <w:rsid w:val="0088195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8195E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15255F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15255F"/>
    <w:rPr>
      <w:rFonts w:eastAsia="Times New Roman" w:cs="Calibri"/>
      <w:sz w:val="22"/>
      <w:szCs w:val="22"/>
      <w:lang w:eastAsia="ru-RU"/>
    </w:rPr>
  </w:style>
  <w:style w:type="paragraph" w:customStyle="1" w:styleId="ConsPlusNonformat">
    <w:name w:val="ConsPlusNonformat"/>
    <w:rsid w:val="007270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text-cut2">
    <w:name w:val="text-cut2"/>
    <w:basedOn w:val="a0"/>
    <w:rsid w:val="00750AA9"/>
  </w:style>
  <w:style w:type="character" w:customStyle="1" w:styleId="extended-textshort">
    <w:name w:val="extended-text__short"/>
    <w:basedOn w:val="a0"/>
    <w:rsid w:val="0001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erzenlib.ru/community_pavlenkova/pavlenkov_motion/index.php?SECTION_ID=1756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://herzenlib.ru/main/news/detail.php?ID=57650&amp;sphrase_id=7484249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herzenlib.ru/cbs/competitions/detail.php?CODE=2019_zemskij_bukvar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Крылатых Анна Михайловна</cp:lastModifiedBy>
  <cp:revision>6</cp:revision>
  <dcterms:created xsi:type="dcterms:W3CDTF">2020-06-08T11:17:00Z</dcterms:created>
  <dcterms:modified xsi:type="dcterms:W3CDTF">2020-06-11T10:07:00Z</dcterms:modified>
</cp:coreProperties>
</file>