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689" w:rsidRPr="00DC626F" w:rsidRDefault="00191689" w:rsidP="00B02CCA">
      <w:pPr>
        <w:jc w:val="center"/>
        <w:rPr>
          <w:sz w:val="24"/>
          <w:szCs w:val="24"/>
        </w:rPr>
      </w:pPr>
      <w:bookmarkStart w:id="0" w:name="_GoBack"/>
      <w:bookmarkEnd w:id="0"/>
      <w:r w:rsidRPr="00DC626F">
        <w:rPr>
          <w:sz w:val="24"/>
          <w:szCs w:val="24"/>
        </w:rPr>
        <w:t xml:space="preserve">Российская библиотечная ассоциация </w:t>
      </w:r>
    </w:p>
    <w:p w:rsidR="00191689" w:rsidRPr="00DC626F" w:rsidRDefault="00191689" w:rsidP="00B02CCA">
      <w:pPr>
        <w:jc w:val="center"/>
        <w:rPr>
          <w:sz w:val="24"/>
          <w:szCs w:val="24"/>
        </w:rPr>
      </w:pPr>
      <w:r w:rsidRPr="00DC626F">
        <w:rPr>
          <w:sz w:val="24"/>
          <w:szCs w:val="24"/>
        </w:rPr>
        <w:t>Секция сельских библиотек</w:t>
      </w:r>
    </w:p>
    <w:p w:rsidR="00191689" w:rsidRPr="00DC626F" w:rsidRDefault="00191689" w:rsidP="00B02CCA">
      <w:pPr>
        <w:jc w:val="center"/>
        <w:rPr>
          <w:sz w:val="24"/>
          <w:szCs w:val="24"/>
        </w:rPr>
      </w:pPr>
      <w:r w:rsidRPr="00DC626F">
        <w:rPr>
          <w:sz w:val="24"/>
          <w:szCs w:val="24"/>
        </w:rPr>
        <w:t xml:space="preserve"> Секция центральных библиотек субъектов РФ</w:t>
      </w:r>
    </w:p>
    <w:p w:rsidR="00191689" w:rsidRPr="00DC626F" w:rsidRDefault="00191689" w:rsidP="00B02CCA">
      <w:pPr>
        <w:jc w:val="center"/>
        <w:rPr>
          <w:sz w:val="24"/>
          <w:szCs w:val="24"/>
        </w:rPr>
      </w:pPr>
      <w:r w:rsidRPr="00DC626F">
        <w:rPr>
          <w:sz w:val="24"/>
          <w:szCs w:val="24"/>
        </w:rPr>
        <w:t xml:space="preserve"> Российская межрегиональная общественная организация Клуб ЮНЕСКО "Содружество </w:t>
      </w:r>
      <w:proofErr w:type="spellStart"/>
      <w:r w:rsidR="00445690">
        <w:rPr>
          <w:sz w:val="24"/>
          <w:szCs w:val="24"/>
        </w:rPr>
        <w:t>п</w:t>
      </w:r>
      <w:r w:rsidRPr="00DC626F">
        <w:rPr>
          <w:sz w:val="24"/>
          <w:szCs w:val="24"/>
        </w:rPr>
        <w:t>авленковских</w:t>
      </w:r>
      <w:proofErr w:type="spellEnd"/>
      <w:r w:rsidRPr="00DC626F">
        <w:rPr>
          <w:sz w:val="24"/>
          <w:szCs w:val="24"/>
        </w:rPr>
        <w:t xml:space="preserve"> библиотек"</w:t>
      </w:r>
    </w:p>
    <w:p w:rsidR="00191689" w:rsidRPr="00DC626F" w:rsidRDefault="00191689" w:rsidP="00B02CCA">
      <w:pPr>
        <w:jc w:val="center"/>
        <w:rPr>
          <w:sz w:val="24"/>
          <w:szCs w:val="24"/>
        </w:rPr>
      </w:pPr>
      <w:r w:rsidRPr="00DC626F">
        <w:rPr>
          <w:sz w:val="24"/>
          <w:szCs w:val="24"/>
        </w:rPr>
        <w:t>Департамент  культуры Брянской области</w:t>
      </w:r>
    </w:p>
    <w:p w:rsidR="00B02CCA" w:rsidRPr="00DC626F" w:rsidRDefault="003339C6" w:rsidP="00B02CCA">
      <w:pPr>
        <w:jc w:val="center"/>
        <w:rPr>
          <w:sz w:val="24"/>
          <w:szCs w:val="24"/>
        </w:rPr>
      </w:pPr>
      <w:r w:rsidRPr="00DC626F">
        <w:rPr>
          <w:sz w:val="24"/>
          <w:szCs w:val="24"/>
        </w:rPr>
        <w:t>ГБУК «</w:t>
      </w:r>
      <w:r w:rsidR="00191689" w:rsidRPr="00DC626F">
        <w:rPr>
          <w:sz w:val="24"/>
          <w:szCs w:val="24"/>
        </w:rPr>
        <w:t>Брянская областная научная универсальная библиотека им. Ф. И. Тютчева</w:t>
      </w:r>
      <w:r w:rsidRPr="00DC626F">
        <w:rPr>
          <w:sz w:val="24"/>
          <w:szCs w:val="24"/>
        </w:rPr>
        <w:t>»</w:t>
      </w:r>
    </w:p>
    <w:p w:rsidR="00B02CCA" w:rsidRPr="00F925F6" w:rsidRDefault="00712170" w:rsidP="00F925F6">
      <w:pPr>
        <w:jc w:val="center"/>
        <w:rPr>
          <w:rStyle w:val="a8"/>
          <w:b w:val="0"/>
          <w:sz w:val="24"/>
          <w:szCs w:val="24"/>
        </w:rPr>
      </w:pPr>
      <w:r w:rsidRPr="00DC626F">
        <w:rPr>
          <w:rStyle w:val="a8"/>
          <w:b w:val="0"/>
          <w:sz w:val="24"/>
          <w:szCs w:val="24"/>
        </w:rPr>
        <w:t xml:space="preserve"> </w:t>
      </w:r>
      <w:r w:rsidR="003C0CDC" w:rsidRPr="00F925F6">
        <w:rPr>
          <w:rStyle w:val="a8"/>
          <w:b w:val="0"/>
          <w:sz w:val="24"/>
          <w:szCs w:val="24"/>
        </w:rPr>
        <w:t xml:space="preserve">Учреждение «Гомельская областная универсальная библиотека имени </w:t>
      </w:r>
      <w:proofErr w:type="spellStart"/>
      <w:r w:rsidR="003C0CDC" w:rsidRPr="00F925F6">
        <w:rPr>
          <w:rStyle w:val="a8"/>
          <w:b w:val="0"/>
          <w:sz w:val="24"/>
          <w:szCs w:val="24"/>
        </w:rPr>
        <w:t>В.И.Ленина</w:t>
      </w:r>
      <w:proofErr w:type="spellEnd"/>
      <w:r w:rsidR="003C0CDC" w:rsidRPr="00F925F6">
        <w:rPr>
          <w:rStyle w:val="a8"/>
          <w:b w:val="0"/>
          <w:sz w:val="24"/>
          <w:szCs w:val="24"/>
        </w:rPr>
        <w:t>»</w:t>
      </w:r>
    </w:p>
    <w:p w:rsidR="00884A0F" w:rsidRPr="00DC626F" w:rsidRDefault="00884A0F" w:rsidP="00B02CCA">
      <w:pPr>
        <w:pStyle w:val="a5"/>
        <w:tabs>
          <w:tab w:val="left" w:pos="3261"/>
        </w:tabs>
        <w:rPr>
          <w:rStyle w:val="a8"/>
          <w:sz w:val="24"/>
          <w:szCs w:val="24"/>
        </w:rPr>
      </w:pPr>
    </w:p>
    <w:p w:rsidR="00712170" w:rsidRPr="00F925F6" w:rsidRDefault="00E77D61" w:rsidP="00B02CCA">
      <w:pPr>
        <w:pStyle w:val="a5"/>
        <w:tabs>
          <w:tab w:val="left" w:pos="3261"/>
        </w:tabs>
        <w:rPr>
          <w:rStyle w:val="a8"/>
          <w:b/>
          <w:sz w:val="24"/>
          <w:szCs w:val="24"/>
        </w:rPr>
      </w:pPr>
      <w:hyperlink r:id="rId8" w:history="1">
        <w:r w:rsidR="00884A0F" w:rsidRPr="00F925F6">
          <w:rPr>
            <w:rStyle w:val="a3"/>
            <w:color w:val="auto"/>
            <w:sz w:val="24"/>
            <w:szCs w:val="24"/>
            <w:u w:val="none"/>
          </w:rPr>
          <w:t>XI Всероссийские</w:t>
        </w:r>
        <w:r w:rsidR="00884A0F" w:rsidRPr="00F925F6">
          <w:rPr>
            <w:rStyle w:val="a3"/>
            <w:b w:val="0"/>
            <w:color w:val="auto"/>
            <w:sz w:val="24"/>
            <w:szCs w:val="24"/>
            <w:u w:val="none"/>
          </w:rPr>
          <w:t xml:space="preserve"> </w:t>
        </w:r>
        <w:r w:rsidR="00884A0F" w:rsidRPr="00F925F6">
          <w:rPr>
            <w:rStyle w:val="a8"/>
            <w:b/>
            <w:sz w:val="24"/>
            <w:szCs w:val="24"/>
          </w:rPr>
          <w:t xml:space="preserve">Библиотечные </w:t>
        </w:r>
        <w:proofErr w:type="spellStart"/>
        <w:r w:rsidR="00445690">
          <w:rPr>
            <w:rStyle w:val="a8"/>
            <w:b/>
            <w:sz w:val="24"/>
            <w:szCs w:val="24"/>
          </w:rPr>
          <w:t>п</w:t>
        </w:r>
        <w:r w:rsidR="00884A0F" w:rsidRPr="00F925F6">
          <w:rPr>
            <w:rStyle w:val="a8"/>
            <w:b/>
            <w:sz w:val="24"/>
            <w:szCs w:val="24"/>
          </w:rPr>
          <w:t>авленковские</w:t>
        </w:r>
        <w:proofErr w:type="spellEnd"/>
        <w:r w:rsidR="00884A0F" w:rsidRPr="00F925F6">
          <w:rPr>
            <w:rStyle w:val="a8"/>
            <w:b/>
            <w:sz w:val="24"/>
            <w:szCs w:val="24"/>
          </w:rPr>
          <w:t xml:space="preserve"> чтения</w:t>
        </w:r>
      </w:hyperlink>
    </w:p>
    <w:p w:rsidR="00F925F6" w:rsidRPr="00F925F6" w:rsidRDefault="00F925F6" w:rsidP="00B02CCA">
      <w:pPr>
        <w:pStyle w:val="a5"/>
        <w:tabs>
          <w:tab w:val="left" w:pos="3261"/>
        </w:tabs>
        <w:rPr>
          <w:bCs/>
          <w:iCs/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 w:rsidRPr="00F925F6">
        <w:rPr>
          <w:sz w:val="24"/>
          <w:szCs w:val="24"/>
        </w:rPr>
        <w:t>Павленковское</w:t>
      </w:r>
      <w:proofErr w:type="spellEnd"/>
      <w:r w:rsidRPr="00F925F6">
        <w:rPr>
          <w:sz w:val="24"/>
          <w:szCs w:val="24"/>
        </w:rPr>
        <w:t xml:space="preserve"> библиотеки  в 21 веке: традиции, поиск новаций</w:t>
      </w:r>
      <w:r>
        <w:rPr>
          <w:sz w:val="24"/>
          <w:szCs w:val="24"/>
        </w:rPr>
        <w:t>»</w:t>
      </w:r>
    </w:p>
    <w:p w:rsidR="00884A0F" w:rsidRPr="00DC626F" w:rsidRDefault="00884A0F" w:rsidP="00B02CCA">
      <w:pPr>
        <w:jc w:val="center"/>
        <w:rPr>
          <w:sz w:val="24"/>
          <w:szCs w:val="24"/>
        </w:rPr>
      </w:pPr>
      <w:r w:rsidRPr="00DC626F">
        <w:rPr>
          <w:sz w:val="24"/>
          <w:szCs w:val="24"/>
        </w:rPr>
        <w:t>6-9 октября 2015 года</w:t>
      </w:r>
    </w:p>
    <w:p w:rsidR="00884A0F" w:rsidRPr="00DC626F" w:rsidRDefault="00884A0F" w:rsidP="00B02CCA">
      <w:pPr>
        <w:jc w:val="center"/>
        <w:rPr>
          <w:b/>
          <w:sz w:val="24"/>
          <w:szCs w:val="24"/>
        </w:rPr>
      </w:pPr>
    </w:p>
    <w:p w:rsidR="00B02CCA" w:rsidRPr="00DC626F" w:rsidRDefault="00B02CCA" w:rsidP="00B02CCA">
      <w:pPr>
        <w:jc w:val="center"/>
        <w:rPr>
          <w:sz w:val="24"/>
          <w:szCs w:val="24"/>
        </w:rPr>
      </w:pPr>
      <w:r w:rsidRPr="00DC626F">
        <w:rPr>
          <w:sz w:val="24"/>
          <w:szCs w:val="24"/>
        </w:rPr>
        <w:t>Уважаемые коллеги!</w:t>
      </w:r>
    </w:p>
    <w:p w:rsidR="00B02CCA" w:rsidRPr="00DC626F" w:rsidRDefault="00B02CCA" w:rsidP="00B02CCA">
      <w:pPr>
        <w:jc w:val="center"/>
        <w:rPr>
          <w:b/>
          <w:sz w:val="24"/>
          <w:szCs w:val="24"/>
          <w:u w:val="single"/>
        </w:rPr>
      </w:pPr>
    </w:p>
    <w:p w:rsidR="00880A20" w:rsidRPr="00DC626F" w:rsidRDefault="00B02CCA" w:rsidP="00880A20">
      <w:pPr>
        <w:ind w:firstLine="720"/>
        <w:jc w:val="both"/>
        <w:rPr>
          <w:sz w:val="24"/>
          <w:szCs w:val="24"/>
        </w:rPr>
      </w:pPr>
      <w:r w:rsidRPr="00DC626F">
        <w:rPr>
          <w:sz w:val="24"/>
          <w:szCs w:val="24"/>
        </w:rPr>
        <w:t xml:space="preserve">Приглашаем </w:t>
      </w:r>
      <w:r w:rsidR="00880A20" w:rsidRPr="00DC626F">
        <w:rPr>
          <w:sz w:val="24"/>
          <w:szCs w:val="24"/>
        </w:rPr>
        <w:t xml:space="preserve"> Вас </w:t>
      </w:r>
      <w:r w:rsidRPr="00DC626F">
        <w:rPr>
          <w:sz w:val="24"/>
          <w:szCs w:val="24"/>
        </w:rPr>
        <w:t>принять участие в X</w:t>
      </w:r>
      <w:r w:rsidR="00880A20" w:rsidRPr="00DC626F">
        <w:rPr>
          <w:sz w:val="24"/>
          <w:szCs w:val="24"/>
          <w:lang w:val="en-US"/>
        </w:rPr>
        <w:t>I</w:t>
      </w:r>
      <w:r w:rsidR="00880A20" w:rsidRPr="00DC626F">
        <w:rPr>
          <w:sz w:val="24"/>
          <w:szCs w:val="24"/>
        </w:rPr>
        <w:t xml:space="preserve"> </w:t>
      </w:r>
      <w:r w:rsidRPr="00DC626F">
        <w:rPr>
          <w:sz w:val="24"/>
          <w:szCs w:val="24"/>
        </w:rPr>
        <w:t xml:space="preserve">Библиотечных </w:t>
      </w:r>
      <w:proofErr w:type="spellStart"/>
      <w:r w:rsidR="00445690">
        <w:rPr>
          <w:sz w:val="24"/>
          <w:szCs w:val="24"/>
        </w:rPr>
        <w:t>п</w:t>
      </w:r>
      <w:r w:rsidRPr="00DC626F">
        <w:rPr>
          <w:sz w:val="24"/>
          <w:szCs w:val="24"/>
        </w:rPr>
        <w:t>авленковских</w:t>
      </w:r>
      <w:proofErr w:type="spellEnd"/>
      <w:r w:rsidRPr="00DC626F">
        <w:rPr>
          <w:sz w:val="24"/>
          <w:szCs w:val="24"/>
        </w:rPr>
        <w:t xml:space="preserve"> чтениях, которые пройдут в</w:t>
      </w:r>
      <w:r w:rsidR="00880A20" w:rsidRPr="00DC626F">
        <w:rPr>
          <w:sz w:val="24"/>
          <w:szCs w:val="24"/>
        </w:rPr>
        <w:t xml:space="preserve"> Брянской области РФ и Гомельской области </w:t>
      </w:r>
      <w:r w:rsidRPr="00DC626F">
        <w:rPr>
          <w:sz w:val="24"/>
          <w:szCs w:val="24"/>
        </w:rPr>
        <w:t>Республик</w:t>
      </w:r>
      <w:r w:rsidR="00445690">
        <w:rPr>
          <w:sz w:val="24"/>
          <w:szCs w:val="24"/>
        </w:rPr>
        <w:t>и</w:t>
      </w:r>
      <w:r w:rsidR="00880A20" w:rsidRPr="00DC626F">
        <w:rPr>
          <w:sz w:val="24"/>
          <w:szCs w:val="24"/>
        </w:rPr>
        <w:t xml:space="preserve"> Беларусь</w:t>
      </w:r>
      <w:r w:rsidRPr="00DC626F">
        <w:rPr>
          <w:sz w:val="24"/>
          <w:szCs w:val="24"/>
        </w:rPr>
        <w:t xml:space="preserve"> </w:t>
      </w:r>
      <w:r w:rsidR="00880A20" w:rsidRPr="00DC626F">
        <w:rPr>
          <w:sz w:val="24"/>
          <w:szCs w:val="24"/>
        </w:rPr>
        <w:t xml:space="preserve"> 6-9</w:t>
      </w:r>
      <w:r w:rsidRPr="00DC626F">
        <w:rPr>
          <w:sz w:val="24"/>
          <w:szCs w:val="24"/>
        </w:rPr>
        <w:t xml:space="preserve"> </w:t>
      </w:r>
      <w:r w:rsidR="00880A20" w:rsidRPr="00DC626F">
        <w:rPr>
          <w:sz w:val="24"/>
          <w:szCs w:val="24"/>
        </w:rPr>
        <w:t xml:space="preserve">октября </w:t>
      </w:r>
      <w:r w:rsidRPr="00DC626F">
        <w:rPr>
          <w:sz w:val="24"/>
          <w:szCs w:val="24"/>
        </w:rPr>
        <w:t xml:space="preserve"> 201</w:t>
      </w:r>
      <w:r w:rsidR="00880A20" w:rsidRPr="00DC626F">
        <w:rPr>
          <w:sz w:val="24"/>
          <w:szCs w:val="24"/>
        </w:rPr>
        <w:t>5</w:t>
      </w:r>
      <w:r w:rsidRPr="00DC626F">
        <w:rPr>
          <w:sz w:val="24"/>
          <w:szCs w:val="24"/>
        </w:rPr>
        <w:t xml:space="preserve"> года.</w:t>
      </w:r>
      <w:r w:rsidR="00880A20" w:rsidRPr="00DC626F">
        <w:rPr>
          <w:sz w:val="24"/>
          <w:szCs w:val="24"/>
        </w:rPr>
        <w:t xml:space="preserve"> </w:t>
      </w:r>
    </w:p>
    <w:p w:rsidR="00880A20" w:rsidRPr="00DC626F" w:rsidRDefault="00880A20" w:rsidP="00880A20">
      <w:pPr>
        <w:ind w:firstLine="720"/>
        <w:jc w:val="both"/>
        <w:rPr>
          <w:sz w:val="24"/>
          <w:szCs w:val="24"/>
        </w:rPr>
      </w:pPr>
      <w:r w:rsidRPr="00DC626F">
        <w:rPr>
          <w:sz w:val="24"/>
          <w:szCs w:val="24"/>
        </w:rPr>
        <w:t>Темы для обсуждения:</w:t>
      </w:r>
    </w:p>
    <w:p w:rsidR="00880A20" w:rsidRPr="00DC626F" w:rsidRDefault="00DC626F" w:rsidP="00880A20">
      <w:pPr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80A20" w:rsidRPr="00DC626F">
        <w:rPr>
          <w:sz w:val="24"/>
          <w:szCs w:val="24"/>
        </w:rPr>
        <w:t xml:space="preserve"> - </w:t>
      </w:r>
      <w:proofErr w:type="spellStart"/>
      <w:r w:rsidR="00880A20" w:rsidRPr="00DC626F">
        <w:rPr>
          <w:sz w:val="24"/>
          <w:szCs w:val="24"/>
        </w:rPr>
        <w:t>Павленковские</w:t>
      </w:r>
      <w:proofErr w:type="spellEnd"/>
      <w:r w:rsidR="00880A20" w:rsidRPr="00DC626F">
        <w:rPr>
          <w:sz w:val="24"/>
          <w:szCs w:val="24"/>
        </w:rPr>
        <w:t xml:space="preserve"> библиотеки в </w:t>
      </w:r>
      <w:r w:rsidR="00880A20" w:rsidRPr="00DC626F">
        <w:rPr>
          <w:sz w:val="24"/>
          <w:szCs w:val="24"/>
          <w:lang w:val="en-US"/>
        </w:rPr>
        <w:t>XX</w:t>
      </w:r>
      <w:r w:rsidR="00880A20" w:rsidRPr="00DC626F">
        <w:rPr>
          <w:sz w:val="24"/>
          <w:szCs w:val="24"/>
        </w:rPr>
        <w:t>-</w:t>
      </w:r>
      <w:r w:rsidR="00880A20" w:rsidRPr="00DC626F">
        <w:rPr>
          <w:sz w:val="24"/>
          <w:szCs w:val="24"/>
          <w:lang w:val="en-US"/>
        </w:rPr>
        <w:t>XXI</w:t>
      </w:r>
      <w:r w:rsidR="00880A20" w:rsidRPr="00DC626F">
        <w:rPr>
          <w:sz w:val="24"/>
          <w:szCs w:val="24"/>
        </w:rPr>
        <w:t xml:space="preserve"> веке;</w:t>
      </w:r>
    </w:p>
    <w:p w:rsidR="00880A20" w:rsidRPr="00DC626F" w:rsidRDefault="00880A20" w:rsidP="00880A20">
      <w:pPr>
        <w:ind w:firstLine="1080"/>
        <w:jc w:val="both"/>
        <w:rPr>
          <w:sz w:val="24"/>
          <w:szCs w:val="24"/>
        </w:rPr>
      </w:pPr>
      <w:r w:rsidRPr="00DC626F">
        <w:rPr>
          <w:sz w:val="24"/>
          <w:szCs w:val="24"/>
        </w:rPr>
        <w:t xml:space="preserve">- </w:t>
      </w:r>
      <w:r w:rsidR="00DC626F">
        <w:rPr>
          <w:sz w:val="24"/>
          <w:szCs w:val="24"/>
        </w:rPr>
        <w:t xml:space="preserve"> </w:t>
      </w:r>
      <w:r w:rsidRPr="00DC626F">
        <w:rPr>
          <w:sz w:val="24"/>
          <w:szCs w:val="24"/>
        </w:rPr>
        <w:t>Книжные коллекции: сбор, сохранение, популяризация;</w:t>
      </w:r>
    </w:p>
    <w:p w:rsidR="00880A20" w:rsidRPr="00DC626F" w:rsidRDefault="00880A20" w:rsidP="00880A20">
      <w:pPr>
        <w:ind w:firstLine="1080"/>
        <w:jc w:val="both"/>
        <w:rPr>
          <w:sz w:val="24"/>
          <w:szCs w:val="24"/>
        </w:rPr>
      </w:pPr>
      <w:r w:rsidRPr="00DC626F">
        <w:rPr>
          <w:sz w:val="24"/>
          <w:szCs w:val="24"/>
        </w:rPr>
        <w:t>- Дарители и  меценаты.</w:t>
      </w:r>
    </w:p>
    <w:p w:rsidR="00880A20" w:rsidRPr="00DC626F" w:rsidRDefault="00880A20" w:rsidP="00880A20">
      <w:pPr>
        <w:tabs>
          <w:tab w:val="left" w:pos="540"/>
        </w:tabs>
        <w:jc w:val="both"/>
        <w:rPr>
          <w:sz w:val="24"/>
          <w:szCs w:val="24"/>
        </w:rPr>
      </w:pPr>
      <w:r w:rsidRPr="00DC626F">
        <w:rPr>
          <w:sz w:val="24"/>
          <w:szCs w:val="24"/>
        </w:rPr>
        <w:t>Участники в рамках Программы X</w:t>
      </w:r>
      <w:r w:rsidRPr="00DC626F">
        <w:rPr>
          <w:sz w:val="24"/>
          <w:szCs w:val="24"/>
          <w:lang w:val="en-US"/>
        </w:rPr>
        <w:t>I</w:t>
      </w:r>
      <w:r w:rsidRPr="00DC626F">
        <w:rPr>
          <w:sz w:val="24"/>
          <w:szCs w:val="24"/>
        </w:rPr>
        <w:t xml:space="preserve"> Библиотечных  </w:t>
      </w:r>
      <w:proofErr w:type="spellStart"/>
      <w:r w:rsidR="00445690">
        <w:rPr>
          <w:sz w:val="24"/>
          <w:szCs w:val="24"/>
        </w:rPr>
        <w:t>п</w:t>
      </w:r>
      <w:r w:rsidRPr="00DC626F">
        <w:rPr>
          <w:sz w:val="24"/>
          <w:szCs w:val="24"/>
        </w:rPr>
        <w:t>авленковских</w:t>
      </w:r>
      <w:proofErr w:type="spellEnd"/>
      <w:r w:rsidRPr="00DC626F">
        <w:rPr>
          <w:sz w:val="24"/>
          <w:szCs w:val="24"/>
        </w:rPr>
        <w:t xml:space="preserve">  чтений  познакомятся  с опытом работы библиотек  Республики Беларусь.</w:t>
      </w:r>
    </w:p>
    <w:p w:rsidR="00B02CCA" w:rsidRPr="00DC626F" w:rsidRDefault="00B02CCA" w:rsidP="00497EC5">
      <w:pPr>
        <w:tabs>
          <w:tab w:val="left" w:pos="2985"/>
        </w:tabs>
        <w:ind w:firstLine="709"/>
        <w:jc w:val="both"/>
        <w:rPr>
          <w:sz w:val="24"/>
          <w:szCs w:val="24"/>
        </w:rPr>
      </w:pPr>
      <w:r w:rsidRPr="00DC626F">
        <w:rPr>
          <w:sz w:val="24"/>
          <w:szCs w:val="24"/>
        </w:rPr>
        <w:t xml:space="preserve">Для участия в заявленных мероприятиях необходимо заполнить форму заявки и отправить ее в адрес </w:t>
      </w:r>
      <w:r w:rsidR="00251D1E" w:rsidRPr="00DC626F">
        <w:rPr>
          <w:sz w:val="24"/>
          <w:szCs w:val="24"/>
        </w:rPr>
        <w:t>Брянской областной научной</w:t>
      </w:r>
      <w:r w:rsidR="00B53C5A" w:rsidRPr="00DC626F">
        <w:rPr>
          <w:sz w:val="24"/>
          <w:szCs w:val="24"/>
        </w:rPr>
        <w:t xml:space="preserve"> универсальной </w:t>
      </w:r>
      <w:r w:rsidR="00251D1E" w:rsidRPr="00DC626F">
        <w:rPr>
          <w:sz w:val="24"/>
          <w:szCs w:val="24"/>
        </w:rPr>
        <w:t xml:space="preserve">библиотеки </w:t>
      </w:r>
      <w:proofErr w:type="spellStart"/>
      <w:r w:rsidR="00251D1E" w:rsidRPr="00DC626F">
        <w:rPr>
          <w:sz w:val="24"/>
          <w:szCs w:val="24"/>
        </w:rPr>
        <w:t>им.Ф.И.Тютчева</w:t>
      </w:r>
      <w:proofErr w:type="spellEnd"/>
      <w:r w:rsidR="00251D1E" w:rsidRPr="00DC626F">
        <w:rPr>
          <w:sz w:val="24"/>
          <w:szCs w:val="24"/>
        </w:rPr>
        <w:t xml:space="preserve"> </w:t>
      </w:r>
      <w:r w:rsidRPr="00DC626F">
        <w:rPr>
          <w:sz w:val="24"/>
          <w:szCs w:val="24"/>
        </w:rPr>
        <w:t xml:space="preserve"> до </w:t>
      </w:r>
      <w:r w:rsidR="00251D1E" w:rsidRPr="00DC626F">
        <w:rPr>
          <w:sz w:val="24"/>
          <w:szCs w:val="24"/>
        </w:rPr>
        <w:t xml:space="preserve">25 сентября </w:t>
      </w:r>
      <w:r w:rsidRPr="00DC626F">
        <w:rPr>
          <w:sz w:val="24"/>
          <w:szCs w:val="24"/>
        </w:rPr>
        <w:t xml:space="preserve"> 201</w:t>
      </w:r>
      <w:r w:rsidR="00251D1E" w:rsidRPr="00DC626F">
        <w:rPr>
          <w:sz w:val="24"/>
          <w:szCs w:val="24"/>
        </w:rPr>
        <w:t>5</w:t>
      </w:r>
      <w:r w:rsidRPr="00DC626F">
        <w:rPr>
          <w:sz w:val="24"/>
          <w:szCs w:val="24"/>
        </w:rPr>
        <w:t xml:space="preserve"> года</w:t>
      </w:r>
      <w:r w:rsidRPr="00DC626F">
        <w:rPr>
          <w:b/>
          <w:sz w:val="24"/>
          <w:szCs w:val="24"/>
        </w:rPr>
        <w:t xml:space="preserve"> </w:t>
      </w:r>
      <w:r w:rsidR="00251D1E" w:rsidRPr="00DC626F">
        <w:rPr>
          <w:sz w:val="24"/>
          <w:szCs w:val="24"/>
        </w:rPr>
        <w:t xml:space="preserve">по адресу: </w:t>
      </w:r>
      <w:r w:rsidRPr="00DC626F">
        <w:rPr>
          <w:b/>
          <w:sz w:val="24"/>
          <w:szCs w:val="24"/>
        </w:rPr>
        <w:t xml:space="preserve"> </w:t>
      </w:r>
      <w:hyperlink r:id="rId9" w:history="1">
        <w:r w:rsidR="00C37118" w:rsidRPr="00DC626F">
          <w:rPr>
            <w:rStyle w:val="a3"/>
            <w:sz w:val="24"/>
            <w:szCs w:val="24"/>
            <w:u w:val="none"/>
          </w:rPr>
          <w:t xml:space="preserve">nmo-1@libryansk.ru; </w:t>
        </w:r>
      </w:hyperlink>
      <w:r w:rsidR="00C37118" w:rsidRPr="00DC626F">
        <w:rPr>
          <w:sz w:val="24"/>
          <w:szCs w:val="24"/>
        </w:rPr>
        <w:t xml:space="preserve"> </w:t>
      </w:r>
      <w:hyperlink r:id="rId10" w:history="1">
        <w:r w:rsidR="008E4A5F" w:rsidRPr="00DC626F">
          <w:rPr>
            <w:rStyle w:val="a3"/>
            <w:sz w:val="24"/>
            <w:szCs w:val="24"/>
            <w:u w:val="none"/>
            <w:lang w:val="en-US"/>
          </w:rPr>
          <w:t>nmo</w:t>
        </w:r>
        <w:r w:rsidR="008E4A5F" w:rsidRPr="00DC626F">
          <w:rPr>
            <w:rStyle w:val="a3"/>
            <w:sz w:val="24"/>
            <w:szCs w:val="24"/>
            <w:u w:val="none"/>
          </w:rPr>
          <w:t>@libryansk.</w:t>
        </w:r>
        <w:r w:rsidR="008E4A5F" w:rsidRPr="00DC626F">
          <w:rPr>
            <w:rStyle w:val="a3"/>
            <w:sz w:val="24"/>
            <w:szCs w:val="24"/>
            <w:u w:val="none"/>
            <w:lang w:val="en-US"/>
          </w:rPr>
          <w:t>ru</w:t>
        </w:r>
      </w:hyperlink>
      <w:r w:rsidRPr="00DC626F">
        <w:rPr>
          <w:sz w:val="24"/>
          <w:szCs w:val="24"/>
        </w:rPr>
        <w:t xml:space="preserve"> </w:t>
      </w:r>
      <w:r w:rsidRPr="00D3458B">
        <w:rPr>
          <w:sz w:val="24"/>
          <w:szCs w:val="24"/>
        </w:rPr>
        <w:t>(Приложение №1)</w:t>
      </w:r>
      <w:r w:rsidR="008E4A5F" w:rsidRPr="00D3458B">
        <w:rPr>
          <w:sz w:val="24"/>
          <w:szCs w:val="24"/>
        </w:rPr>
        <w:t>.</w:t>
      </w:r>
      <w:r w:rsidRPr="00DC626F">
        <w:rPr>
          <w:sz w:val="24"/>
          <w:szCs w:val="24"/>
        </w:rPr>
        <w:t xml:space="preserve"> </w:t>
      </w:r>
    </w:p>
    <w:p w:rsidR="00B02CCA" w:rsidRPr="00DC626F" w:rsidRDefault="00B02CCA" w:rsidP="00B02CCA">
      <w:pPr>
        <w:ind w:firstLine="720"/>
        <w:jc w:val="both"/>
        <w:rPr>
          <w:color w:val="000000"/>
          <w:sz w:val="24"/>
          <w:szCs w:val="24"/>
        </w:rPr>
      </w:pPr>
      <w:r w:rsidRPr="00DC626F">
        <w:rPr>
          <w:color w:val="000000"/>
          <w:sz w:val="24"/>
          <w:szCs w:val="24"/>
        </w:rPr>
        <w:t xml:space="preserve">Командировочные расходы за счет направляющей стороны.  </w:t>
      </w:r>
    </w:p>
    <w:p w:rsidR="00B02CCA" w:rsidRPr="00DC626F" w:rsidRDefault="00B02CCA" w:rsidP="00B02CCA">
      <w:pPr>
        <w:ind w:firstLine="720"/>
        <w:jc w:val="both"/>
        <w:rPr>
          <w:sz w:val="24"/>
          <w:szCs w:val="24"/>
        </w:rPr>
      </w:pPr>
      <w:r w:rsidRPr="00DC626F">
        <w:rPr>
          <w:sz w:val="24"/>
          <w:szCs w:val="24"/>
        </w:rPr>
        <w:t>По итогам Чтений планируется издание сборника материалов.</w:t>
      </w:r>
    </w:p>
    <w:p w:rsidR="00B02CCA" w:rsidRPr="00DC626F" w:rsidRDefault="00B02CCA" w:rsidP="00B02CCA">
      <w:pPr>
        <w:ind w:firstLine="720"/>
        <w:jc w:val="both"/>
        <w:rPr>
          <w:sz w:val="24"/>
          <w:szCs w:val="24"/>
        </w:rPr>
      </w:pPr>
      <w:r w:rsidRPr="00DC626F">
        <w:rPr>
          <w:sz w:val="24"/>
          <w:szCs w:val="24"/>
        </w:rPr>
        <w:t>Требования к докладам, представляемым для публикации:</w:t>
      </w:r>
    </w:p>
    <w:p w:rsidR="00B02CCA" w:rsidRPr="00DC626F" w:rsidRDefault="00B02CCA" w:rsidP="00B02CCA">
      <w:pPr>
        <w:ind w:firstLine="720"/>
        <w:jc w:val="both"/>
        <w:rPr>
          <w:sz w:val="24"/>
          <w:szCs w:val="24"/>
        </w:rPr>
      </w:pPr>
      <w:r w:rsidRPr="00DC626F">
        <w:rPr>
          <w:sz w:val="24"/>
          <w:szCs w:val="24"/>
        </w:rPr>
        <w:t xml:space="preserve">-  текст доклада - в формате </w:t>
      </w:r>
      <w:r w:rsidRPr="00DC626F">
        <w:rPr>
          <w:sz w:val="24"/>
          <w:szCs w:val="24"/>
          <w:lang w:val="en-US"/>
        </w:rPr>
        <w:t>Word</w:t>
      </w:r>
      <w:r w:rsidRPr="00DC626F">
        <w:rPr>
          <w:sz w:val="24"/>
          <w:szCs w:val="24"/>
        </w:rPr>
        <w:t>;</w:t>
      </w:r>
    </w:p>
    <w:p w:rsidR="00B02CCA" w:rsidRPr="00DC626F" w:rsidRDefault="00B02CCA" w:rsidP="00B02CCA">
      <w:pPr>
        <w:ind w:firstLine="720"/>
        <w:jc w:val="both"/>
        <w:rPr>
          <w:sz w:val="24"/>
          <w:szCs w:val="24"/>
        </w:rPr>
      </w:pPr>
      <w:r w:rsidRPr="00DC626F">
        <w:rPr>
          <w:sz w:val="24"/>
          <w:szCs w:val="24"/>
        </w:rPr>
        <w:t xml:space="preserve">-  объем не более 5 страниц (12 кегль, интервал – 1,5, шрифт – </w:t>
      </w:r>
      <w:r w:rsidRPr="00DC626F">
        <w:rPr>
          <w:sz w:val="24"/>
          <w:szCs w:val="24"/>
          <w:lang w:val="en-US"/>
        </w:rPr>
        <w:t>Times</w:t>
      </w:r>
      <w:r w:rsidRPr="00DC626F">
        <w:rPr>
          <w:sz w:val="24"/>
          <w:szCs w:val="24"/>
        </w:rPr>
        <w:t xml:space="preserve"> </w:t>
      </w:r>
      <w:r w:rsidRPr="00DC626F">
        <w:rPr>
          <w:sz w:val="24"/>
          <w:szCs w:val="24"/>
          <w:lang w:val="en-US"/>
        </w:rPr>
        <w:t>New</w:t>
      </w:r>
      <w:r w:rsidRPr="00DC626F">
        <w:rPr>
          <w:sz w:val="24"/>
          <w:szCs w:val="24"/>
        </w:rPr>
        <w:t xml:space="preserve"> </w:t>
      </w:r>
      <w:r w:rsidRPr="00DC626F">
        <w:rPr>
          <w:sz w:val="24"/>
          <w:szCs w:val="24"/>
          <w:lang w:val="en-US"/>
        </w:rPr>
        <w:t>Roman</w:t>
      </w:r>
      <w:r w:rsidRPr="00DC626F">
        <w:rPr>
          <w:sz w:val="24"/>
          <w:szCs w:val="24"/>
        </w:rPr>
        <w:t>);</w:t>
      </w:r>
    </w:p>
    <w:p w:rsidR="00B02CCA" w:rsidRPr="00DC626F" w:rsidRDefault="00B02CCA" w:rsidP="00B02CCA">
      <w:pPr>
        <w:ind w:firstLine="720"/>
        <w:jc w:val="both"/>
        <w:rPr>
          <w:sz w:val="24"/>
          <w:szCs w:val="24"/>
        </w:rPr>
      </w:pPr>
      <w:r w:rsidRPr="00DC626F">
        <w:rPr>
          <w:sz w:val="24"/>
          <w:szCs w:val="24"/>
        </w:rPr>
        <w:t>-  название – по центру без отступа, полужирным шрифтом;</w:t>
      </w:r>
    </w:p>
    <w:p w:rsidR="00B02CCA" w:rsidRPr="00DC626F" w:rsidRDefault="008E4A5F" w:rsidP="008E4A5F">
      <w:pPr>
        <w:ind w:firstLine="709"/>
        <w:jc w:val="both"/>
        <w:rPr>
          <w:sz w:val="24"/>
          <w:szCs w:val="24"/>
        </w:rPr>
      </w:pPr>
      <w:r w:rsidRPr="00DC626F">
        <w:rPr>
          <w:sz w:val="24"/>
          <w:szCs w:val="24"/>
        </w:rPr>
        <w:t>- п</w:t>
      </w:r>
      <w:r w:rsidR="00B02CCA" w:rsidRPr="00DC626F">
        <w:rPr>
          <w:sz w:val="24"/>
          <w:szCs w:val="24"/>
        </w:rPr>
        <w:t>олные фамилия, имя, отчество автора, должность, полное название представляемого учреждения;</w:t>
      </w:r>
    </w:p>
    <w:p w:rsidR="00B02CCA" w:rsidRPr="00DC626F" w:rsidRDefault="00B02CCA" w:rsidP="00B02CCA">
      <w:pPr>
        <w:ind w:firstLine="720"/>
        <w:jc w:val="both"/>
        <w:rPr>
          <w:sz w:val="24"/>
          <w:szCs w:val="24"/>
        </w:rPr>
      </w:pPr>
      <w:r w:rsidRPr="00DC626F">
        <w:rPr>
          <w:sz w:val="24"/>
          <w:szCs w:val="24"/>
        </w:rPr>
        <w:t xml:space="preserve">-   список использованной литературы. </w:t>
      </w:r>
    </w:p>
    <w:p w:rsidR="00B02CCA" w:rsidRPr="00DC626F" w:rsidRDefault="00B02CCA" w:rsidP="00B02CCA">
      <w:pPr>
        <w:ind w:firstLine="720"/>
        <w:jc w:val="both"/>
        <w:rPr>
          <w:sz w:val="24"/>
          <w:szCs w:val="24"/>
        </w:rPr>
      </w:pPr>
      <w:r w:rsidRPr="00DC626F">
        <w:rPr>
          <w:sz w:val="24"/>
          <w:szCs w:val="24"/>
        </w:rPr>
        <w:t>Будем искренне рады приветствовать Вас в качестве участников наших мероприятий.</w:t>
      </w:r>
    </w:p>
    <w:p w:rsidR="00B02CCA" w:rsidRPr="00DC626F" w:rsidRDefault="00B02CCA" w:rsidP="00B02CCA">
      <w:pPr>
        <w:ind w:firstLine="720"/>
        <w:jc w:val="both"/>
        <w:rPr>
          <w:sz w:val="24"/>
          <w:szCs w:val="24"/>
        </w:rPr>
      </w:pPr>
      <w:r w:rsidRPr="00DC626F">
        <w:rPr>
          <w:sz w:val="24"/>
          <w:szCs w:val="24"/>
        </w:rPr>
        <w:t xml:space="preserve">Информация о гостиницах </w:t>
      </w:r>
      <w:r w:rsidRPr="00D3458B">
        <w:rPr>
          <w:sz w:val="24"/>
          <w:szCs w:val="24"/>
        </w:rPr>
        <w:t>прилагается (Приложение №2).</w:t>
      </w:r>
    </w:p>
    <w:p w:rsidR="00B53C5A" w:rsidRPr="00DC626F" w:rsidRDefault="00B53C5A" w:rsidP="00B02CCA">
      <w:pPr>
        <w:ind w:firstLine="720"/>
        <w:jc w:val="both"/>
        <w:rPr>
          <w:sz w:val="24"/>
          <w:szCs w:val="24"/>
        </w:rPr>
      </w:pPr>
    </w:p>
    <w:p w:rsidR="00B02CCA" w:rsidRPr="00DC626F" w:rsidRDefault="00B02CCA" w:rsidP="00B53C5A">
      <w:pPr>
        <w:jc w:val="center"/>
        <w:rPr>
          <w:sz w:val="24"/>
          <w:szCs w:val="24"/>
        </w:rPr>
      </w:pPr>
      <w:r w:rsidRPr="00DC626F">
        <w:rPr>
          <w:sz w:val="24"/>
          <w:szCs w:val="24"/>
        </w:rPr>
        <w:t>Контактная информация:</w:t>
      </w:r>
    </w:p>
    <w:p w:rsidR="00B53C5A" w:rsidRPr="00DC626F" w:rsidRDefault="00B53C5A" w:rsidP="00B53C5A">
      <w:pPr>
        <w:jc w:val="both"/>
        <w:rPr>
          <w:sz w:val="24"/>
          <w:szCs w:val="24"/>
        </w:rPr>
      </w:pPr>
      <w:r w:rsidRPr="00DC626F">
        <w:rPr>
          <w:sz w:val="24"/>
          <w:szCs w:val="24"/>
        </w:rPr>
        <w:t>Брянская  областная  научная универсальная  библиотека им. Ф.И. Тютчева</w:t>
      </w:r>
    </w:p>
    <w:p w:rsidR="00497EC5" w:rsidRDefault="00B53C5A" w:rsidP="00497EC5">
      <w:pPr>
        <w:pStyle w:val="a9"/>
        <w:ind w:left="840" w:firstLine="153"/>
        <w:jc w:val="both"/>
        <w:rPr>
          <w:sz w:val="24"/>
          <w:szCs w:val="24"/>
        </w:rPr>
      </w:pPr>
      <w:r w:rsidRPr="00DC626F">
        <w:rPr>
          <w:sz w:val="24"/>
          <w:szCs w:val="24"/>
        </w:rPr>
        <w:t xml:space="preserve">Бондарева Светлана Ивановна </w:t>
      </w:r>
      <w:r w:rsidR="00B02CCA" w:rsidRPr="00DC626F">
        <w:rPr>
          <w:sz w:val="24"/>
          <w:szCs w:val="24"/>
        </w:rPr>
        <w:t xml:space="preserve"> - заведующая научно-</w:t>
      </w:r>
      <w:r w:rsidRPr="00DC626F">
        <w:rPr>
          <w:sz w:val="24"/>
          <w:szCs w:val="24"/>
        </w:rPr>
        <w:t>методиче</w:t>
      </w:r>
      <w:r w:rsidR="00B02CCA" w:rsidRPr="00DC626F">
        <w:rPr>
          <w:sz w:val="24"/>
          <w:szCs w:val="24"/>
        </w:rPr>
        <w:t>ским отде</w:t>
      </w:r>
      <w:r w:rsidRPr="00DC626F">
        <w:rPr>
          <w:sz w:val="24"/>
          <w:szCs w:val="24"/>
        </w:rPr>
        <w:t>лом</w:t>
      </w:r>
      <w:r w:rsidR="00B02CCA" w:rsidRPr="00DC626F">
        <w:rPr>
          <w:sz w:val="24"/>
          <w:szCs w:val="24"/>
        </w:rPr>
        <w:t>;</w:t>
      </w:r>
    </w:p>
    <w:p w:rsidR="00497EC5" w:rsidRDefault="00E77D61" w:rsidP="00497EC5">
      <w:pPr>
        <w:pStyle w:val="a9"/>
        <w:ind w:left="840" w:firstLine="153"/>
        <w:jc w:val="both"/>
        <w:rPr>
          <w:sz w:val="24"/>
          <w:szCs w:val="24"/>
        </w:rPr>
      </w:pPr>
      <w:hyperlink r:id="rId11" w:history="1">
        <w:r w:rsidR="00B53C5A" w:rsidRPr="00DC626F">
          <w:rPr>
            <w:rStyle w:val="a3"/>
            <w:sz w:val="24"/>
            <w:szCs w:val="24"/>
          </w:rPr>
          <w:t xml:space="preserve">nmo-1@libryansk.ru; </w:t>
        </w:r>
        <w:r w:rsidR="00B53C5A" w:rsidRPr="00DC626F">
          <w:rPr>
            <w:rStyle w:val="a3"/>
            <w:sz w:val="24"/>
            <w:szCs w:val="24"/>
            <w:u w:val="none"/>
          </w:rPr>
          <w:t xml:space="preserve"> </w:t>
        </w:r>
        <w:r w:rsidR="00B53C5A" w:rsidRPr="00DC626F">
          <w:rPr>
            <w:rStyle w:val="a3"/>
            <w:color w:val="auto"/>
            <w:sz w:val="24"/>
            <w:szCs w:val="24"/>
            <w:u w:val="none"/>
          </w:rPr>
          <w:t>т/ф</w:t>
        </w:r>
      </w:hyperlink>
      <w:r w:rsidR="00B53C5A" w:rsidRPr="00DC626F">
        <w:rPr>
          <w:sz w:val="24"/>
          <w:szCs w:val="24"/>
        </w:rPr>
        <w:t xml:space="preserve"> (4832</w:t>
      </w:r>
      <w:r w:rsidR="00B02CCA" w:rsidRPr="00DC626F">
        <w:rPr>
          <w:sz w:val="24"/>
          <w:szCs w:val="24"/>
        </w:rPr>
        <w:t>)</w:t>
      </w:r>
      <w:r w:rsidR="00B53C5A" w:rsidRPr="00DC626F">
        <w:rPr>
          <w:sz w:val="24"/>
          <w:szCs w:val="24"/>
        </w:rPr>
        <w:t xml:space="preserve"> 66</w:t>
      </w:r>
      <w:r w:rsidR="00B02CCA" w:rsidRPr="00DC626F">
        <w:rPr>
          <w:sz w:val="24"/>
          <w:szCs w:val="24"/>
        </w:rPr>
        <w:t>-</w:t>
      </w:r>
      <w:r w:rsidR="00B53C5A" w:rsidRPr="00DC626F">
        <w:rPr>
          <w:sz w:val="24"/>
          <w:szCs w:val="24"/>
        </w:rPr>
        <w:t>36-</w:t>
      </w:r>
      <w:r w:rsidR="00B02CCA" w:rsidRPr="00DC626F">
        <w:rPr>
          <w:sz w:val="24"/>
          <w:szCs w:val="24"/>
        </w:rPr>
        <w:t>6</w:t>
      </w:r>
      <w:r w:rsidR="00B53C5A" w:rsidRPr="00DC626F">
        <w:rPr>
          <w:sz w:val="24"/>
          <w:szCs w:val="24"/>
        </w:rPr>
        <w:t>9</w:t>
      </w:r>
      <w:r w:rsidR="00B02CCA" w:rsidRPr="00DC626F">
        <w:rPr>
          <w:sz w:val="24"/>
          <w:szCs w:val="24"/>
        </w:rPr>
        <w:t>.</w:t>
      </w:r>
    </w:p>
    <w:p w:rsidR="00497EC5" w:rsidRDefault="00497EC5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02CCA" w:rsidRDefault="00B02CCA" w:rsidP="00B02CCA">
      <w:pPr>
        <w:jc w:val="center"/>
        <w:rPr>
          <w:b/>
          <w:sz w:val="24"/>
          <w:szCs w:val="24"/>
        </w:rPr>
      </w:pPr>
      <w:r w:rsidRPr="00DC626F">
        <w:rPr>
          <w:b/>
          <w:sz w:val="24"/>
          <w:szCs w:val="24"/>
        </w:rPr>
        <w:lastRenderedPageBreak/>
        <w:t>Предварительный план  X</w:t>
      </w:r>
      <w:r w:rsidR="00B53C5A" w:rsidRPr="00DC626F">
        <w:rPr>
          <w:b/>
          <w:sz w:val="24"/>
          <w:szCs w:val="24"/>
          <w:lang w:val="en-US"/>
        </w:rPr>
        <w:t>I</w:t>
      </w:r>
      <w:r w:rsidRPr="00DC626F">
        <w:rPr>
          <w:b/>
          <w:sz w:val="24"/>
          <w:szCs w:val="24"/>
        </w:rPr>
        <w:t xml:space="preserve"> Библиотечных </w:t>
      </w:r>
      <w:proofErr w:type="spellStart"/>
      <w:r w:rsidR="003E02FF">
        <w:rPr>
          <w:b/>
          <w:sz w:val="24"/>
          <w:szCs w:val="24"/>
        </w:rPr>
        <w:t>п</w:t>
      </w:r>
      <w:r w:rsidRPr="00DC626F">
        <w:rPr>
          <w:b/>
          <w:sz w:val="24"/>
          <w:szCs w:val="24"/>
        </w:rPr>
        <w:t>авленковских</w:t>
      </w:r>
      <w:proofErr w:type="spellEnd"/>
      <w:r w:rsidRPr="00DC626F">
        <w:rPr>
          <w:b/>
          <w:sz w:val="24"/>
          <w:szCs w:val="24"/>
        </w:rPr>
        <w:t xml:space="preserve"> чтений</w:t>
      </w:r>
    </w:p>
    <w:p w:rsidR="007010EB" w:rsidRDefault="007010EB" w:rsidP="00B02CCA">
      <w:pPr>
        <w:jc w:val="center"/>
        <w:rPr>
          <w:b/>
          <w:sz w:val="24"/>
          <w:szCs w:val="24"/>
        </w:rPr>
      </w:pPr>
    </w:p>
    <w:p w:rsidR="00E75534" w:rsidRPr="00DC626F" w:rsidRDefault="00E75534" w:rsidP="00B02CC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 октября </w:t>
      </w:r>
    </w:p>
    <w:p w:rsidR="00B02CCA" w:rsidRDefault="00B02CCA" w:rsidP="00B02CCA">
      <w:pPr>
        <w:jc w:val="center"/>
        <w:rPr>
          <w:b/>
          <w:sz w:val="24"/>
          <w:szCs w:val="24"/>
        </w:rPr>
      </w:pPr>
    </w:p>
    <w:p w:rsidR="00E75534" w:rsidRPr="00E75534" w:rsidRDefault="00E75534" w:rsidP="00E75534">
      <w:pPr>
        <w:jc w:val="both"/>
        <w:rPr>
          <w:sz w:val="24"/>
          <w:szCs w:val="24"/>
        </w:rPr>
      </w:pPr>
      <w:r w:rsidRPr="00E75534">
        <w:rPr>
          <w:sz w:val="24"/>
          <w:szCs w:val="24"/>
        </w:rPr>
        <w:t>Заезд</w:t>
      </w:r>
      <w:r w:rsidR="007010EB">
        <w:rPr>
          <w:sz w:val="24"/>
          <w:szCs w:val="24"/>
        </w:rPr>
        <w:t>.</w:t>
      </w:r>
    </w:p>
    <w:p w:rsidR="00B02CCA" w:rsidRPr="00DC626F" w:rsidRDefault="00B02CCA" w:rsidP="00B02CCA">
      <w:pPr>
        <w:jc w:val="center"/>
        <w:rPr>
          <w:b/>
          <w:sz w:val="24"/>
          <w:szCs w:val="24"/>
        </w:rPr>
      </w:pPr>
      <w:r w:rsidRPr="00DC626F">
        <w:rPr>
          <w:b/>
          <w:sz w:val="24"/>
          <w:szCs w:val="24"/>
        </w:rPr>
        <w:t>6</w:t>
      </w:r>
      <w:r w:rsidR="00645CE6" w:rsidRPr="00DC626F">
        <w:rPr>
          <w:b/>
          <w:sz w:val="24"/>
          <w:szCs w:val="24"/>
        </w:rPr>
        <w:t xml:space="preserve"> октября </w:t>
      </w:r>
    </w:p>
    <w:p w:rsidR="00B02CCA" w:rsidRPr="00DC626F" w:rsidRDefault="00B02CCA" w:rsidP="00B02CCA">
      <w:pPr>
        <w:rPr>
          <w:sz w:val="24"/>
          <w:szCs w:val="24"/>
        </w:rPr>
      </w:pPr>
    </w:p>
    <w:p w:rsidR="00E75534" w:rsidRDefault="00E75534" w:rsidP="00C9456D">
      <w:pPr>
        <w:jc w:val="both"/>
        <w:rPr>
          <w:sz w:val="24"/>
          <w:szCs w:val="24"/>
        </w:rPr>
      </w:pPr>
      <w:r>
        <w:rPr>
          <w:sz w:val="24"/>
          <w:szCs w:val="24"/>
        </w:rPr>
        <w:t>БОНУБ им.</w:t>
      </w:r>
      <w:r w:rsidR="00B309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Ф.И. Тютчева. </w:t>
      </w:r>
      <w:r w:rsidRPr="00E75534">
        <w:rPr>
          <w:sz w:val="24"/>
          <w:szCs w:val="24"/>
        </w:rPr>
        <w:t xml:space="preserve"> </w:t>
      </w:r>
      <w:r w:rsidRPr="00DC626F">
        <w:rPr>
          <w:sz w:val="24"/>
          <w:szCs w:val="24"/>
        </w:rPr>
        <w:t>X</w:t>
      </w:r>
      <w:r w:rsidRPr="00DC626F">
        <w:rPr>
          <w:sz w:val="24"/>
          <w:szCs w:val="24"/>
          <w:lang w:val="en-US"/>
        </w:rPr>
        <w:t>I</w:t>
      </w:r>
      <w:r w:rsidRPr="00DC626F">
        <w:rPr>
          <w:sz w:val="24"/>
          <w:szCs w:val="24"/>
        </w:rPr>
        <w:t xml:space="preserve"> Библиотечные </w:t>
      </w:r>
      <w:proofErr w:type="spellStart"/>
      <w:r w:rsidR="003E02FF">
        <w:rPr>
          <w:sz w:val="24"/>
          <w:szCs w:val="24"/>
        </w:rPr>
        <w:t>п</w:t>
      </w:r>
      <w:r w:rsidRPr="00DC626F">
        <w:rPr>
          <w:sz w:val="24"/>
          <w:szCs w:val="24"/>
        </w:rPr>
        <w:t>авленковские</w:t>
      </w:r>
      <w:proofErr w:type="spellEnd"/>
      <w:r w:rsidRPr="00DC626F">
        <w:rPr>
          <w:sz w:val="24"/>
          <w:szCs w:val="24"/>
        </w:rPr>
        <w:t xml:space="preserve"> чтения (конференция).</w:t>
      </w:r>
    </w:p>
    <w:p w:rsidR="00E75534" w:rsidRPr="0043070B" w:rsidRDefault="00E75534" w:rsidP="00C9456D">
      <w:pPr>
        <w:jc w:val="both"/>
        <w:rPr>
          <w:sz w:val="24"/>
          <w:szCs w:val="24"/>
        </w:rPr>
      </w:pPr>
      <w:r w:rsidRPr="0043070B">
        <w:rPr>
          <w:sz w:val="24"/>
          <w:szCs w:val="24"/>
        </w:rPr>
        <w:t xml:space="preserve">Встреча с </w:t>
      </w:r>
      <w:proofErr w:type="spellStart"/>
      <w:proofErr w:type="gramStart"/>
      <w:r w:rsidRPr="0043070B">
        <w:rPr>
          <w:bCs/>
          <w:sz w:val="24"/>
          <w:szCs w:val="24"/>
        </w:rPr>
        <w:t>Ильда́ром</w:t>
      </w:r>
      <w:proofErr w:type="spellEnd"/>
      <w:proofErr w:type="gramEnd"/>
      <w:r w:rsidRPr="0043070B">
        <w:rPr>
          <w:bCs/>
          <w:sz w:val="24"/>
          <w:szCs w:val="24"/>
        </w:rPr>
        <w:t xml:space="preserve">  </w:t>
      </w:r>
      <w:proofErr w:type="spellStart"/>
      <w:r w:rsidRPr="0043070B">
        <w:rPr>
          <w:bCs/>
          <w:sz w:val="24"/>
          <w:szCs w:val="24"/>
        </w:rPr>
        <w:t>Абузя́ровым</w:t>
      </w:r>
      <w:proofErr w:type="spellEnd"/>
      <w:r w:rsidRPr="0043070B">
        <w:rPr>
          <w:b/>
          <w:bCs/>
          <w:sz w:val="24"/>
          <w:szCs w:val="24"/>
        </w:rPr>
        <w:t xml:space="preserve">, </w:t>
      </w:r>
      <w:r w:rsidRPr="0043070B">
        <w:rPr>
          <w:sz w:val="24"/>
          <w:szCs w:val="24"/>
        </w:rPr>
        <w:t xml:space="preserve"> российским  писателем</w:t>
      </w:r>
      <w:r w:rsidR="00977764">
        <w:rPr>
          <w:sz w:val="24"/>
          <w:szCs w:val="24"/>
        </w:rPr>
        <w:t>, член редакционного</w:t>
      </w:r>
      <w:r w:rsidR="00B30912">
        <w:rPr>
          <w:sz w:val="24"/>
          <w:szCs w:val="24"/>
        </w:rPr>
        <w:t xml:space="preserve"> </w:t>
      </w:r>
      <w:r w:rsidR="00977764">
        <w:rPr>
          <w:sz w:val="24"/>
          <w:szCs w:val="24"/>
        </w:rPr>
        <w:t>совета журнала «Юность»</w:t>
      </w:r>
      <w:r w:rsidRPr="0043070B">
        <w:rPr>
          <w:sz w:val="24"/>
          <w:szCs w:val="24"/>
        </w:rPr>
        <w:t>.</w:t>
      </w:r>
    </w:p>
    <w:p w:rsidR="00E75534" w:rsidRPr="0043070B" w:rsidRDefault="00E75534" w:rsidP="00C9456D">
      <w:pPr>
        <w:jc w:val="both"/>
        <w:rPr>
          <w:sz w:val="24"/>
          <w:szCs w:val="24"/>
        </w:rPr>
      </w:pPr>
    </w:p>
    <w:p w:rsidR="00505314" w:rsidRPr="00DC626F" w:rsidRDefault="00505314" w:rsidP="00B02CCA">
      <w:pPr>
        <w:jc w:val="center"/>
        <w:rPr>
          <w:b/>
          <w:sz w:val="24"/>
          <w:szCs w:val="24"/>
        </w:rPr>
      </w:pPr>
    </w:p>
    <w:p w:rsidR="00B02CCA" w:rsidRPr="00DC626F" w:rsidRDefault="004E0D31" w:rsidP="00B02CCA">
      <w:pPr>
        <w:jc w:val="center"/>
        <w:rPr>
          <w:b/>
          <w:sz w:val="24"/>
          <w:szCs w:val="24"/>
        </w:rPr>
      </w:pPr>
      <w:r w:rsidRPr="00DC626F">
        <w:rPr>
          <w:b/>
          <w:sz w:val="24"/>
          <w:szCs w:val="24"/>
        </w:rPr>
        <w:t>7 октября</w:t>
      </w:r>
    </w:p>
    <w:p w:rsidR="00524A26" w:rsidRPr="00DC626F" w:rsidRDefault="00524A26" w:rsidP="00B02CCA">
      <w:pPr>
        <w:jc w:val="center"/>
        <w:rPr>
          <w:b/>
          <w:sz w:val="24"/>
          <w:szCs w:val="24"/>
        </w:rPr>
      </w:pPr>
    </w:p>
    <w:p w:rsidR="00BD2777" w:rsidRPr="007010EB" w:rsidRDefault="00524A26" w:rsidP="00C9456D">
      <w:pPr>
        <w:jc w:val="both"/>
        <w:rPr>
          <w:sz w:val="24"/>
          <w:szCs w:val="24"/>
        </w:rPr>
      </w:pPr>
      <w:r w:rsidRPr="007010EB">
        <w:rPr>
          <w:sz w:val="24"/>
          <w:szCs w:val="24"/>
        </w:rPr>
        <w:t xml:space="preserve">Посещение </w:t>
      </w:r>
      <w:r w:rsidR="00BD2777" w:rsidRPr="007010EB">
        <w:rPr>
          <w:sz w:val="24"/>
          <w:szCs w:val="24"/>
        </w:rPr>
        <w:t xml:space="preserve"> </w:t>
      </w:r>
      <w:proofErr w:type="spellStart"/>
      <w:r w:rsidR="00BD2777" w:rsidRPr="007010EB">
        <w:rPr>
          <w:sz w:val="24"/>
          <w:szCs w:val="24"/>
        </w:rPr>
        <w:t>Любохонской</w:t>
      </w:r>
      <w:proofErr w:type="spellEnd"/>
      <w:r w:rsidR="00BD2777" w:rsidRPr="007010EB">
        <w:rPr>
          <w:sz w:val="24"/>
          <w:szCs w:val="24"/>
        </w:rPr>
        <w:t xml:space="preserve"> ПБ </w:t>
      </w:r>
      <w:proofErr w:type="spellStart"/>
      <w:r w:rsidR="00BD2777" w:rsidRPr="007010EB">
        <w:rPr>
          <w:sz w:val="24"/>
          <w:szCs w:val="24"/>
        </w:rPr>
        <w:t>Дятьковского</w:t>
      </w:r>
      <w:proofErr w:type="spellEnd"/>
      <w:r w:rsidR="00BD2777" w:rsidRPr="007010EB">
        <w:rPr>
          <w:sz w:val="24"/>
          <w:szCs w:val="24"/>
        </w:rPr>
        <w:t xml:space="preserve"> район</w:t>
      </w:r>
      <w:proofErr w:type="gramStart"/>
      <w:r w:rsidR="00BD2777" w:rsidRPr="007010EB">
        <w:rPr>
          <w:sz w:val="24"/>
          <w:szCs w:val="24"/>
        </w:rPr>
        <w:t>а</w:t>
      </w:r>
      <w:r w:rsidR="00B30912" w:rsidRPr="007010EB">
        <w:rPr>
          <w:sz w:val="24"/>
          <w:szCs w:val="24"/>
        </w:rPr>
        <w:t>-</w:t>
      </w:r>
      <w:proofErr w:type="gramEnd"/>
      <w:r w:rsidR="00B30912" w:rsidRPr="007010EB">
        <w:rPr>
          <w:sz w:val="24"/>
          <w:szCs w:val="24"/>
        </w:rPr>
        <w:t xml:space="preserve">- библиотеки  </w:t>
      </w:r>
      <w:proofErr w:type="spellStart"/>
      <w:r w:rsidR="00B30912" w:rsidRPr="007010EB">
        <w:rPr>
          <w:sz w:val="24"/>
          <w:szCs w:val="24"/>
        </w:rPr>
        <w:t>Ф.Ф.Павленкова</w:t>
      </w:r>
      <w:proofErr w:type="spellEnd"/>
      <w:r w:rsidR="00BD2777" w:rsidRPr="007010EB">
        <w:rPr>
          <w:sz w:val="24"/>
          <w:szCs w:val="24"/>
        </w:rPr>
        <w:t>. Знакомство  с библиотекой, экскурсия.</w:t>
      </w:r>
    </w:p>
    <w:p w:rsidR="00B30912" w:rsidRDefault="00B30912" w:rsidP="00C9456D">
      <w:pPr>
        <w:jc w:val="both"/>
        <w:rPr>
          <w:sz w:val="24"/>
          <w:szCs w:val="24"/>
        </w:rPr>
      </w:pPr>
      <w:r w:rsidRPr="007010EB">
        <w:rPr>
          <w:sz w:val="24"/>
          <w:szCs w:val="24"/>
        </w:rPr>
        <w:t xml:space="preserve">Посещение  </w:t>
      </w:r>
      <w:proofErr w:type="spellStart"/>
      <w:r w:rsidR="00E75534" w:rsidRPr="00DC626F">
        <w:rPr>
          <w:sz w:val="24"/>
          <w:szCs w:val="24"/>
        </w:rPr>
        <w:t>Клетнянск</w:t>
      </w:r>
      <w:r>
        <w:rPr>
          <w:sz w:val="24"/>
          <w:szCs w:val="24"/>
        </w:rPr>
        <w:t>ой</w:t>
      </w:r>
      <w:proofErr w:type="spellEnd"/>
      <w:r>
        <w:rPr>
          <w:sz w:val="24"/>
          <w:szCs w:val="24"/>
        </w:rPr>
        <w:t xml:space="preserve"> </w:t>
      </w:r>
      <w:r w:rsidR="00E75534" w:rsidRPr="00DC626F">
        <w:rPr>
          <w:sz w:val="24"/>
          <w:szCs w:val="24"/>
        </w:rPr>
        <w:t xml:space="preserve"> МЦБ - библиотек</w:t>
      </w:r>
      <w:r>
        <w:rPr>
          <w:sz w:val="24"/>
          <w:szCs w:val="24"/>
        </w:rPr>
        <w:t>и</w:t>
      </w:r>
      <w:r w:rsidR="00E75534" w:rsidRPr="00DC626F">
        <w:rPr>
          <w:sz w:val="24"/>
          <w:szCs w:val="24"/>
        </w:rPr>
        <w:t xml:space="preserve">  </w:t>
      </w:r>
      <w:proofErr w:type="spellStart"/>
      <w:r w:rsidR="00E75534" w:rsidRPr="00DC626F">
        <w:rPr>
          <w:sz w:val="24"/>
          <w:szCs w:val="24"/>
        </w:rPr>
        <w:t>Ф.Ф.Павленкова</w:t>
      </w:r>
      <w:proofErr w:type="spellEnd"/>
      <w:r w:rsidR="00E75534" w:rsidRPr="00DC626F">
        <w:rPr>
          <w:sz w:val="24"/>
          <w:szCs w:val="24"/>
        </w:rPr>
        <w:t xml:space="preserve">. Знакомство  с библиотекой, экскурсия. </w:t>
      </w:r>
    </w:p>
    <w:p w:rsidR="00E75534" w:rsidRPr="00DC626F" w:rsidRDefault="00E75534" w:rsidP="00C9456D">
      <w:pPr>
        <w:jc w:val="both"/>
        <w:rPr>
          <w:sz w:val="24"/>
          <w:szCs w:val="24"/>
        </w:rPr>
      </w:pPr>
      <w:r w:rsidRPr="00DC626F">
        <w:rPr>
          <w:sz w:val="24"/>
          <w:szCs w:val="24"/>
        </w:rPr>
        <w:t xml:space="preserve">Посещение ГАУК «Государственный мемориальный историко-литературный музей-заповедник </w:t>
      </w:r>
      <w:proofErr w:type="spellStart"/>
      <w:r w:rsidRPr="00DC626F">
        <w:rPr>
          <w:sz w:val="24"/>
          <w:szCs w:val="24"/>
        </w:rPr>
        <w:t>Ф.И.Тютчева</w:t>
      </w:r>
      <w:proofErr w:type="spellEnd"/>
      <w:r w:rsidRPr="00DC626F">
        <w:rPr>
          <w:sz w:val="24"/>
          <w:szCs w:val="24"/>
        </w:rPr>
        <w:t xml:space="preserve"> «</w:t>
      </w:r>
      <w:proofErr w:type="spellStart"/>
      <w:r w:rsidRPr="00DC626F">
        <w:rPr>
          <w:sz w:val="24"/>
          <w:szCs w:val="24"/>
        </w:rPr>
        <w:t>Овстуг</w:t>
      </w:r>
      <w:proofErr w:type="spellEnd"/>
      <w:r w:rsidRPr="00DC626F">
        <w:rPr>
          <w:sz w:val="24"/>
          <w:szCs w:val="24"/>
        </w:rPr>
        <w:t>»</w:t>
      </w:r>
    </w:p>
    <w:p w:rsidR="00BD2777" w:rsidRPr="00DC626F" w:rsidRDefault="00BD2777" w:rsidP="00C9456D">
      <w:pPr>
        <w:jc w:val="both"/>
        <w:rPr>
          <w:b/>
          <w:sz w:val="24"/>
          <w:szCs w:val="24"/>
          <w:highlight w:val="yellow"/>
        </w:rPr>
      </w:pPr>
    </w:p>
    <w:p w:rsidR="004E0D31" w:rsidRPr="00C9456D" w:rsidRDefault="00BD2777" w:rsidP="00BD2777">
      <w:pPr>
        <w:jc w:val="center"/>
        <w:rPr>
          <w:b/>
          <w:sz w:val="24"/>
          <w:szCs w:val="24"/>
        </w:rPr>
      </w:pPr>
      <w:r w:rsidRPr="00C9456D">
        <w:rPr>
          <w:b/>
          <w:sz w:val="24"/>
          <w:szCs w:val="24"/>
        </w:rPr>
        <w:t>8-9 октября</w:t>
      </w:r>
    </w:p>
    <w:p w:rsidR="00DC626F" w:rsidRPr="00DC626F" w:rsidRDefault="00DC626F" w:rsidP="00BD2777">
      <w:pPr>
        <w:jc w:val="center"/>
        <w:rPr>
          <w:b/>
          <w:sz w:val="24"/>
          <w:szCs w:val="24"/>
          <w:highlight w:val="yellow"/>
        </w:rPr>
      </w:pPr>
    </w:p>
    <w:p w:rsidR="00F925F6" w:rsidRDefault="00C9456D" w:rsidP="00C9456D">
      <w:pPr>
        <w:ind w:left="708" w:hanging="708"/>
        <w:jc w:val="both"/>
        <w:rPr>
          <w:sz w:val="24"/>
          <w:szCs w:val="24"/>
        </w:rPr>
      </w:pPr>
      <w:r w:rsidRPr="00A564E0">
        <w:rPr>
          <w:sz w:val="24"/>
          <w:szCs w:val="24"/>
        </w:rPr>
        <w:t>Выезд в</w:t>
      </w:r>
      <w:r w:rsidRPr="00A564E0">
        <w:rPr>
          <w:b/>
          <w:sz w:val="24"/>
          <w:szCs w:val="24"/>
        </w:rPr>
        <w:t xml:space="preserve"> </w:t>
      </w:r>
      <w:r w:rsidR="00524A26" w:rsidRPr="00A564E0">
        <w:rPr>
          <w:sz w:val="24"/>
          <w:szCs w:val="24"/>
        </w:rPr>
        <w:t>Республик</w:t>
      </w:r>
      <w:r w:rsidRPr="00A564E0">
        <w:rPr>
          <w:sz w:val="24"/>
          <w:szCs w:val="24"/>
        </w:rPr>
        <w:t>у</w:t>
      </w:r>
      <w:r w:rsidR="00524A26" w:rsidRPr="00A564E0">
        <w:rPr>
          <w:sz w:val="24"/>
          <w:szCs w:val="24"/>
        </w:rPr>
        <w:t xml:space="preserve"> Беларусь. </w:t>
      </w:r>
      <w:r w:rsidRPr="00A564E0">
        <w:rPr>
          <w:sz w:val="24"/>
          <w:szCs w:val="24"/>
        </w:rPr>
        <w:t xml:space="preserve"> Посещение библиотек г. </w:t>
      </w:r>
      <w:r w:rsidR="00524A26" w:rsidRPr="00A564E0">
        <w:rPr>
          <w:sz w:val="24"/>
          <w:szCs w:val="24"/>
        </w:rPr>
        <w:t>Гомел</w:t>
      </w:r>
      <w:r w:rsidRPr="00A564E0">
        <w:rPr>
          <w:sz w:val="24"/>
          <w:szCs w:val="24"/>
        </w:rPr>
        <w:t xml:space="preserve">я </w:t>
      </w:r>
      <w:r w:rsidR="00524A26" w:rsidRPr="00A564E0">
        <w:rPr>
          <w:sz w:val="24"/>
          <w:szCs w:val="24"/>
        </w:rPr>
        <w:t xml:space="preserve"> и Гомельск</w:t>
      </w:r>
      <w:r w:rsidRPr="00A564E0">
        <w:rPr>
          <w:sz w:val="24"/>
          <w:szCs w:val="24"/>
        </w:rPr>
        <w:t>ой области.</w:t>
      </w:r>
    </w:p>
    <w:p w:rsidR="00505314" w:rsidRPr="00A564E0" w:rsidRDefault="00F925F6" w:rsidP="00C9456D">
      <w:pPr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>(По согласованию с принимающей стороной).</w:t>
      </w:r>
    </w:p>
    <w:p w:rsidR="00B02CCA" w:rsidRDefault="00A564E0" w:rsidP="00A564E0">
      <w:pPr>
        <w:jc w:val="both"/>
        <w:rPr>
          <w:sz w:val="24"/>
          <w:szCs w:val="24"/>
        </w:rPr>
      </w:pPr>
      <w:r w:rsidRPr="00A564E0">
        <w:rPr>
          <w:sz w:val="24"/>
          <w:szCs w:val="24"/>
        </w:rPr>
        <w:t xml:space="preserve">Посещение </w:t>
      </w:r>
      <w:proofErr w:type="spellStart"/>
      <w:r w:rsidRPr="00A564E0">
        <w:rPr>
          <w:sz w:val="24"/>
          <w:szCs w:val="24"/>
        </w:rPr>
        <w:t>Ветковского</w:t>
      </w:r>
      <w:proofErr w:type="spellEnd"/>
      <w:r w:rsidRPr="00A564E0">
        <w:rPr>
          <w:sz w:val="24"/>
          <w:szCs w:val="24"/>
        </w:rPr>
        <w:t xml:space="preserve">  музея старообрядчества и белорусских традиций им. Ф.Г. </w:t>
      </w:r>
      <w:proofErr w:type="spellStart"/>
      <w:r w:rsidRPr="00A564E0">
        <w:rPr>
          <w:sz w:val="24"/>
          <w:szCs w:val="24"/>
        </w:rPr>
        <w:t>Шклярова</w:t>
      </w:r>
      <w:proofErr w:type="spellEnd"/>
      <w:r w:rsidRPr="00A564E0">
        <w:rPr>
          <w:sz w:val="24"/>
          <w:szCs w:val="24"/>
        </w:rPr>
        <w:t>.</w:t>
      </w:r>
    </w:p>
    <w:p w:rsidR="00497EC5" w:rsidRDefault="00497EC5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B02CCA" w:rsidRDefault="00B02CCA" w:rsidP="00B02CCA">
      <w:pPr>
        <w:ind w:firstLine="720"/>
        <w:jc w:val="right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№1</w:t>
      </w:r>
    </w:p>
    <w:p w:rsidR="00B02CCA" w:rsidRDefault="00B02CCA" w:rsidP="00B02CCA">
      <w:pPr>
        <w:jc w:val="center"/>
        <w:rPr>
          <w:b/>
        </w:rPr>
      </w:pPr>
    </w:p>
    <w:p w:rsidR="00B02CCA" w:rsidRPr="00CB1F6D" w:rsidRDefault="00A929A2" w:rsidP="00B02CCA">
      <w:pPr>
        <w:jc w:val="center"/>
        <w:rPr>
          <w:b/>
          <w:sz w:val="22"/>
          <w:szCs w:val="22"/>
        </w:rPr>
      </w:pPr>
      <w:r w:rsidRPr="00CB1F6D">
        <w:rPr>
          <w:b/>
          <w:sz w:val="22"/>
          <w:szCs w:val="22"/>
        </w:rPr>
        <w:t xml:space="preserve">Регистрационная форма </w:t>
      </w:r>
    </w:p>
    <w:p w:rsidR="00B02CCA" w:rsidRPr="00CB1F6D" w:rsidRDefault="00B02CCA" w:rsidP="00B02CCA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5"/>
        <w:gridCol w:w="4626"/>
      </w:tblGrid>
      <w:tr w:rsidR="00CB1F6D" w:rsidRPr="00CB1F6D" w:rsidTr="00CB1F6D">
        <w:trPr>
          <w:trHeight w:val="567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2CCA" w:rsidRPr="00CB1F6D" w:rsidRDefault="00B02CCA" w:rsidP="00CB1F6D">
            <w:pPr>
              <w:rPr>
                <w:b/>
                <w:sz w:val="22"/>
                <w:szCs w:val="22"/>
              </w:rPr>
            </w:pPr>
            <w:r w:rsidRPr="00CB1F6D">
              <w:rPr>
                <w:b/>
                <w:sz w:val="22"/>
                <w:szCs w:val="22"/>
              </w:rPr>
              <w:t xml:space="preserve">Фамилия 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CCA" w:rsidRPr="00CB1F6D" w:rsidRDefault="00B02CCA" w:rsidP="00CB1F6D">
            <w:pPr>
              <w:rPr>
                <w:sz w:val="22"/>
                <w:szCs w:val="22"/>
              </w:rPr>
            </w:pPr>
          </w:p>
        </w:tc>
      </w:tr>
      <w:tr w:rsidR="00CB1F6D" w:rsidRPr="00CB1F6D" w:rsidTr="00CB1F6D">
        <w:trPr>
          <w:trHeight w:val="567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2CCA" w:rsidRPr="00CB1F6D" w:rsidRDefault="00B02CCA" w:rsidP="00CB1F6D">
            <w:pPr>
              <w:rPr>
                <w:b/>
                <w:sz w:val="22"/>
                <w:szCs w:val="22"/>
              </w:rPr>
            </w:pPr>
            <w:r w:rsidRPr="00CB1F6D">
              <w:rPr>
                <w:b/>
                <w:sz w:val="22"/>
                <w:szCs w:val="22"/>
              </w:rPr>
              <w:t xml:space="preserve">Имя 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CCA" w:rsidRPr="00CB1F6D" w:rsidRDefault="00B02CCA" w:rsidP="00CB1F6D">
            <w:pPr>
              <w:rPr>
                <w:sz w:val="22"/>
                <w:szCs w:val="22"/>
              </w:rPr>
            </w:pPr>
          </w:p>
        </w:tc>
      </w:tr>
      <w:tr w:rsidR="00CB1F6D" w:rsidRPr="00CB1F6D" w:rsidTr="00CB1F6D">
        <w:trPr>
          <w:trHeight w:val="567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2CCA" w:rsidRPr="00CB1F6D" w:rsidRDefault="00B02CCA" w:rsidP="00CB1F6D">
            <w:pPr>
              <w:rPr>
                <w:b/>
                <w:sz w:val="22"/>
                <w:szCs w:val="22"/>
              </w:rPr>
            </w:pPr>
            <w:r w:rsidRPr="00CB1F6D">
              <w:rPr>
                <w:b/>
                <w:sz w:val="22"/>
                <w:szCs w:val="22"/>
              </w:rPr>
              <w:t>Отчество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CCA" w:rsidRPr="00CB1F6D" w:rsidRDefault="00B02CCA" w:rsidP="00CB1F6D">
            <w:pPr>
              <w:rPr>
                <w:sz w:val="22"/>
                <w:szCs w:val="22"/>
              </w:rPr>
            </w:pPr>
          </w:p>
        </w:tc>
      </w:tr>
      <w:tr w:rsidR="00CB1F6D" w:rsidRPr="00CB1F6D" w:rsidTr="00CB1F6D">
        <w:trPr>
          <w:trHeight w:val="567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2CCA" w:rsidRPr="00CB1F6D" w:rsidRDefault="00B02CCA" w:rsidP="007D7F76">
            <w:pPr>
              <w:rPr>
                <w:b/>
                <w:sz w:val="22"/>
                <w:szCs w:val="22"/>
              </w:rPr>
            </w:pPr>
            <w:r w:rsidRPr="00CB1F6D">
              <w:rPr>
                <w:b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CCA" w:rsidRPr="00CB1F6D" w:rsidRDefault="00B02CCA" w:rsidP="00CB1F6D">
            <w:pPr>
              <w:rPr>
                <w:sz w:val="22"/>
                <w:szCs w:val="22"/>
              </w:rPr>
            </w:pPr>
          </w:p>
        </w:tc>
      </w:tr>
      <w:tr w:rsidR="00CB1F6D" w:rsidRPr="00CB1F6D" w:rsidTr="00CB1F6D">
        <w:trPr>
          <w:trHeight w:val="567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2CCA" w:rsidRPr="00CB1F6D" w:rsidRDefault="00B02CCA" w:rsidP="00CB1F6D">
            <w:pPr>
              <w:rPr>
                <w:b/>
                <w:sz w:val="22"/>
                <w:szCs w:val="22"/>
              </w:rPr>
            </w:pPr>
            <w:r w:rsidRPr="00CB1F6D">
              <w:rPr>
                <w:b/>
                <w:sz w:val="22"/>
                <w:szCs w:val="22"/>
              </w:rPr>
              <w:t xml:space="preserve">Должность 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CCA" w:rsidRPr="00CB1F6D" w:rsidRDefault="00B02CCA" w:rsidP="00CB1F6D">
            <w:pPr>
              <w:rPr>
                <w:sz w:val="22"/>
                <w:szCs w:val="22"/>
              </w:rPr>
            </w:pPr>
          </w:p>
        </w:tc>
      </w:tr>
      <w:tr w:rsidR="00CB1F6D" w:rsidRPr="00CB1F6D" w:rsidTr="00CB1F6D">
        <w:trPr>
          <w:trHeight w:val="567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2CCA" w:rsidRPr="00CB1F6D" w:rsidRDefault="00B02CCA" w:rsidP="00CB1F6D">
            <w:pPr>
              <w:rPr>
                <w:b/>
                <w:sz w:val="22"/>
                <w:szCs w:val="22"/>
              </w:rPr>
            </w:pPr>
            <w:r w:rsidRPr="00CB1F6D">
              <w:rPr>
                <w:b/>
                <w:sz w:val="22"/>
                <w:szCs w:val="22"/>
              </w:rPr>
              <w:t>Телефон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CCA" w:rsidRPr="00CB1F6D" w:rsidRDefault="00B02CCA" w:rsidP="00CB1F6D">
            <w:pPr>
              <w:rPr>
                <w:sz w:val="22"/>
                <w:szCs w:val="22"/>
              </w:rPr>
            </w:pPr>
          </w:p>
        </w:tc>
      </w:tr>
      <w:tr w:rsidR="00CB1F6D" w:rsidRPr="00CB1F6D" w:rsidTr="00CB1F6D">
        <w:trPr>
          <w:trHeight w:val="567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2CCA" w:rsidRPr="00CB1F6D" w:rsidRDefault="00B02CCA" w:rsidP="00CB1F6D">
            <w:pPr>
              <w:rPr>
                <w:b/>
                <w:sz w:val="22"/>
                <w:szCs w:val="22"/>
              </w:rPr>
            </w:pPr>
            <w:r w:rsidRPr="00CB1F6D">
              <w:rPr>
                <w:b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CCA" w:rsidRPr="00CB1F6D" w:rsidRDefault="00B02CCA" w:rsidP="00CB1F6D">
            <w:pPr>
              <w:rPr>
                <w:sz w:val="22"/>
                <w:szCs w:val="22"/>
              </w:rPr>
            </w:pPr>
          </w:p>
        </w:tc>
      </w:tr>
      <w:tr w:rsidR="00CB1F6D" w:rsidRPr="00CB1F6D" w:rsidTr="00CB1F6D">
        <w:trPr>
          <w:trHeight w:val="567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2CCA" w:rsidRPr="00CB1F6D" w:rsidRDefault="00B02CCA" w:rsidP="00CB1F6D">
            <w:pPr>
              <w:rPr>
                <w:b/>
                <w:sz w:val="22"/>
                <w:szCs w:val="22"/>
              </w:rPr>
            </w:pPr>
            <w:r w:rsidRPr="00CB1F6D">
              <w:rPr>
                <w:b/>
                <w:sz w:val="22"/>
                <w:szCs w:val="22"/>
              </w:rPr>
              <w:t>Форма участия в Чтениях: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CCA" w:rsidRPr="00CB1F6D" w:rsidRDefault="00B02CCA" w:rsidP="00CB1F6D">
            <w:pPr>
              <w:rPr>
                <w:sz w:val="22"/>
                <w:szCs w:val="22"/>
              </w:rPr>
            </w:pPr>
          </w:p>
        </w:tc>
      </w:tr>
      <w:tr w:rsidR="00CB1F6D" w:rsidRPr="00CB1F6D" w:rsidTr="00CB1F6D">
        <w:trPr>
          <w:trHeight w:val="567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2CCA" w:rsidRPr="004F6487" w:rsidRDefault="00B02CCA" w:rsidP="004F6487">
            <w:pPr>
              <w:numPr>
                <w:ilvl w:val="0"/>
                <w:numId w:val="1"/>
              </w:numPr>
              <w:ind w:left="540"/>
              <w:rPr>
                <w:b/>
                <w:sz w:val="22"/>
                <w:szCs w:val="22"/>
              </w:rPr>
            </w:pPr>
            <w:r w:rsidRPr="00CB1F6D">
              <w:rPr>
                <w:i/>
                <w:sz w:val="22"/>
                <w:szCs w:val="22"/>
              </w:rPr>
              <w:t>Выступление с докладом</w:t>
            </w:r>
            <w:r w:rsidR="004F6487">
              <w:rPr>
                <w:i/>
                <w:sz w:val="22"/>
                <w:szCs w:val="22"/>
              </w:rPr>
              <w:t xml:space="preserve"> </w:t>
            </w:r>
            <w:r w:rsidRPr="004F6487">
              <w:rPr>
                <w:b/>
                <w:i/>
                <w:sz w:val="22"/>
                <w:szCs w:val="22"/>
              </w:rPr>
              <w:t>(до 10  минут)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CA" w:rsidRPr="00CB1F6D" w:rsidRDefault="00B02CCA" w:rsidP="00CB1F6D">
            <w:pPr>
              <w:rPr>
                <w:sz w:val="22"/>
                <w:szCs w:val="22"/>
              </w:rPr>
            </w:pPr>
            <w:r w:rsidRPr="00CB1F6D">
              <w:rPr>
                <w:sz w:val="22"/>
                <w:szCs w:val="22"/>
              </w:rPr>
              <w:t>Тема доклада</w:t>
            </w:r>
          </w:p>
        </w:tc>
      </w:tr>
      <w:tr w:rsidR="00CB1F6D" w:rsidRPr="00CB1F6D" w:rsidTr="00CB1F6D">
        <w:trPr>
          <w:trHeight w:val="567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2CCA" w:rsidRPr="00CB1F6D" w:rsidRDefault="00B02CCA" w:rsidP="00CB1F6D">
            <w:pPr>
              <w:numPr>
                <w:ilvl w:val="0"/>
                <w:numId w:val="1"/>
              </w:numPr>
              <w:tabs>
                <w:tab w:val="num" w:pos="-2160"/>
              </w:tabs>
              <w:ind w:left="540"/>
              <w:rPr>
                <w:sz w:val="22"/>
                <w:szCs w:val="22"/>
              </w:rPr>
            </w:pPr>
            <w:r w:rsidRPr="00CB1F6D">
              <w:rPr>
                <w:i/>
                <w:sz w:val="22"/>
                <w:szCs w:val="22"/>
              </w:rPr>
              <w:t>Участие в качестве слушателей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CCA" w:rsidRPr="00CB1F6D" w:rsidRDefault="00B02CCA" w:rsidP="00CB1F6D">
            <w:pPr>
              <w:rPr>
                <w:sz w:val="22"/>
                <w:szCs w:val="22"/>
              </w:rPr>
            </w:pPr>
          </w:p>
        </w:tc>
      </w:tr>
      <w:tr w:rsidR="00CB1F6D" w:rsidRPr="00CB1F6D" w:rsidTr="00CB1F6D">
        <w:trPr>
          <w:trHeight w:val="567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2CCA" w:rsidRPr="00CB1F6D" w:rsidRDefault="00B02CCA" w:rsidP="00CB1F6D">
            <w:pPr>
              <w:rPr>
                <w:i/>
                <w:sz w:val="22"/>
                <w:szCs w:val="22"/>
              </w:rPr>
            </w:pPr>
            <w:r w:rsidRPr="00CB1F6D">
              <w:rPr>
                <w:b/>
                <w:sz w:val="22"/>
                <w:szCs w:val="22"/>
              </w:rPr>
              <w:t>Необходимое техническое сопровождение</w:t>
            </w:r>
            <w:r w:rsidRPr="00CB1F6D">
              <w:rPr>
                <w:b/>
                <w:i/>
                <w:sz w:val="22"/>
                <w:szCs w:val="22"/>
              </w:rPr>
              <w:t xml:space="preserve"> (видеопроектор, звуковоспроизводящее оборудование, др.)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CCA" w:rsidRPr="00CB1F6D" w:rsidRDefault="00B02CCA" w:rsidP="00CB1F6D">
            <w:pPr>
              <w:ind w:left="75"/>
              <w:rPr>
                <w:b/>
                <w:i/>
                <w:sz w:val="22"/>
                <w:szCs w:val="22"/>
              </w:rPr>
            </w:pPr>
          </w:p>
        </w:tc>
      </w:tr>
      <w:tr w:rsidR="00CB1F6D" w:rsidRPr="00CB1F6D" w:rsidTr="00CB1F6D">
        <w:trPr>
          <w:trHeight w:val="567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2CCA" w:rsidRDefault="00B02CCA" w:rsidP="00CB1F6D">
            <w:pPr>
              <w:ind w:left="180"/>
              <w:rPr>
                <w:b/>
                <w:sz w:val="22"/>
                <w:szCs w:val="22"/>
              </w:rPr>
            </w:pPr>
            <w:r w:rsidRPr="00CB1F6D">
              <w:rPr>
                <w:b/>
                <w:sz w:val="22"/>
                <w:szCs w:val="22"/>
              </w:rPr>
              <w:t xml:space="preserve">Необходимость бронирования гостиницы </w:t>
            </w:r>
          </w:p>
          <w:p w:rsidR="0044369E" w:rsidRPr="00CB1F6D" w:rsidRDefault="006B6153" w:rsidP="00CB1F6D">
            <w:pPr>
              <w:ind w:left="18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«Центральная»,  «Десна»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CCA" w:rsidRPr="00CB1F6D" w:rsidRDefault="00B02CCA" w:rsidP="00CB1F6D">
            <w:pPr>
              <w:ind w:left="75"/>
              <w:rPr>
                <w:sz w:val="22"/>
                <w:szCs w:val="22"/>
              </w:rPr>
            </w:pPr>
          </w:p>
        </w:tc>
      </w:tr>
    </w:tbl>
    <w:p w:rsidR="00497EC5" w:rsidRDefault="00497EC5" w:rsidP="006B6153">
      <w:pPr>
        <w:shd w:val="clear" w:color="auto" w:fill="FFFFFF" w:themeFill="background1"/>
        <w:ind w:firstLine="720"/>
        <w:jc w:val="right"/>
      </w:pPr>
    </w:p>
    <w:p w:rsidR="00497EC5" w:rsidRDefault="00497EC5">
      <w:pPr>
        <w:spacing w:after="200" w:line="276" w:lineRule="auto"/>
      </w:pPr>
      <w:r>
        <w:br w:type="page"/>
      </w:r>
    </w:p>
    <w:p w:rsidR="00B34754" w:rsidRPr="00B34754" w:rsidRDefault="00B34754" w:rsidP="00B34754">
      <w:pPr>
        <w:pStyle w:val="Iauiue"/>
        <w:spacing w:line="192" w:lineRule="auto"/>
        <w:jc w:val="right"/>
        <w:rPr>
          <w:b/>
          <w:sz w:val="24"/>
          <w:szCs w:val="24"/>
        </w:rPr>
      </w:pPr>
      <w:r w:rsidRPr="00B34754">
        <w:rPr>
          <w:b/>
          <w:sz w:val="24"/>
          <w:szCs w:val="24"/>
        </w:rPr>
        <w:lastRenderedPageBreak/>
        <w:t>Приложение №2</w:t>
      </w:r>
    </w:p>
    <w:p w:rsidR="00B34754" w:rsidRDefault="00B34754" w:rsidP="00B34754">
      <w:pPr>
        <w:pStyle w:val="Iauiue"/>
        <w:spacing w:line="192" w:lineRule="auto"/>
        <w:jc w:val="right"/>
        <w:rPr>
          <w:b/>
          <w:sz w:val="28"/>
          <w:szCs w:val="28"/>
        </w:rPr>
      </w:pPr>
    </w:p>
    <w:p w:rsidR="00D3458B" w:rsidRPr="00B34754" w:rsidRDefault="00D3458B" w:rsidP="00D3458B">
      <w:pPr>
        <w:pStyle w:val="Iauiue"/>
        <w:spacing w:line="192" w:lineRule="auto"/>
        <w:jc w:val="both"/>
        <w:rPr>
          <w:b/>
          <w:sz w:val="28"/>
          <w:szCs w:val="28"/>
          <w:u w:val="single"/>
        </w:rPr>
      </w:pPr>
      <w:r w:rsidRPr="00B34754">
        <w:rPr>
          <w:b/>
          <w:sz w:val="28"/>
          <w:szCs w:val="28"/>
          <w:u w:val="single"/>
        </w:rPr>
        <w:t xml:space="preserve">Бронирование гостиниц «Центральная», «Десна» будет осуществляться  через научно – методический отдел БОНУБ </w:t>
      </w:r>
      <w:proofErr w:type="spellStart"/>
      <w:r w:rsidRPr="00B34754">
        <w:rPr>
          <w:b/>
          <w:sz w:val="28"/>
          <w:szCs w:val="28"/>
          <w:u w:val="single"/>
        </w:rPr>
        <w:t>им.Ф.И.Тютчева</w:t>
      </w:r>
      <w:proofErr w:type="spellEnd"/>
      <w:r w:rsidRPr="00B34754">
        <w:rPr>
          <w:b/>
          <w:sz w:val="28"/>
          <w:szCs w:val="28"/>
          <w:u w:val="single"/>
        </w:rPr>
        <w:t>.</w:t>
      </w:r>
    </w:p>
    <w:p w:rsidR="00D3458B" w:rsidRDefault="00B34754" w:rsidP="00B34754">
      <w:pPr>
        <w:pStyle w:val="Iauiue"/>
        <w:tabs>
          <w:tab w:val="left" w:pos="6150"/>
        </w:tabs>
        <w:spacing w:line="192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D3458B" w:rsidRPr="00D3458B" w:rsidRDefault="00D3458B" w:rsidP="00D3458B">
      <w:pPr>
        <w:pStyle w:val="Iauiue"/>
        <w:spacing w:line="192" w:lineRule="auto"/>
        <w:rPr>
          <w:sz w:val="24"/>
          <w:szCs w:val="24"/>
        </w:rPr>
      </w:pPr>
      <w:r w:rsidRPr="00D3458B">
        <w:rPr>
          <w:b/>
          <w:i/>
          <w:sz w:val="24"/>
          <w:szCs w:val="24"/>
        </w:rPr>
        <w:t xml:space="preserve">Контакты:  </w:t>
      </w:r>
      <w:r w:rsidRPr="00D3458B">
        <w:rPr>
          <w:sz w:val="24"/>
          <w:szCs w:val="24"/>
        </w:rPr>
        <w:t>Тел./факс (4832) 66-36-69</w:t>
      </w:r>
    </w:p>
    <w:p w:rsidR="00D3458B" w:rsidRPr="00D3458B" w:rsidRDefault="00D3458B" w:rsidP="00D3458B">
      <w:pPr>
        <w:pStyle w:val="Iauiue"/>
        <w:spacing w:line="192" w:lineRule="auto"/>
        <w:rPr>
          <w:bCs/>
          <w:sz w:val="24"/>
          <w:szCs w:val="24"/>
        </w:rPr>
      </w:pPr>
      <w:r w:rsidRPr="00D3458B">
        <w:rPr>
          <w:b/>
          <w:bCs/>
          <w:i/>
          <w:sz w:val="24"/>
          <w:szCs w:val="24"/>
          <w:lang w:val="en-US"/>
        </w:rPr>
        <w:t>E</w:t>
      </w:r>
      <w:r w:rsidRPr="00D3458B">
        <w:rPr>
          <w:b/>
          <w:bCs/>
          <w:i/>
          <w:sz w:val="24"/>
          <w:szCs w:val="24"/>
        </w:rPr>
        <w:t>-</w:t>
      </w:r>
      <w:r w:rsidRPr="00D3458B">
        <w:rPr>
          <w:b/>
          <w:bCs/>
          <w:i/>
          <w:sz w:val="24"/>
          <w:szCs w:val="24"/>
          <w:lang w:val="en-US"/>
        </w:rPr>
        <w:t>mail</w:t>
      </w:r>
      <w:r w:rsidRPr="00D3458B">
        <w:rPr>
          <w:bCs/>
          <w:i/>
          <w:sz w:val="24"/>
          <w:szCs w:val="24"/>
        </w:rPr>
        <w:t>:</w:t>
      </w:r>
      <w:r w:rsidRPr="00D3458B">
        <w:rPr>
          <w:sz w:val="24"/>
          <w:szCs w:val="24"/>
        </w:rPr>
        <w:t xml:space="preserve"> </w:t>
      </w:r>
      <w:hyperlink r:id="rId12" w:history="1">
        <w:r w:rsidRPr="00D3458B">
          <w:rPr>
            <w:rStyle w:val="a3"/>
            <w:bCs/>
            <w:sz w:val="24"/>
            <w:szCs w:val="24"/>
            <w:lang w:val="en-US"/>
          </w:rPr>
          <w:t>nmo</w:t>
        </w:r>
        <w:r w:rsidRPr="00D3458B">
          <w:rPr>
            <w:rStyle w:val="a3"/>
            <w:bCs/>
            <w:sz w:val="24"/>
            <w:szCs w:val="24"/>
          </w:rPr>
          <w:t>@</w:t>
        </w:r>
        <w:r w:rsidRPr="00D3458B">
          <w:rPr>
            <w:rStyle w:val="a3"/>
            <w:bCs/>
            <w:sz w:val="24"/>
            <w:szCs w:val="24"/>
            <w:lang w:val="en-US"/>
          </w:rPr>
          <w:t>scilib</w:t>
        </w:r>
        <w:r w:rsidRPr="00D3458B">
          <w:rPr>
            <w:rStyle w:val="a3"/>
            <w:bCs/>
            <w:sz w:val="24"/>
            <w:szCs w:val="24"/>
          </w:rPr>
          <w:t>.</w:t>
        </w:r>
        <w:r w:rsidRPr="00D3458B">
          <w:rPr>
            <w:rStyle w:val="a3"/>
            <w:bCs/>
            <w:sz w:val="24"/>
            <w:szCs w:val="24"/>
            <w:lang w:val="en-US"/>
          </w:rPr>
          <w:t>debryansk</w:t>
        </w:r>
        <w:r w:rsidRPr="00D3458B">
          <w:rPr>
            <w:rStyle w:val="a3"/>
            <w:bCs/>
            <w:sz w:val="24"/>
            <w:szCs w:val="24"/>
          </w:rPr>
          <w:t>.</w:t>
        </w:r>
        <w:proofErr w:type="spellStart"/>
        <w:r w:rsidRPr="00D3458B">
          <w:rPr>
            <w:rStyle w:val="a3"/>
            <w:bCs/>
            <w:sz w:val="24"/>
            <w:szCs w:val="24"/>
            <w:lang w:val="en-US"/>
          </w:rPr>
          <w:t>ru</w:t>
        </w:r>
        <w:proofErr w:type="spellEnd"/>
      </w:hyperlink>
    </w:p>
    <w:p w:rsidR="00D3458B" w:rsidRPr="00D3458B" w:rsidRDefault="00D3458B" w:rsidP="00D3458B">
      <w:pPr>
        <w:pStyle w:val="Iauiue"/>
        <w:spacing w:line="192" w:lineRule="auto"/>
        <w:rPr>
          <w:sz w:val="24"/>
          <w:szCs w:val="24"/>
        </w:rPr>
      </w:pPr>
      <w:r w:rsidRPr="00D3458B">
        <w:rPr>
          <w:sz w:val="24"/>
          <w:szCs w:val="24"/>
        </w:rPr>
        <w:t xml:space="preserve">Бондарева Лариса Геннадьевна, главный библиотекарь НМО БОНУБ </w:t>
      </w:r>
      <w:proofErr w:type="spellStart"/>
      <w:r w:rsidRPr="00D3458B">
        <w:rPr>
          <w:sz w:val="24"/>
          <w:szCs w:val="24"/>
        </w:rPr>
        <w:t>им.Ф.И.Тютчева</w:t>
      </w:r>
      <w:proofErr w:type="spellEnd"/>
    </w:p>
    <w:p w:rsidR="00D3458B" w:rsidRPr="00951A6F" w:rsidRDefault="00D3458B" w:rsidP="00D3458B">
      <w:pPr>
        <w:pStyle w:val="Iauiue"/>
        <w:spacing w:line="192" w:lineRule="auto"/>
        <w:jc w:val="center"/>
        <w:rPr>
          <w:b/>
          <w:sz w:val="24"/>
          <w:szCs w:val="24"/>
        </w:rPr>
      </w:pPr>
    </w:p>
    <w:p w:rsidR="00D3458B" w:rsidRPr="00D3458B" w:rsidRDefault="00D3458B" w:rsidP="00D3458B">
      <w:pPr>
        <w:jc w:val="center"/>
        <w:rPr>
          <w:sz w:val="24"/>
          <w:szCs w:val="24"/>
        </w:rPr>
      </w:pPr>
      <w:r w:rsidRPr="00D3458B">
        <w:rPr>
          <w:b/>
          <w:i/>
          <w:sz w:val="24"/>
          <w:szCs w:val="24"/>
        </w:rPr>
        <w:t>Гостиница  «Центральная»</w:t>
      </w:r>
      <w:r w:rsidRPr="00D3458B">
        <w:rPr>
          <w:b/>
          <w:sz w:val="24"/>
          <w:szCs w:val="24"/>
        </w:rPr>
        <w:t xml:space="preserve"> </w:t>
      </w:r>
      <w:r w:rsidRPr="00D3458B">
        <w:rPr>
          <w:sz w:val="24"/>
          <w:szCs w:val="24"/>
        </w:rPr>
        <w:t>(бывший отель «Чернигов»)</w:t>
      </w:r>
    </w:p>
    <w:p w:rsidR="00D3458B" w:rsidRPr="00D3458B" w:rsidRDefault="00D3458B" w:rsidP="00D3458B">
      <w:pPr>
        <w:jc w:val="center"/>
        <w:rPr>
          <w:sz w:val="24"/>
          <w:szCs w:val="24"/>
        </w:rPr>
      </w:pPr>
    </w:p>
    <w:p w:rsidR="00D3458B" w:rsidRPr="00D3458B" w:rsidRDefault="00D3458B" w:rsidP="00D3458B">
      <w:pPr>
        <w:rPr>
          <w:b/>
          <w:sz w:val="24"/>
          <w:szCs w:val="24"/>
        </w:rPr>
      </w:pPr>
      <w:r w:rsidRPr="00D3458B">
        <w:rPr>
          <w:b/>
          <w:i/>
          <w:sz w:val="24"/>
          <w:szCs w:val="24"/>
        </w:rPr>
        <w:t>Адрес</w:t>
      </w:r>
      <w:r w:rsidRPr="00D3458B">
        <w:rPr>
          <w:sz w:val="24"/>
          <w:szCs w:val="24"/>
        </w:rPr>
        <w:t xml:space="preserve">: 241050, г. Брянск, пл. Карла Маркса, 7 </w:t>
      </w:r>
      <w:r w:rsidRPr="00D3458B">
        <w:rPr>
          <w:b/>
          <w:sz w:val="24"/>
          <w:szCs w:val="24"/>
        </w:rPr>
        <w:t xml:space="preserve">(Рядом с </w:t>
      </w:r>
      <w:proofErr w:type="gramStart"/>
      <w:r w:rsidRPr="00D3458B">
        <w:rPr>
          <w:b/>
          <w:sz w:val="24"/>
          <w:szCs w:val="24"/>
        </w:rPr>
        <w:t>Брянской</w:t>
      </w:r>
      <w:proofErr w:type="gramEnd"/>
      <w:r w:rsidRPr="00D3458B">
        <w:rPr>
          <w:b/>
          <w:sz w:val="24"/>
          <w:szCs w:val="24"/>
        </w:rPr>
        <w:t xml:space="preserve"> ОУНБ)</w:t>
      </w:r>
    </w:p>
    <w:p w:rsidR="00445690" w:rsidRPr="00445690" w:rsidRDefault="00D3458B" w:rsidP="00D3458B">
      <w:pPr>
        <w:pStyle w:val="Iauiue"/>
        <w:spacing w:line="192" w:lineRule="auto"/>
        <w:rPr>
          <w:sz w:val="24"/>
          <w:szCs w:val="24"/>
          <w:u w:val="single"/>
        </w:rPr>
      </w:pPr>
      <w:r w:rsidRPr="00D3458B">
        <w:rPr>
          <w:b/>
          <w:i/>
          <w:sz w:val="24"/>
          <w:szCs w:val="24"/>
        </w:rPr>
        <w:t xml:space="preserve">Интернет – сайт: </w:t>
      </w:r>
      <w:hyperlink r:id="rId13" w:history="1">
        <w:r w:rsidR="00445690" w:rsidRPr="002529BA">
          <w:rPr>
            <w:rStyle w:val="a3"/>
            <w:sz w:val="24"/>
            <w:szCs w:val="24"/>
            <w:lang w:val="en-US"/>
          </w:rPr>
          <w:t>www</w:t>
        </w:r>
        <w:r w:rsidR="00445690" w:rsidRPr="002529BA">
          <w:rPr>
            <w:rStyle w:val="a3"/>
            <w:sz w:val="24"/>
            <w:szCs w:val="24"/>
          </w:rPr>
          <w:t>.</w:t>
        </w:r>
        <w:r w:rsidR="00445690" w:rsidRPr="002529BA">
          <w:rPr>
            <w:rStyle w:val="a3"/>
            <w:sz w:val="24"/>
            <w:szCs w:val="24"/>
            <w:lang w:val="en-US"/>
          </w:rPr>
          <w:t>centralhotel</w:t>
        </w:r>
        <w:r w:rsidR="00445690" w:rsidRPr="002529BA">
          <w:rPr>
            <w:rStyle w:val="a3"/>
            <w:sz w:val="24"/>
            <w:szCs w:val="24"/>
          </w:rPr>
          <w:t>32.</w:t>
        </w:r>
        <w:r w:rsidR="00445690" w:rsidRPr="002529BA">
          <w:rPr>
            <w:rStyle w:val="a3"/>
            <w:sz w:val="24"/>
            <w:szCs w:val="24"/>
            <w:lang w:val="en-US"/>
          </w:rPr>
          <w:t>ru</w:t>
        </w:r>
      </w:hyperlink>
    </w:p>
    <w:p w:rsidR="00D3458B" w:rsidRPr="00D3458B" w:rsidRDefault="00D3458B" w:rsidP="00D3458B">
      <w:pPr>
        <w:jc w:val="both"/>
        <w:rPr>
          <w:sz w:val="24"/>
          <w:szCs w:val="24"/>
        </w:rPr>
      </w:pPr>
      <w:r w:rsidRPr="00D3458B">
        <w:rPr>
          <w:b/>
          <w:i/>
          <w:sz w:val="24"/>
          <w:szCs w:val="24"/>
        </w:rPr>
        <w:t>Проезд:</w:t>
      </w:r>
      <w:r w:rsidRPr="00D3458B">
        <w:rPr>
          <w:b/>
          <w:sz w:val="24"/>
          <w:szCs w:val="24"/>
        </w:rPr>
        <w:t xml:space="preserve"> </w:t>
      </w:r>
      <w:proofErr w:type="gramStart"/>
      <w:r w:rsidRPr="00D3458B">
        <w:rPr>
          <w:sz w:val="24"/>
          <w:szCs w:val="24"/>
        </w:rPr>
        <w:t>от ж</w:t>
      </w:r>
      <w:proofErr w:type="gramEnd"/>
      <w:r w:rsidRPr="00D3458B">
        <w:rPr>
          <w:sz w:val="24"/>
          <w:szCs w:val="24"/>
        </w:rPr>
        <w:t xml:space="preserve">/д вокзала автобусом № 2, троллейбусом №1 до остановки «Набережная», далее  10 минут пешком  по бульвару Гагарина (вверх по лестнице)  до площади </w:t>
      </w:r>
      <w:proofErr w:type="spellStart"/>
      <w:r w:rsidRPr="00D3458B">
        <w:rPr>
          <w:sz w:val="24"/>
          <w:szCs w:val="24"/>
        </w:rPr>
        <w:t>К.Маркса</w:t>
      </w:r>
      <w:proofErr w:type="spellEnd"/>
      <w:r w:rsidRPr="00D3458B">
        <w:rPr>
          <w:sz w:val="24"/>
          <w:szCs w:val="24"/>
        </w:rPr>
        <w:t xml:space="preserve">; маршрутное такси № 42, до остановки «Площадь  Ленина»; от автовокзала любым транспортом  до остановки «Площадь  Ленина» </w:t>
      </w:r>
    </w:p>
    <w:tbl>
      <w:tblPr>
        <w:tblW w:w="992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2959"/>
        <w:gridCol w:w="18"/>
        <w:gridCol w:w="2552"/>
        <w:gridCol w:w="3686"/>
      </w:tblGrid>
      <w:tr w:rsidR="00D3458B" w:rsidRPr="00D3458B" w:rsidTr="00445690">
        <w:tc>
          <w:tcPr>
            <w:tcW w:w="708" w:type="dxa"/>
            <w:shd w:val="clear" w:color="auto" w:fill="BFBFBF"/>
          </w:tcPr>
          <w:p w:rsidR="00D3458B" w:rsidRPr="00D3458B" w:rsidRDefault="00D3458B" w:rsidP="00A46FFC">
            <w:pPr>
              <w:jc w:val="center"/>
              <w:rPr>
                <w:b/>
                <w:sz w:val="24"/>
                <w:szCs w:val="24"/>
              </w:rPr>
            </w:pPr>
            <w:r w:rsidRPr="00D3458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959" w:type="dxa"/>
            <w:shd w:val="clear" w:color="auto" w:fill="BFBFBF"/>
          </w:tcPr>
          <w:p w:rsidR="00D3458B" w:rsidRPr="00D3458B" w:rsidRDefault="00D3458B" w:rsidP="00A46FFC">
            <w:pPr>
              <w:rPr>
                <w:b/>
                <w:sz w:val="24"/>
                <w:szCs w:val="24"/>
              </w:rPr>
            </w:pPr>
            <w:r w:rsidRPr="00D3458B">
              <w:rPr>
                <w:b/>
                <w:sz w:val="24"/>
                <w:szCs w:val="24"/>
              </w:rPr>
              <w:t>Категория номера</w:t>
            </w:r>
          </w:p>
        </w:tc>
        <w:tc>
          <w:tcPr>
            <w:tcW w:w="2570" w:type="dxa"/>
            <w:gridSpan w:val="2"/>
            <w:shd w:val="clear" w:color="auto" w:fill="BFBFBF"/>
          </w:tcPr>
          <w:p w:rsidR="00D3458B" w:rsidRPr="00D3458B" w:rsidRDefault="00D3458B" w:rsidP="00497EC5">
            <w:pPr>
              <w:jc w:val="center"/>
              <w:rPr>
                <w:b/>
                <w:sz w:val="24"/>
                <w:szCs w:val="24"/>
              </w:rPr>
            </w:pPr>
            <w:r w:rsidRPr="00D3458B">
              <w:rPr>
                <w:b/>
                <w:sz w:val="24"/>
                <w:szCs w:val="24"/>
              </w:rPr>
              <w:t>Количество</w:t>
            </w:r>
            <w:r w:rsidR="00445690">
              <w:rPr>
                <w:b/>
                <w:sz w:val="24"/>
                <w:szCs w:val="24"/>
              </w:rPr>
              <w:t xml:space="preserve"> </w:t>
            </w:r>
            <w:r w:rsidRPr="00D3458B">
              <w:rPr>
                <w:b/>
                <w:sz w:val="24"/>
                <w:szCs w:val="24"/>
              </w:rPr>
              <w:t xml:space="preserve">мест </w:t>
            </w:r>
          </w:p>
        </w:tc>
        <w:tc>
          <w:tcPr>
            <w:tcW w:w="3686" w:type="dxa"/>
            <w:shd w:val="clear" w:color="auto" w:fill="BFBFBF"/>
          </w:tcPr>
          <w:p w:rsidR="00D3458B" w:rsidRPr="00D3458B" w:rsidRDefault="00D3458B" w:rsidP="00497EC5">
            <w:pPr>
              <w:jc w:val="center"/>
              <w:rPr>
                <w:b/>
                <w:sz w:val="24"/>
                <w:szCs w:val="24"/>
              </w:rPr>
            </w:pPr>
            <w:r w:rsidRPr="00D3458B">
              <w:rPr>
                <w:b/>
                <w:sz w:val="24"/>
                <w:szCs w:val="24"/>
              </w:rPr>
              <w:t>Цена за место за сутки, руб.*</w:t>
            </w:r>
          </w:p>
        </w:tc>
      </w:tr>
      <w:tr w:rsidR="00D3458B" w:rsidRPr="00D3458B" w:rsidTr="00445690">
        <w:trPr>
          <w:trHeight w:val="338"/>
        </w:trPr>
        <w:tc>
          <w:tcPr>
            <w:tcW w:w="708" w:type="dxa"/>
          </w:tcPr>
          <w:p w:rsidR="00D3458B" w:rsidRPr="00D3458B" w:rsidRDefault="00D3458B" w:rsidP="00445690">
            <w:pPr>
              <w:numPr>
                <w:ilvl w:val="0"/>
                <w:numId w:val="6"/>
              </w:numPr>
              <w:ind w:hanging="687"/>
              <w:rPr>
                <w:b/>
                <w:sz w:val="24"/>
                <w:szCs w:val="24"/>
              </w:rPr>
            </w:pPr>
          </w:p>
        </w:tc>
        <w:tc>
          <w:tcPr>
            <w:tcW w:w="2959" w:type="dxa"/>
          </w:tcPr>
          <w:p w:rsidR="00D3458B" w:rsidRPr="00D3458B" w:rsidRDefault="00D3458B" w:rsidP="00A46FFC">
            <w:pPr>
              <w:rPr>
                <w:b/>
                <w:sz w:val="24"/>
                <w:szCs w:val="24"/>
              </w:rPr>
            </w:pPr>
            <w:r w:rsidRPr="00D3458B">
              <w:rPr>
                <w:b/>
                <w:sz w:val="24"/>
                <w:szCs w:val="24"/>
              </w:rPr>
              <w:t>Двухместный Стандарт</w:t>
            </w:r>
          </w:p>
        </w:tc>
        <w:tc>
          <w:tcPr>
            <w:tcW w:w="2570" w:type="dxa"/>
            <w:gridSpan w:val="2"/>
          </w:tcPr>
          <w:p w:rsidR="00D3458B" w:rsidRPr="00D3458B" w:rsidRDefault="00D3458B" w:rsidP="00A46FF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3458B">
              <w:rPr>
                <w:b/>
                <w:sz w:val="24"/>
                <w:szCs w:val="24"/>
              </w:rPr>
              <w:t>2</w:t>
            </w:r>
            <w:r w:rsidRPr="00D3458B">
              <w:rPr>
                <w:b/>
                <w:sz w:val="24"/>
                <w:szCs w:val="24"/>
                <w:lang w:val="en-US"/>
              </w:rPr>
              <w:t>*</w:t>
            </w:r>
          </w:p>
        </w:tc>
        <w:tc>
          <w:tcPr>
            <w:tcW w:w="3686" w:type="dxa"/>
          </w:tcPr>
          <w:p w:rsidR="00D3458B" w:rsidRPr="00D3458B" w:rsidRDefault="00D3458B" w:rsidP="00A46FFC">
            <w:pPr>
              <w:jc w:val="center"/>
              <w:rPr>
                <w:b/>
                <w:sz w:val="24"/>
                <w:szCs w:val="24"/>
              </w:rPr>
            </w:pPr>
            <w:r w:rsidRPr="00D3458B">
              <w:rPr>
                <w:b/>
                <w:sz w:val="24"/>
                <w:szCs w:val="24"/>
              </w:rPr>
              <w:t>3000</w:t>
            </w:r>
          </w:p>
        </w:tc>
      </w:tr>
      <w:tr w:rsidR="00D3458B" w:rsidRPr="00D3458B" w:rsidTr="00445690">
        <w:trPr>
          <w:trHeight w:val="355"/>
        </w:trPr>
        <w:tc>
          <w:tcPr>
            <w:tcW w:w="708" w:type="dxa"/>
          </w:tcPr>
          <w:p w:rsidR="00D3458B" w:rsidRPr="00D3458B" w:rsidRDefault="00D3458B" w:rsidP="00445690">
            <w:pPr>
              <w:numPr>
                <w:ilvl w:val="0"/>
                <w:numId w:val="6"/>
              </w:numPr>
              <w:ind w:hanging="687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D3458B" w:rsidRPr="00D3458B" w:rsidRDefault="00D3458B" w:rsidP="00A46FFC">
            <w:pPr>
              <w:rPr>
                <w:b/>
                <w:sz w:val="24"/>
                <w:szCs w:val="24"/>
              </w:rPr>
            </w:pPr>
            <w:r w:rsidRPr="00D3458B">
              <w:rPr>
                <w:b/>
                <w:sz w:val="24"/>
                <w:szCs w:val="24"/>
              </w:rPr>
              <w:t>Одноместный Комфорт</w:t>
            </w:r>
          </w:p>
        </w:tc>
        <w:tc>
          <w:tcPr>
            <w:tcW w:w="2552" w:type="dxa"/>
          </w:tcPr>
          <w:p w:rsidR="00D3458B" w:rsidRPr="00D3458B" w:rsidRDefault="00D3458B" w:rsidP="00A46FFC">
            <w:pPr>
              <w:jc w:val="center"/>
              <w:rPr>
                <w:b/>
                <w:sz w:val="24"/>
                <w:szCs w:val="24"/>
              </w:rPr>
            </w:pPr>
            <w:r w:rsidRPr="00D3458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D3458B" w:rsidRPr="00D3458B" w:rsidRDefault="00D3458B" w:rsidP="00A46FFC">
            <w:pPr>
              <w:jc w:val="center"/>
              <w:rPr>
                <w:b/>
                <w:sz w:val="24"/>
                <w:szCs w:val="24"/>
              </w:rPr>
            </w:pPr>
            <w:r w:rsidRPr="00D3458B">
              <w:rPr>
                <w:b/>
                <w:sz w:val="24"/>
                <w:szCs w:val="24"/>
              </w:rPr>
              <w:t>3200</w:t>
            </w:r>
          </w:p>
        </w:tc>
      </w:tr>
      <w:tr w:rsidR="00D3458B" w:rsidRPr="00D3458B" w:rsidTr="00445690">
        <w:trPr>
          <w:trHeight w:val="355"/>
        </w:trPr>
        <w:tc>
          <w:tcPr>
            <w:tcW w:w="708" w:type="dxa"/>
          </w:tcPr>
          <w:p w:rsidR="00D3458B" w:rsidRPr="00D3458B" w:rsidRDefault="00D3458B" w:rsidP="00445690">
            <w:pPr>
              <w:numPr>
                <w:ilvl w:val="0"/>
                <w:numId w:val="6"/>
              </w:numPr>
              <w:ind w:hanging="687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D3458B" w:rsidRPr="00D3458B" w:rsidRDefault="00D3458B" w:rsidP="00A46FFC">
            <w:pPr>
              <w:rPr>
                <w:b/>
                <w:sz w:val="24"/>
                <w:szCs w:val="24"/>
              </w:rPr>
            </w:pPr>
            <w:r w:rsidRPr="00D3458B">
              <w:rPr>
                <w:b/>
                <w:sz w:val="24"/>
                <w:szCs w:val="24"/>
              </w:rPr>
              <w:t>Одноместный Стандарт</w:t>
            </w:r>
          </w:p>
        </w:tc>
        <w:tc>
          <w:tcPr>
            <w:tcW w:w="2552" w:type="dxa"/>
          </w:tcPr>
          <w:p w:rsidR="00D3458B" w:rsidRPr="00D3458B" w:rsidRDefault="00D3458B" w:rsidP="00A46FFC">
            <w:pPr>
              <w:jc w:val="center"/>
              <w:rPr>
                <w:b/>
                <w:sz w:val="24"/>
                <w:szCs w:val="24"/>
              </w:rPr>
            </w:pPr>
            <w:r w:rsidRPr="00D3458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D3458B" w:rsidRPr="00D3458B" w:rsidRDefault="00D3458B" w:rsidP="00A46FFC">
            <w:pPr>
              <w:jc w:val="center"/>
              <w:rPr>
                <w:b/>
                <w:sz w:val="24"/>
                <w:szCs w:val="24"/>
              </w:rPr>
            </w:pPr>
            <w:r w:rsidRPr="00D3458B">
              <w:rPr>
                <w:b/>
                <w:sz w:val="24"/>
                <w:szCs w:val="24"/>
              </w:rPr>
              <w:t>3000</w:t>
            </w:r>
          </w:p>
        </w:tc>
      </w:tr>
      <w:tr w:rsidR="00D3458B" w:rsidRPr="00D3458B" w:rsidTr="00445690">
        <w:trPr>
          <w:trHeight w:val="355"/>
        </w:trPr>
        <w:tc>
          <w:tcPr>
            <w:tcW w:w="708" w:type="dxa"/>
          </w:tcPr>
          <w:p w:rsidR="00D3458B" w:rsidRPr="00D3458B" w:rsidRDefault="00D3458B" w:rsidP="00445690">
            <w:pPr>
              <w:numPr>
                <w:ilvl w:val="0"/>
                <w:numId w:val="6"/>
              </w:numPr>
              <w:ind w:hanging="687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D3458B" w:rsidRPr="00D3458B" w:rsidRDefault="00D3458B" w:rsidP="00A46FFC">
            <w:pPr>
              <w:rPr>
                <w:b/>
                <w:sz w:val="24"/>
                <w:szCs w:val="24"/>
              </w:rPr>
            </w:pPr>
            <w:r w:rsidRPr="00D3458B">
              <w:rPr>
                <w:b/>
                <w:sz w:val="24"/>
                <w:szCs w:val="24"/>
              </w:rPr>
              <w:t>Одноместный Эконом</w:t>
            </w:r>
          </w:p>
        </w:tc>
        <w:tc>
          <w:tcPr>
            <w:tcW w:w="2552" w:type="dxa"/>
          </w:tcPr>
          <w:p w:rsidR="00D3458B" w:rsidRPr="00D3458B" w:rsidRDefault="00D3458B" w:rsidP="00A46FFC">
            <w:pPr>
              <w:jc w:val="center"/>
              <w:rPr>
                <w:b/>
                <w:sz w:val="24"/>
                <w:szCs w:val="24"/>
              </w:rPr>
            </w:pPr>
            <w:r w:rsidRPr="00D3458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D3458B" w:rsidRPr="00D3458B" w:rsidRDefault="00D3458B" w:rsidP="00A46FFC">
            <w:pPr>
              <w:jc w:val="center"/>
              <w:rPr>
                <w:b/>
                <w:sz w:val="24"/>
                <w:szCs w:val="24"/>
              </w:rPr>
            </w:pPr>
            <w:r w:rsidRPr="00D3458B">
              <w:rPr>
                <w:b/>
                <w:sz w:val="24"/>
                <w:szCs w:val="24"/>
              </w:rPr>
              <w:t>2500</w:t>
            </w:r>
          </w:p>
        </w:tc>
      </w:tr>
    </w:tbl>
    <w:p w:rsidR="00D3458B" w:rsidRPr="00D3458B" w:rsidRDefault="00D3458B" w:rsidP="00445690">
      <w:pPr>
        <w:ind w:firstLine="708"/>
        <w:rPr>
          <w:b/>
          <w:sz w:val="24"/>
          <w:szCs w:val="24"/>
        </w:rPr>
      </w:pPr>
    </w:p>
    <w:p w:rsidR="00D3458B" w:rsidRPr="00D3458B" w:rsidRDefault="00D3458B" w:rsidP="00D3458B">
      <w:pPr>
        <w:rPr>
          <w:b/>
          <w:sz w:val="24"/>
          <w:szCs w:val="24"/>
        </w:rPr>
      </w:pPr>
      <w:r w:rsidRPr="00D3458B">
        <w:rPr>
          <w:b/>
          <w:sz w:val="24"/>
          <w:szCs w:val="24"/>
        </w:rPr>
        <w:t>*При 2-х местном размещении цена за 1 место 1900 руб. за сутки</w:t>
      </w:r>
    </w:p>
    <w:p w:rsidR="00D3458B" w:rsidRPr="00D3458B" w:rsidRDefault="00D3458B" w:rsidP="00D3458B">
      <w:pPr>
        <w:rPr>
          <w:b/>
          <w:sz w:val="24"/>
          <w:szCs w:val="24"/>
        </w:rPr>
      </w:pPr>
    </w:p>
    <w:p w:rsidR="00D3458B" w:rsidRPr="00D3458B" w:rsidRDefault="00D3458B" w:rsidP="00D3458B">
      <w:pPr>
        <w:rPr>
          <w:b/>
          <w:sz w:val="24"/>
          <w:szCs w:val="24"/>
        </w:rPr>
      </w:pPr>
      <w:r w:rsidRPr="00D3458B">
        <w:rPr>
          <w:b/>
          <w:sz w:val="24"/>
          <w:szCs w:val="24"/>
        </w:rPr>
        <w:t>При  заселении группы от 5 человек скидка от 10%</w:t>
      </w:r>
      <w:r w:rsidRPr="00D3458B">
        <w:rPr>
          <w:sz w:val="24"/>
          <w:szCs w:val="24"/>
        </w:rPr>
        <w:t xml:space="preserve"> </w:t>
      </w:r>
    </w:p>
    <w:p w:rsidR="00D3458B" w:rsidRPr="00D3458B" w:rsidRDefault="00D3458B" w:rsidP="00D3458B">
      <w:pPr>
        <w:pStyle w:val="2"/>
        <w:spacing w:after="0"/>
        <w:rPr>
          <w:i/>
          <w:sz w:val="24"/>
          <w:szCs w:val="24"/>
        </w:rPr>
      </w:pPr>
    </w:p>
    <w:p w:rsidR="00D3458B" w:rsidRPr="00D3458B" w:rsidRDefault="00D3458B" w:rsidP="00D3458B">
      <w:pPr>
        <w:pStyle w:val="2"/>
        <w:spacing w:after="0"/>
        <w:rPr>
          <w:i/>
          <w:sz w:val="24"/>
          <w:szCs w:val="24"/>
        </w:rPr>
      </w:pPr>
      <w:r w:rsidRPr="00D3458B">
        <w:rPr>
          <w:i/>
          <w:sz w:val="24"/>
          <w:szCs w:val="24"/>
        </w:rPr>
        <w:t>Гостиница «Десна»</w:t>
      </w:r>
      <w:bookmarkStart w:id="1" w:name="adres_gostinicy_otdely"/>
    </w:p>
    <w:p w:rsidR="00D3458B" w:rsidRPr="00D3458B" w:rsidRDefault="00D3458B" w:rsidP="00D3458B">
      <w:pPr>
        <w:rPr>
          <w:sz w:val="24"/>
          <w:szCs w:val="24"/>
        </w:rPr>
      </w:pPr>
    </w:p>
    <w:p w:rsidR="00D3458B" w:rsidRPr="00D3458B" w:rsidRDefault="00D3458B" w:rsidP="00D3458B">
      <w:pPr>
        <w:pStyle w:val="2"/>
        <w:spacing w:after="0"/>
        <w:jc w:val="both"/>
        <w:rPr>
          <w:b w:val="0"/>
          <w:sz w:val="24"/>
          <w:szCs w:val="24"/>
        </w:rPr>
      </w:pPr>
      <w:r w:rsidRPr="00D3458B">
        <w:rPr>
          <w:i/>
          <w:sz w:val="24"/>
          <w:szCs w:val="24"/>
        </w:rPr>
        <w:t>Адрес</w:t>
      </w:r>
      <w:r w:rsidRPr="00D3458B">
        <w:rPr>
          <w:sz w:val="24"/>
          <w:szCs w:val="24"/>
        </w:rPr>
        <w:t xml:space="preserve">: </w:t>
      </w:r>
      <w:r w:rsidRPr="00D3458B">
        <w:rPr>
          <w:b w:val="0"/>
          <w:sz w:val="24"/>
          <w:szCs w:val="24"/>
        </w:rPr>
        <w:t>241050 , г. Брянск, проспект Ленина,39</w:t>
      </w:r>
      <w:r w:rsidRPr="00D3458B">
        <w:rPr>
          <w:sz w:val="24"/>
          <w:szCs w:val="24"/>
        </w:rPr>
        <w:t xml:space="preserve"> (Рядом с </w:t>
      </w:r>
      <w:proofErr w:type="gramStart"/>
      <w:r w:rsidRPr="00D3458B">
        <w:rPr>
          <w:sz w:val="24"/>
          <w:szCs w:val="24"/>
        </w:rPr>
        <w:t>Брянской</w:t>
      </w:r>
      <w:proofErr w:type="gramEnd"/>
      <w:r w:rsidRPr="00D3458B">
        <w:rPr>
          <w:sz w:val="24"/>
          <w:szCs w:val="24"/>
        </w:rPr>
        <w:t xml:space="preserve"> ОУНБ)</w:t>
      </w:r>
    </w:p>
    <w:bookmarkEnd w:id="1"/>
    <w:p w:rsidR="00D3458B" w:rsidRPr="00D3458B" w:rsidRDefault="00D3458B" w:rsidP="00D3458B">
      <w:pPr>
        <w:jc w:val="both"/>
        <w:rPr>
          <w:sz w:val="24"/>
          <w:szCs w:val="24"/>
        </w:rPr>
      </w:pPr>
      <w:r w:rsidRPr="00D3458B">
        <w:rPr>
          <w:b/>
          <w:i/>
          <w:sz w:val="24"/>
          <w:szCs w:val="24"/>
        </w:rPr>
        <w:t xml:space="preserve">Интернет – сайт: </w:t>
      </w:r>
      <w:hyperlink r:id="rId14" w:history="1">
        <w:r w:rsidRPr="00D3458B">
          <w:rPr>
            <w:rStyle w:val="a3"/>
            <w:sz w:val="24"/>
            <w:szCs w:val="24"/>
            <w:lang w:val="en-US"/>
          </w:rPr>
          <w:t>www</w:t>
        </w:r>
        <w:r w:rsidRPr="00D3458B">
          <w:rPr>
            <w:rStyle w:val="a3"/>
            <w:sz w:val="24"/>
            <w:szCs w:val="24"/>
          </w:rPr>
          <w:t>.</w:t>
        </w:r>
        <w:proofErr w:type="spellStart"/>
        <w:r w:rsidRPr="00D3458B">
          <w:rPr>
            <w:rStyle w:val="a3"/>
            <w:sz w:val="24"/>
            <w:szCs w:val="24"/>
            <w:lang w:val="en-US"/>
          </w:rPr>
          <w:t>desna</w:t>
        </w:r>
        <w:proofErr w:type="spellEnd"/>
        <w:r w:rsidRPr="00D3458B">
          <w:rPr>
            <w:rStyle w:val="a3"/>
            <w:sz w:val="24"/>
            <w:szCs w:val="24"/>
          </w:rPr>
          <w:t>.</w:t>
        </w:r>
        <w:proofErr w:type="spellStart"/>
        <w:r w:rsidRPr="00D3458B">
          <w:rPr>
            <w:rStyle w:val="a3"/>
            <w:sz w:val="24"/>
            <w:szCs w:val="24"/>
            <w:lang w:val="en-US"/>
          </w:rPr>
          <w:t>ru</w:t>
        </w:r>
        <w:proofErr w:type="spellEnd"/>
      </w:hyperlink>
    </w:p>
    <w:p w:rsidR="00D3458B" w:rsidRPr="00D3458B" w:rsidRDefault="00D3458B" w:rsidP="00D3458B">
      <w:pPr>
        <w:jc w:val="both"/>
        <w:rPr>
          <w:sz w:val="24"/>
          <w:szCs w:val="24"/>
        </w:rPr>
      </w:pPr>
      <w:r w:rsidRPr="00D3458B">
        <w:rPr>
          <w:b/>
          <w:i/>
          <w:sz w:val="24"/>
          <w:szCs w:val="24"/>
        </w:rPr>
        <w:t>Проезд</w:t>
      </w:r>
      <w:r w:rsidRPr="00D3458B">
        <w:rPr>
          <w:sz w:val="24"/>
          <w:szCs w:val="24"/>
        </w:rPr>
        <w:t xml:space="preserve">: от ж/д вокзала автобусом № 2, троллейбусом №1 до остановки «Набережная», далее  10 минут пешком  по бульвару Гагарина </w:t>
      </w:r>
      <w:proofErr w:type="gramStart"/>
      <w:r w:rsidRPr="00D3458B">
        <w:rPr>
          <w:sz w:val="24"/>
          <w:szCs w:val="24"/>
        </w:rPr>
        <w:t xml:space="preserve">( </w:t>
      </w:r>
      <w:proofErr w:type="gramEnd"/>
      <w:r w:rsidRPr="00D3458B">
        <w:rPr>
          <w:sz w:val="24"/>
          <w:szCs w:val="24"/>
        </w:rPr>
        <w:t>вверх по лестнице)  до площади Ленина;    маршрутное такси № 42, до остановки «Площадь  Ленина»;</w:t>
      </w:r>
      <w:r w:rsidRPr="00D3458B">
        <w:rPr>
          <w:b/>
          <w:sz w:val="24"/>
          <w:szCs w:val="24"/>
        </w:rPr>
        <w:t xml:space="preserve"> </w:t>
      </w:r>
      <w:r w:rsidRPr="00D3458B">
        <w:rPr>
          <w:sz w:val="24"/>
          <w:szCs w:val="24"/>
        </w:rPr>
        <w:t>от автовокзала</w:t>
      </w:r>
      <w:r w:rsidRPr="00D3458B">
        <w:rPr>
          <w:b/>
          <w:sz w:val="24"/>
          <w:szCs w:val="24"/>
        </w:rPr>
        <w:t xml:space="preserve"> </w:t>
      </w:r>
      <w:r w:rsidRPr="00D3458B">
        <w:rPr>
          <w:sz w:val="24"/>
          <w:szCs w:val="24"/>
        </w:rPr>
        <w:t>до остановки любым транспортом «Площадь  Ленина».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3168"/>
        <w:gridCol w:w="1620"/>
        <w:gridCol w:w="2866"/>
        <w:gridCol w:w="2268"/>
      </w:tblGrid>
      <w:tr w:rsidR="00D3458B" w:rsidRPr="00D3458B" w:rsidTr="00445690">
        <w:tc>
          <w:tcPr>
            <w:tcW w:w="392" w:type="dxa"/>
            <w:shd w:val="clear" w:color="auto" w:fill="BFBFBF"/>
          </w:tcPr>
          <w:p w:rsidR="00D3458B" w:rsidRPr="00D3458B" w:rsidRDefault="00D3458B" w:rsidP="00A46FFC">
            <w:pPr>
              <w:pStyle w:val="1"/>
              <w:ind w:right="2101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3458B">
              <w:rPr>
                <w:rFonts w:ascii="Times New Roman" w:hAnsi="Times New Roman"/>
                <w:i w:val="0"/>
                <w:sz w:val="24"/>
                <w:szCs w:val="24"/>
              </w:rPr>
              <w:t>№</w:t>
            </w:r>
          </w:p>
        </w:tc>
        <w:tc>
          <w:tcPr>
            <w:tcW w:w="3168" w:type="dxa"/>
            <w:shd w:val="clear" w:color="auto" w:fill="BFBFBF"/>
          </w:tcPr>
          <w:p w:rsidR="00D3458B" w:rsidRPr="00D3458B" w:rsidRDefault="00D3458B" w:rsidP="00A46FFC">
            <w:pPr>
              <w:pStyle w:val="1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3458B">
              <w:rPr>
                <w:rFonts w:ascii="Times New Roman" w:hAnsi="Times New Roman"/>
                <w:i w:val="0"/>
                <w:sz w:val="24"/>
                <w:szCs w:val="24"/>
              </w:rPr>
              <w:t>Категория номера</w:t>
            </w:r>
          </w:p>
        </w:tc>
        <w:tc>
          <w:tcPr>
            <w:tcW w:w="1620" w:type="dxa"/>
            <w:shd w:val="clear" w:color="auto" w:fill="BFBFBF"/>
          </w:tcPr>
          <w:p w:rsidR="00D3458B" w:rsidRPr="00D3458B" w:rsidRDefault="00D3458B" w:rsidP="00A46FFC">
            <w:pPr>
              <w:pStyle w:val="a5"/>
              <w:rPr>
                <w:b w:val="0"/>
                <w:sz w:val="24"/>
                <w:szCs w:val="24"/>
              </w:rPr>
            </w:pPr>
            <w:r w:rsidRPr="00D3458B">
              <w:rPr>
                <w:b w:val="0"/>
                <w:sz w:val="24"/>
                <w:szCs w:val="24"/>
              </w:rPr>
              <w:t>Количество</w:t>
            </w:r>
          </w:p>
          <w:p w:rsidR="00D3458B" w:rsidRPr="00D3458B" w:rsidRDefault="00D3458B" w:rsidP="00A46FFC">
            <w:pPr>
              <w:pStyle w:val="a5"/>
              <w:rPr>
                <w:b w:val="0"/>
                <w:sz w:val="24"/>
                <w:szCs w:val="24"/>
              </w:rPr>
            </w:pPr>
            <w:r w:rsidRPr="00D3458B">
              <w:rPr>
                <w:b w:val="0"/>
                <w:sz w:val="24"/>
                <w:szCs w:val="24"/>
              </w:rPr>
              <w:t xml:space="preserve"> мест </w:t>
            </w:r>
          </w:p>
        </w:tc>
        <w:tc>
          <w:tcPr>
            <w:tcW w:w="2866" w:type="dxa"/>
            <w:shd w:val="clear" w:color="auto" w:fill="BFBFBF"/>
          </w:tcPr>
          <w:p w:rsidR="00D3458B" w:rsidRPr="00D3458B" w:rsidRDefault="00D3458B" w:rsidP="00445690">
            <w:pPr>
              <w:jc w:val="center"/>
              <w:rPr>
                <w:b/>
                <w:sz w:val="24"/>
                <w:szCs w:val="24"/>
              </w:rPr>
            </w:pPr>
            <w:r w:rsidRPr="00D3458B">
              <w:rPr>
                <w:b/>
                <w:sz w:val="24"/>
                <w:szCs w:val="24"/>
              </w:rPr>
              <w:t>Цена за номер</w:t>
            </w:r>
            <w:r w:rsidR="00445690">
              <w:rPr>
                <w:b/>
                <w:sz w:val="24"/>
                <w:szCs w:val="24"/>
              </w:rPr>
              <w:t xml:space="preserve"> </w:t>
            </w:r>
            <w:r w:rsidRPr="00D3458B">
              <w:rPr>
                <w:b/>
                <w:sz w:val="24"/>
                <w:szCs w:val="24"/>
              </w:rPr>
              <w:t>за сутки, руб</w:t>
            </w:r>
            <w:r w:rsidR="00445690">
              <w:rPr>
                <w:b/>
                <w:sz w:val="24"/>
                <w:szCs w:val="24"/>
              </w:rPr>
              <w:t>.</w:t>
            </w:r>
            <w:r w:rsidRPr="00D3458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BFBFBF"/>
          </w:tcPr>
          <w:p w:rsidR="00D3458B" w:rsidRPr="00D3458B" w:rsidRDefault="00D3458B" w:rsidP="00A46FFC">
            <w:pPr>
              <w:jc w:val="center"/>
              <w:rPr>
                <w:b/>
                <w:sz w:val="24"/>
                <w:szCs w:val="24"/>
              </w:rPr>
            </w:pPr>
            <w:r w:rsidRPr="00D3458B">
              <w:rPr>
                <w:b/>
                <w:sz w:val="24"/>
                <w:szCs w:val="24"/>
              </w:rPr>
              <w:t>Цена за место</w:t>
            </w:r>
            <w:r w:rsidR="00445690">
              <w:rPr>
                <w:b/>
                <w:sz w:val="24"/>
                <w:szCs w:val="24"/>
              </w:rPr>
              <w:t>, руб.</w:t>
            </w:r>
          </w:p>
        </w:tc>
      </w:tr>
      <w:tr w:rsidR="00D3458B" w:rsidRPr="00D3458B" w:rsidTr="00445690">
        <w:tc>
          <w:tcPr>
            <w:tcW w:w="392" w:type="dxa"/>
          </w:tcPr>
          <w:p w:rsidR="00D3458B" w:rsidRPr="00D3458B" w:rsidRDefault="00D3458B" w:rsidP="00A46FFC">
            <w:pPr>
              <w:ind w:right="2101"/>
              <w:rPr>
                <w:b/>
                <w:sz w:val="24"/>
                <w:szCs w:val="24"/>
              </w:rPr>
            </w:pPr>
          </w:p>
        </w:tc>
        <w:tc>
          <w:tcPr>
            <w:tcW w:w="3168" w:type="dxa"/>
          </w:tcPr>
          <w:p w:rsidR="00D3458B" w:rsidRPr="00D3458B" w:rsidRDefault="00D3458B" w:rsidP="00A46FFC">
            <w:pPr>
              <w:rPr>
                <w:b/>
                <w:sz w:val="24"/>
                <w:szCs w:val="24"/>
              </w:rPr>
            </w:pPr>
            <w:r w:rsidRPr="00D3458B">
              <w:rPr>
                <w:b/>
                <w:sz w:val="24"/>
                <w:szCs w:val="24"/>
              </w:rPr>
              <w:t>Люкс</w:t>
            </w:r>
          </w:p>
        </w:tc>
        <w:tc>
          <w:tcPr>
            <w:tcW w:w="1620" w:type="dxa"/>
          </w:tcPr>
          <w:p w:rsidR="00D3458B" w:rsidRPr="00D3458B" w:rsidRDefault="00D3458B" w:rsidP="00A46FFC">
            <w:pPr>
              <w:jc w:val="center"/>
              <w:rPr>
                <w:b/>
                <w:sz w:val="24"/>
                <w:szCs w:val="24"/>
              </w:rPr>
            </w:pPr>
            <w:r w:rsidRPr="00D3458B">
              <w:rPr>
                <w:b/>
                <w:sz w:val="24"/>
                <w:szCs w:val="24"/>
              </w:rPr>
              <w:t>2*</w:t>
            </w:r>
          </w:p>
        </w:tc>
        <w:tc>
          <w:tcPr>
            <w:tcW w:w="2866" w:type="dxa"/>
          </w:tcPr>
          <w:p w:rsidR="00D3458B" w:rsidRPr="00D3458B" w:rsidRDefault="00D3458B" w:rsidP="00A46FFC">
            <w:pPr>
              <w:jc w:val="center"/>
              <w:rPr>
                <w:b/>
                <w:sz w:val="24"/>
                <w:szCs w:val="24"/>
              </w:rPr>
            </w:pPr>
            <w:r w:rsidRPr="00D3458B">
              <w:rPr>
                <w:b/>
                <w:sz w:val="24"/>
                <w:szCs w:val="24"/>
              </w:rPr>
              <w:t>3500</w:t>
            </w:r>
          </w:p>
        </w:tc>
        <w:tc>
          <w:tcPr>
            <w:tcW w:w="2268" w:type="dxa"/>
          </w:tcPr>
          <w:p w:rsidR="00D3458B" w:rsidRPr="00D3458B" w:rsidRDefault="00D3458B" w:rsidP="00A46FFC">
            <w:pPr>
              <w:jc w:val="center"/>
              <w:rPr>
                <w:b/>
                <w:sz w:val="24"/>
                <w:szCs w:val="24"/>
              </w:rPr>
            </w:pPr>
            <w:r w:rsidRPr="00D3458B">
              <w:rPr>
                <w:b/>
                <w:sz w:val="24"/>
                <w:szCs w:val="24"/>
              </w:rPr>
              <w:t>1750</w:t>
            </w:r>
          </w:p>
        </w:tc>
      </w:tr>
      <w:tr w:rsidR="00D3458B" w:rsidRPr="00D3458B" w:rsidTr="00445690">
        <w:tc>
          <w:tcPr>
            <w:tcW w:w="392" w:type="dxa"/>
          </w:tcPr>
          <w:p w:rsidR="00D3458B" w:rsidRPr="00D3458B" w:rsidRDefault="00D3458B" w:rsidP="00A46FFC">
            <w:pPr>
              <w:ind w:right="2101"/>
              <w:rPr>
                <w:b/>
                <w:sz w:val="24"/>
                <w:szCs w:val="24"/>
              </w:rPr>
            </w:pPr>
          </w:p>
        </w:tc>
        <w:tc>
          <w:tcPr>
            <w:tcW w:w="3168" w:type="dxa"/>
          </w:tcPr>
          <w:p w:rsidR="00D3458B" w:rsidRPr="00D3458B" w:rsidRDefault="00D3458B" w:rsidP="00A46FFC">
            <w:pPr>
              <w:rPr>
                <w:b/>
                <w:sz w:val="24"/>
                <w:szCs w:val="24"/>
              </w:rPr>
            </w:pPr>
            <w:r w:rsidRPr="00D3458B">
              <w:rPr>
                <w:b/>
                <w:sz w:val="24"/>
                <w:szCs w:val="24"/>
              </w:rPr>
              <w:t>Семейный</w:t>
            </w:r>
          </w:p>
        </w:tc>
        <w:tc>
          <w:tcPr>
            <w:tcW w:w="1620" w:type="dxa"/>
          </w:tcPr>
          <w:p w:rsidR="00D3458B" w:rsidRPr="00D3458B" w:rsidRDefault="00D3458B" w:rsidP="00A46FFC">
            <w:pPr>
              <w:jc w:val="center"/>
              <w:rPr>
                <w:b/>
                <w:sz w:val="24"/>
                <w:szCs w:val="24"/>
              </w:rPr>
            </w:pPr>
            <w:r w:rsidRPr="00D3458B">
              <w:rPr>
                <w:b/>
                <w:sz w:val="24"/>
                <w:szCs w:val="24"/>
              </w:rPr>
              <w:t>2*</w:t>
            </w:r>
          </w:p>
        </w:tc>
        <w:tc>
          <w:tcPr>
            <w:tcW w:w="2866" w:type="dxa"/>
          </w:tcPr>
          <w:p w:rsidR="00D3458B" w:rsidRPr="00D3458B" w:rsidRDefault="00D3458B" w:rsidP="00A46FFC">
            <w:pPr>
              <w:jc w:val="center"/>
              <w:rPr>
                <w:b/>
                <w:sz w:val="24"/>
                <w:szCs w:val="24"/>
              </w:rPr>
            </w:pPr>
            <w:r w:rsidRPr="00D3458B">
              <w:rPr>
                <w:b/>
                <w:sz w:val="24"/>
                <w:szCs w:val="24"/>
              </w:rPr>
              <w:t>2700</w:t>
            </w:r>
          </w:p>
        </w:tc>
        <w:tc>
          <w:tcPr>
            <w:tcW w:w="2268" w:type="dxa"/>
          </w:tcPr>
          <w:p w:rsidR="00D3458B" w:rsidRPr="00D3458B" w:rsidRDefault="00D3458B" w:rsidP="00A46FFC">
            <w:pPr>
              <w:jc w:val="center"/>
              <w:rPr>
                <w:b/>
                <w:sz w:val="24"/>
                <w:szCs w:val="24"/>
              </w:rPr>
            </w:pPr>
            <w:r w:rsidRPr="00D3458B">
              <w:rPr>
                <w:b/>
                <w:sz w:val="24"/>
                <w:szCs w:val="24"/>
              </w:rPr>
              <w:t>1350</w:t>
            </w:r>
          </w:p>
        </w:tc>
      </w:tr>
      <w:tr w:rsidR="00D3458B" w:rsidRPr="00D3458B" w:rsidTr="00445690">
        <w:tc>
          <w:tcPr>
            <w:tcW w:w="392" w:type="dxa"/>
          </w:tcPr>
          <w:p w:rsidR="00D3458B" w:rsidRPr="00D3458B" w:rsidRDefault="00D3458B" w:rsidP="00A46FFC">
            <w:pPr>
              <w:ind w:right="2101"/>
              <w:rPr>
                <w:b/>
                <w:sz w:val="24"/>
                <w:szCs w:val="24"/>
              </w:rPr>
            </w:pPr>
          </w:p>
        </w:tc>
        <w:tc>
          <w:tcPr>
            <w:tcW w:w="3168" w:type="dxa"/>
          </w:tcPr>
          <w:p w:rsidR="00D3458B" w:rsidRPr="00D3458B" w:rsidRDefault="00D3458B" w:rsidP="00A46FFC">
            <w:pPr>
              <w:rPr>
                <w:b/>
                <w:sz w:val="24"/>
                <w:szCs w:val="24"/>
              </w:rPr>
            </w:pPr>
            <w:r w:rsidRPr="00D3458B">
              <w:rPr>
                <w:b/>
                <w:sz w:val="24"/>
                <w:szCs w:val="24"/>
              </w:rPr>
              <w:t>Полулюкс+</w:t>
            </w:r>
          </w:p>
        </w:tc>
        <w:tc>
          <w:tcPr>
            <w:tcW w:w="1620" w:type="dxa"/>
          </w:tcPr>
          <w:p w:rsidR="00D3458B" w:rsidRPr="00D3458B" w:rsidRDefault="00D3458B" w:rsidP="00A46FFC">
            <w:pPr>
              <w:jc w:val="center"/>
              <w:rPr>
                <w:b/>
                <w:sz w:val="24"/>
                <w:szCs w:val="24"/>
              </w:rPr>
            </w:pPr>
            <w:r w:rsidRPr="00D3458B">
              <w:rPr>
                <w:b/>
                <w:sz w:val="24"/>
                <w:szCs w:val="24"/>
              </w:rPr>
              <w:t>2*</w:t>
            </w:r>
          </w:p>
        </w:tc>
        <w:tc>
          <w:tcPr>
            <w:tcW w:w="2866" w:type="dxa"/>
          </w:tcPr>
          <w:p w:rsidR="00D3458B" w:rsidRPr="00D3458B" w:rsidRDefault="00D3458B" w:rsidP="00A46FFC">
            <w:pPr>
              <w:jc w:val="center"/>
              <w:rPr>
                <w:b/>
                <w:sz w:val="24"/>
                <w:szCs w:val="24"/>
              </w:rPr>
            </w:pPr>
            <w:r w:rsidRPr="00D3458B">
              <w:rPr>
                <w:b/>
                <w:sz w:val="24"/>
                <w:szCs w:val="24"/>
              </w:rPr>
              <w:t>2500</w:t>
            </w:r>
          </w:p>
        </w:tc>
        <w:tc>
          <w:tcPr>
            <w:tcW w:w="2268" w:type="dxa"/>
          </w:tcPr>
          <w:p w:rsidR="00D3458B" w:rsidRPr="00D3458B" w:rsidRDefault="00D3458B" w:rsidP="00A46FFC">
            <w:pPr>
              <w:jc w:val="center"/>
              <w:rPr>
                <w:b/>
                <w:sz w:val="24"/>
                <w:szCs w:val="24"/>
              </w:rPr>
            </w:pPr>
            <w:r w:rsidRPr="00D3458B">
              <w:rPr>
                <w:b/>
                <w:sz w:val="24"/>
                <w:szCs w:val="24"/>
              </w:rPr>
              <w:t>1250</w:t>
            </w:r>
          </w:p>
        </w:tc>
      </w:tr>
      <w:tr w:rsidR="00D3458B" w:rsidRPr="00D3458B" w:rsidTr="00445690">
        <w:tc>
          <w:tcPr>
            <w:tcW w:w="392" w:type="dxa"/>
          </w:tcPr>
          <w:p w:rsidR="00D3458B" w:rsidRPr="00D3458B" w:rsidRDefault="00D3458B" w:rsidP="00A46FFC">
            <w:pPr>
              <w:ind w:right="2101"/>
              <w:rPr>
                <w:b/>
                <w:sz w:val="24"/>
                <w:szCs w:val="24"/>
              </w:rPr>
            </w:pPr>
          </w:p>
        </w:tc>
        <w:tc>
          <w:tcPr>
            <w:tcW w:w="3168" w:type="dxa"/>
          </w:tcPr>
          <w:p w:rsidR="00D3458B" w:rsidRPr="00D3458B" w:rsidRDefault="00D3458B" w:rsidP="00A46FFC">
            <w:pPr>
              <w:rPr>
                <w:b/>
                <w:sz w:val="24"/>
                <w:szCs w:val="24"/>
              </w:rPr>
            </w:pPr>
            <w:r w:rsidRPr="00D3458B">
              <w:rPr>
                <w:b/>
                <w:sz w:val="24"/>
                <w:szCs w:val="24"/>
              </w:rPr>
              <w:t>Полулюкс</w:t>
            </w:r>
          </w:p>
        </w:tc>
        <w:tc>
          <w:tcPr>
            <w:tcW w:w="1620" w:type="dxa"/>
          </w:tcPr>
          <w:p w:rsidR="00D3458B" w:rsidRPr="00D3458B" w:rsidRDefault="00D3458B" w:rsidP="00A46FFC">
            <w:pPr>
              <w:jc w:val="center"/>
              <w:rPr>
                <w:b/>
                <w:sz w:val="24"/>
                <w:szCs w:val="24"/>
              </w:rPr>
            </w:pPr>
            <w:r w:rsidRPr="00D3458B">
              <w:rPr>
                <w:b/>
                <w:sz w:val="24"/>
                <w:szCs w:val="24"/>
              </w:rPr>
              <w:t>2*</w:t>
            </w:r>
          </w:p>
        </w:tc>
        <w:tc>
          <w:tcPr>
            <w:tcW w:w="2866" w:type="dxa"/>
          </w:tcPr>
          <w:p w:rsidR="00D3458B" w:rsidRPr="00D3458B" w:rsidRDefault="00D3458B" w:rsidP="00A46FFC">
            <w:pPr>
              <w:jc w:val="center"/>
              <w:rPr>
                <w:b/>
                <w:sz w:val="24"/>
                <w:szCs w:val="24"/>
              </w:rPr>
            </w:pPr>
            <w:r w:rsidRPr="00D3458B">
              <w:rPr>
                <w:b/>
                <w:sz w:val="24"/>
                <w:szCs w:val="24"/>
              </w:rPr>
              <w:t>1800</w:t>
            </w:r>
          </w:p>
        </w:tc>
        <w:tc>
          <w:tcPr>
            <w:tcW w:w="2268" w:type="dxa"/>
          </w:tcPr>
          <w:p w:rsidR="00D3458B" w:rsidRPr="00D3458B" w:rsidRDefault="00D3458B" w:rsidP="00A46FFC">
            <w:pPr>
              <w:jc w:val="center"/>
              <w:rPr>
                <w:b/>
                <w:sz w:val="24"/>
                <w:szCs w:val="24"/>
              </w:rPr>
            </w:pPr>
            <w:r w:rsidRPr="00D3458B">
              <w:rPr>
                <w:b/>
                <w:sz w:val="24"/>
                <w:szCs w:val="24"/>
              </w:rPr>
              <w:t>900</w:t>
            </w:r>
          </w:p>
        </w:tc>
      </w:tr>
      <w:tr w:rsidR="00D3458B" w:rsidRPr="00D3458B" w:rsidTr="00445690">
        <w:tc>
          <w:tcPr>
            <w:tcW w:w="392" w:type="dxa"/>
          </w:tcPr>
          <w:p w:rsidR="00D3458B" w:rsidRPr="00D3458B" w:rsidRDefault="00D3458B" w:rsidP="00A46FFC">
            <w:pPr>
              <w:ind w:right="2101"/>
              <w:rPr>
                <w:b/>
                <w:sz w:val="24"/>
                <w:szCs w:val="24"/>
              </w:rPr>
            </w:pPr>
          </w:p>
        </w:tc>
        <w:tc>
          <w:tcPr>
            <w:tcW w:w="3168" w:type="dxa"/>
          </w:tcPr>
          <w:p w:rsidR="00D3458B" w:rsidRPr="00D3458B" w:rsidRDefault="00D3458B" w:rsidP="00A46FFC">
            <w:pPr>
              <w:rPr>
                <w:b/>
                <w:sz w:val="24"/>
                <w:szCs w:val="24"/>
              </w:rPr>
            </w:pPr>
            <w:r w:rsidRPr="00D3458B">
              <w:rPr>
                <w:b/>
                <w:sz w:val="24"/>
                <w:szCs w:val="24"/>
              </w:rPr>
              <w:t>Одноместный стандарт+</w:t>
            </w:r>
          </w:p>
        </w:tc>
        <w:tc>
          <w:tcPr>
            <w:tcW w:w="1620" w:type="dxa"/>
          </w:tcPr>
          <w:p w:rsidR="00D3458B" w:rsidRPr="00D3458B" w:rsidRDefault="00D3458B" w:rsidP="00A46FFC">
            <w:pPr>
              <w:jc w:val="center"/>
              <w:rPr>
                <w:b/>
                <w:sz w:val="24"/>
                <w:szCs w:val="24"/>
              </w:rPr>
            </w:pPr>
            <w:r w:rsidRPr="00D3458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66" w:type="dxa"/>
          </w:tcPr>
          <w:p w:rsidR="00D3458B" w:rsidRPr="00D3458B" w:rsidRDefault="00D3458B" w:rsidP="00A46FFC">
            <w:pPr>
              <w:jc w:val="center"/>
              <w:rPr>
                <w:b/>
                <w:sz w:val="24"/>
                <w:szCs w:val="24"/>
              </w:rPr>
            </w:pPr>
            <w:r w:rsidRPr="00D3458B">
              <w:rPr>
                <w:b/>
                <w:sz w:val="24"/>
                <w:szCs w:val="24"/>
              </w:rPr>
              <w:t>1700</w:t>
            </w:r>
          </w:p>
        </w:tc>
        <w:tc>
          <w:tcPr>
            <w:tcW w:w="2268" w:type="dxa"/>
          </w:tcPr>
          <w:p w:rsidR="00D3458B" w:rsidRPr="00D3458B" w:rsidRDefault="00D3458B" w:rsidP="00A46FFC">
            <w:pPr>
              <w:jc w:val="center"/>
              <w:rPr>
                <w:b/>
                <w:sz w:val="24"/>
                <w:szCs w:val="24"/>
              </w:rPr>
            </w:pPr>
            <w:r w:rsidRPr="00D3458B">
              <w:rPr>
                <w:b/>
                <w:sz w:val="24"/>
                <w:szCs w:val="24"/>
              </w:rPr>
              <w:t>1700</w:t>
            </w:r>
          </w:p>
        </w:tc>
      </w:tr>
      <w:tr w:rsidR="00D3458B" w:rsidRPr="00D3458B" w:rsidTr="00445690">
        <w:tc>
          <w:tcPr>
            <w:tcW w:w="392" w:type="dxa"/>
          </w:tcPr>
          <w:p w:rsidR="00D3458B" w:rsidRPr="00D3458B" w:rsidRDefault="00D3458B" w:rsidP="00A46FFC">
            <w:pPr>
              <w:ind w:right="2101"/>
              <w:rPr>
                <w:b/>
                <w:sz w:val="24"/>
                <w:szCs w:val="24"/>
              </w:rPr>
            </w:pPr>
          </w:p>
        </w:tc>
        <w:tc>
          <w:tcPr>
            <w:tcW w:w="3168" w:type="dxa"/>
          </w:tcPr>
          <w:p w:rsidR="00D3458B" w:rsidRPr="00D3458B" w:rsidRDefault="00D3458B" w:rsidP="00A46FFC">
            <w:pPr>
              <w:rPr>
                <w:b/>
                <w:sz w:val="24"/>
                <w:szCs w:val="24"/>
              </w:rPr>
            </w:pPr>
            <w:r w:rsidRPr="00D3458B">
              <w:rPr>
                <w:b/>
                <w:sz w:val="24"/>
                <w:szCs w:val="24"/>
              </w:rPr>
              <w:t>Одноместный стандарт</w:t>
            </w:r>
          </w:p>
        </w:tc>
        <w:tc>
          <w:tcPr>
            <w:tcW w:w="1620" w:type="dxa"/>
          </w:tcPr>
          <w:p w:rsidR="00D3458B" w:rsidRPr="00D3458B" w:rsidRDefault="00D3458B" w:rsidP="00A46FFC">
            <w:pPr>
              <w:jc w:val="center"/>
              <w:rPr>
                <w:b/>
                <w:sz w:val="24"/>
                <w:szCs w:val="24"/>
              </w:rPr>
            </w:pPr>
            <w:r w:rsidRPr="00D3458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66" w:type="dxa"/>
          </w:tcPr>
          <w:p w:rsidR="00D3458B" w:rsidRPr="00D3458B" w:rsidRDefault="00D3458B" w:rsidP="00A46FFC">
            <w:pPr>
              <w:jc w:val="center"/>
              <w:rPr>
                <w:b/>
                <w:sz w:val="24"/>
                <w:szCs w:val="24"/>
              </w:rPr>
            </w:pPr>
            <w:r w:rsidRPr="00D3458B">
              <w:rPr>
                <w:b/>
                <w:sz w:val="24"/>
                <w:szCs w:val="24"/>
              </w:rPr>
              <w:t>1200</w:t>
            </w:r>
          </w:p>
        </w:tc>
        <w:tc>
          <w:tcPr>
            <w:tcW w:w="2268" w:type="dxa"/>
          </w:tcPr>
          <w:p w:rsidR="00D3458B" w:rsidRPr="00D3458B" w:rsidRDefault="00D3458B" w:rsidP="00A46FFC">
            <w:pPr>
              <w:jc w:val="center"/>
              <w:rPr>
                <w:b/>
                <w:sz w:val="24"/>
                <w:szCs w:val="24"/>
              </w:rPr>
            </w:pPr>
            <w:r w:rsidRPr="00D3458B">
              <w:rPr>
                <w:b/>
                <w:sz w:val="24"/>
                <w:szCs w:val="24"/>
              </w:rPr>
              <w:t>1200</w:t>
            </w:r>
          </w:p>
        </w:tc>
      </w:tr>
      <w:tr w:rsidR="00D3458B" w:rsidRPr="00D3458B" w:rsidTr="00445690">
        <w:trPr>
          <w:trHeight w:val="179"/>
        </w:trPr>
        <w:tc>
          <w:tcPr>
            <w:tcW w:w="392" w:type="dxa"/>
          </w:tcPr>
          <w:p w:rsidR="00D3458B" w:rsidRPr="00D3458B" w:rsidRDefault="00D3458B" w:rsidP="00A46FFC">
            <w:pPr>
              <w:ind w:right="2101"/>
              <w:rPr>
                <w:b/>
                <w:sz w:val="24"/>
                <w:szCs w:val="24"/>
              </w:rPr>
            </w:pPr>
          </w:p>
        </w:tc>
        <w:tc>
          <w:tcPr>
            <w:tcW w:w="3168" w:type="dxa"/>
          </w:tcPr>
          <w:p w:rsidR="00D3458B" w:rsidRPr="00D3458B" w:rsidRDefault="00D3458B" w:rsidP="00A46FFC">
            <w:pPr>
              <w:rPr>
                <w:b/>
                <w:sz w:val="24"/>
                <w:szCs w:val="24"/>
              </w:rPr>
            </w:pPr>
            <w:r w:rsidRPr="00D3458B">
              <w:rPr>
                <w:b/>
                <w:sz w:val="24"/>
                <w:szCs w:val="24"/>
              </w:rPr>
              <w:t>Двухместный стандарт+</w:t>
            </w:r>
          </w:p>
        </w:tc>
        <w:tc>
          <w:tcPr>
            <w:tcW w:w="1620" w:type="dxa"/>
          </w:tcPr>
          <w:p w:rsidR="00D3458B" w:rsidRPr="00D3458B" w:rsidRDefault="00D3458B" w:rsidP="00A46FFC">
            <w:pPr>
              <w:jc w:val="center"/>
              <w:rPr>
                <w:b/>
                <w:sz w:val="24"/>
                <w:szCs w:val="24"/>
              </w:rPr>
            </w:pPr>
            <w:r w:rsidRPr="00D3458B">
              <w:rPr>
                <w:b/>
                <w:sz w:val="24"/>
                <w:szCs w:val="24"/>
              </w:rPr>
              <w:t>2*</w:t>
            </w:r>
          </w:p>
        </w:tc>
        <w:tc>
          <w:tcPr>
            <w:tcW w:w="2866" w:type="dxa"/>
          </w:tcPr>
          <w:p w:rsidR="00D3458B" w:rsidRPr="00D3458B" w:rsidRDefault="00D3458B" w:rsidP="00A46FFC">
            <w:pPr>
              <w:jc w:val="center"/>
              <w:rPr>
                <w:b/>
                <w:sz w:val="24"/>
                <w:szCs w:val="24"/>
              </w:rPr>
            </w:pPr>
            <w:r w:rsidRPr="00D3458B">
              <w:rPr>
                <w:b/>
                <w:sz w:val="24"/>
                <w:szCs w:val="24"/>
              </w:rPr>
              <w:t>2100</w:t>
            </w:r>
          </w:p>
        </w:tc>
        <w:tc>
          <w:tcPr>
            <w:tcW w:w="2268" w:type="dxa"/>
          </w:tcPr>
          <w:p w:rsidR="00D3458B" w:rsidRPr="00D3458B" w:rsidRDefault="00D3458B" w:rsidP="00A46FFC">
            <w:pPr>
              <w:jc w:val="center"/>
              <w:rPr>
                <w:b/>
                <w:sz w:val="24"/>
                <w:szCs w:val="24"/>
              </w:rPr>
            </w:pPr>
            <w:r w:rsidRPr="00D3458B">
              <w:rPr>
                <w:b/>
                <w:sz w:val="24"/>
                <w:szCs w:val="24"/>
              </w:rPr>
              <w:t>1050</w:t>
            </w:r>
          </w:p>
        </w:tc>
      </w:tr>
      <w:tr w:rsidR="00D3458B" w:rsidRPr="00D3458B" w:rsidTr="00445690">
        <w:trPr>
          <w:trHeight w:val="179"/>
        </w:trPr>
        <w:tc>
          <w:tcPr>
            <w:tcW w:w="392" w:type="dxa"/>
          </w:tcPr>
          <w:p w:rsidR="00D3458B" w:rsidRPr="00D3458B" w:rsidRDefault="00D3458B" w:rsidP="00A46FFC">
            <w:pPr>
              <w:ind w:right="2101"/>
              <w:rPr>
                <w:b/>
                <w:sz w:val="24"/>
                <w:szCs w:val="24"/>
              </w:rPr>
            </w:pPr>
          </w:p>
        </w:tc>
        <w:tc>
          <w:tcPr>
            <w:tcW w:w="3168" w:type="dxa"/>
          </w:tcPr>
          <w:p w:rsidR="00D3458B" w:rsidRPr="00D3458B" w:rsidRDefault="00D3458B" w:rsidP="00A46FFC">
            <w:pPr>
              <w:rPr>
                <w:b/>
                <w:sz w:val="24"/>
                <w:szCs w:val="24"/>
              </w:rPr>
            </w:pPr>
            <w:r w:rsidRPr="00D3458B">
              <w:rPr>
                <w:b/>
                <w:sz w:val="24"/>
                <w:szCs w:val="24"/>
              </w:rPr>
              <w:t>Двухместный стандарт</w:t>
            </w:r>
          </w:p>
        </w:tc>
        <w:tc>
          <w:tcPr>
            <w:tcW w:w="1620" w:type="dxa"/>
          </w:tcPr>
          <w:p w:rsidR="00D3458B" w:rsidRPr="00D3458B" w:rsidRDefault="00D3458B" w:rsidP="00A46FFC">
            <w:pPr>
              <w:jc w:val="center"/>
              <w:rPr>
                <w:b/>
                <w:sz w:val="24"/>
                <w:szCs w:val="24"/>
              </w:rPr>
            </w:pPr>
            <w:r w:rsidRPr="00D3458B">
              <w:rPr>
                <w:b/>
                <w:sz w:val="24"/>
                <w:szCs w:val="24"/>
              </w:rPr>
              <w:t>2*</w:t>
            </w:r>
          </w:p>
        </w:tc>
        <w:tc>
          <w:tcPr>
            <w:tcW w:w="2866" w:type="dxa"/>
          </w:tcPr>
          <w:p w:rsidR="00D3458B" w:rsidRPr="00D3458B" w:rsidRDefault="00D3458B" w:rsidP="00A46FFC">
            <w:pPr>
              <w:jc w:val="center"/>
              <w:rPr>
                <w:b/>
                <w:sz w:val="24"/>
                <w:szCs w:val="24"/>
              </w:rPr>
            </w:pPr>
            <w:r w:rsidRPr="00D3458B">
              <w:rPr>
                <w:b/>
                <w:sz w:val="24"/>
                <w:szCs w:val="24"/>
              </w:rPr>
              <w:t>1500</w:t>
            </w:r>
          </w:p>
        </w:tc>
        <w:tc>
          <w:tcPr>
            <w:tcW w:w="2268" w:type="dxa"/>
          </w:tcPr>
          <w:p w:rsidR="00D3458B" w:rsidRPr="00D3458B" w:rsidRDefault="00D3458B" w:rsidP="00A46FFC">
            <w:pPr>
              <w:jc w:val="center"/>
              <w:rPr>
                <w:b/>
                <w:sz w:val="24"/>
                <w:szCs w:val="24"/>
              </w:rPr>
            </w:pPr>
            <w:r w:rsidRPr="00D3458B">
              <w:rPr>
                <w:b/>
                <w:sz w:val="24"/>
                <w:szCs w:val="24"/>
              </w:rPr>
              <w:t>750</w:t>
            </w:r>
          </w:p>
        </w:tc>
      </w:tr>
    </w:tbl>
    <w:p w:rsidR="00D3458B" w:rsidRDefault="00D3458B" w:rsidP="00D3458B">
      <w:pPr>
        <w:rPr>
          <w:b/>
          <w:color w:val="000000"/>
          <w:sz w:val="24"/>
          <w:szCs w:val="24"/>
        </w:rPr>
      </w:pPr>
      <w:r w:rsidRPr="00D3458B">
        <w:rPr>
          <w:color w:val="000000"/>
          <w:sz w:val="24"/>
          <w:szCs w:val="24"/>
        </w:rPr>
        <w:t>*</w:t>
      </w:r>
      <w:r w:rsidRPr="00D3458B">
        <w:rPr>
          <w:b/>
          <w:color w:val="000000"/>
          <w:sz w:val="24"/>
          <w:szCs w:val="24"/>
        </w:rPr>
        <w:t>возможно проживание 2-х человек</w:t>
      </w:r>
    </w:p>
    <w:p w:rsidR="00E7002F" w:rsidRPr="00D3458B" w:rsidRDefault="00E7002F" w:rsidP="00D3458B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+ евростандарт</w:t>
      </w:r>
    </w:p>
    <w:p w:rsidR="00D3458B" w:rsidRDefault="00D3458B" w:rsidP="00D3458B">
      <w:pPr>
        <w:rPr>
          <w:b/>
          <w:color w:val="000000"/>
          <w:sz w:val="24"/>
          <w:szCs w:val="24"/>
        </w:rPr>
      </w:pPr>
    </w:p>
    <w:p w:rsidR="00D3458B" w:rsidRPr="00D3458B" w:rsidRDefault="00D3458B" w:rsidP="00D3458B">
      <w:pPr>
        <w:rPr>
          <w:b/>
          <w:color w:val="000000"/>
          <w:sz w:val="24"/>
          <w:szCs w:val="24"/>
        </w:rPr>
      </w:pPr>
      <w:r w:rsidRPr="00D3458B">
        <w:rPr>
          <w:b/>
          <w:color w:val="000000"/>
          <w:sz w:val="24"/>
          <w:szCs w:val="24"/>
        </w:rPr>
        <w:t>завтрак – 250 руб. (шведский стол)</w:t>
      </w:r>
    </w:p>
    <w:p w:rsidR="00445690" w:rsidRDefault="00D3458B" w:rsidP="00D3458B">
      <w:pPr>
        <w:rPr>
          <w:b/>
          <w:color w:val="000000"/>
          <w:sz w:val="24"/>
          <w:szCs w:val="24"/>
        </w:rPr>
      </w:pPr>
      <w:r w:rsidRPr="00D3458B">
        <w:rPr>
          <w:b/>
          <w:color w:val="000000"/>
          <w:sz w:val="24"/>
          <w:szCs w:val="24"/>
        </w:rPr>
        <w:t xml:space="preserve"> ужин – 350 руб. (комплекс)</w:t>
      </w:r>
    </w:p>
    <w:p w:rsidR="00445690" w:rsidRDefault="00445690">
      <w:pPr>
        <w:spacing w:after="200" w:line="276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 w:type="page"/>
      </w:r>
    </w:p>
    <w:p w:rsidR="00D3458B" w:rsidRPr="00D3458B" w:rsidRDefault="00D3458B" w:rsidP="00D3458B">
      <w:pPr>
        <w:jc w:val="center"/>
        <w:rPr>
          <w:b/>
          <w:sz w:val="24"/>
          <w:szCs w:val="24"/>
        </w:rPr>
      </w:pPr>
      <w:r w:rsidRPr="00D3458B">
        <w:rPr>
          <w:b/>
          <w:sz w:val="24"/>
          <w:szCs w:val="24"/>
        </w:rPr>
        <w:lastRenderedPageBreak/>
        <w:t xml:space="preserve">Для участников </w:t>
      </w:r>
      <w:proofErr w:type="spellStart"/>
      <w:r w:rsidRPr="00D3458B">
        <w:rPr>
          <w:b/>
          <w:sz w:val="24"/>
          <w:szCs w:val="24"/>
        </w:rPr>
        <w:t>Павленковских</w:t>
      </w:r>
      <w:proofErr w:type="spellEnd"/>
      <w:r w:rsidRPr="00D3458B">
        <w:rPr>
          <w:b/>
          <w:sz w:val="24"/>
          <w:szCs w:val="24"/>
        </w:rPr>
        <w:t xml:space="preserve"> чтений скидка:</w:t>
      </w:r>
    </w:p>
    <w:p w:rsidR="00D3458B" w:rsidRPr="00D3458B" w:rsidRDefault="00D3458B" w:rsidP="00D3458B">
      <w:pPr>
        <w:jc w:val="both"/>
        <w:rPr>
          <w:sz w:val="24"/>
          <w:szCs w:val="24"/>
        </w:rPr>
      </w:pPr>
      <w:r w:rsidRPr="00D3458B">
        <w:rPr>
          <w:b/>
          <w:sz w:val="24"/>
          <w:szCs w:val="24"/>
        </w:rPr>
        <w:t xml:space="preserve">- </w:t>
      </w:r>
      <w:r w:rsidRPr="00D3458B">
        <w:rPr>
          <w:sz w:val="24"/>
          <w:szCs w:val="24"/>
        </w:rPr>
        <w:t xml:space="preserve">стандартные номера с удобствами </w:t>
      </w:r>
      <w:r w:rsidRPr="00D3458B">
        <w:rPr>
          <w:b/>
          <w:sz w:val="24"/>
          <w:szCs w:val="24"/>
        </w:rPr>
        <w:t>без ремонта</w:t>
      </w:r>
      <w:r w:rsidRPr="00D3458B">
        <w:rPr>
          <w:sz w:val="24"/>
          <w:szCs w:val="24"/>
        </w:rPr>
        <w:t xml:space="preserve"> (кровать, тумба, телевизор, холодильник, мини-прихожая, санузел в номере) – цена/за сутки проживания с человека 470 рублей;</w:t>
      </w:r>
    </w:p>
    <w:p w:rsidR="00D3458B" w:rsidRPr="00D3458B" w:rsidRDefault="00D3458B" w:rsidP="00D3458B">
      <w:pPr>
        <w:jc w:val="both"/>
        <w:rPr>
          <w:sz w:val="24"/>
          <w:szCs w:val="24"/>
        </w:rPr>
      </w:pPr>
      <w:r w:rsidRPr="00D3458B">
        <w:rPr>
          <w:sz w:val="24"/>
          <w:szCs w:val="24"/>
        </w:rPr>
        <w:t xml:space="preserve">- стандартные номера с удобствами </w:t>
      </w:r>
      <w:r w:rsidRPr="00D3458B">
        <w:rPr>
          <w:b/>
          <w:sz w:val="24"/>
          <w:szCs w:val="24"/>
        </w:rPr>
        <w:t xml:space="preserve">после ремонта </w:t>
      </w:r>
      <w:r w:rsidRPr="00D3458B">
        <w:rPr>
          <w:sz w:val="24"/>
          <w:szCs w:val="24"/>
        </w:rPr>
        <w:t>(кровать, тумба, телевизор, холодильник, мини-прихожая, санузел в номере) – цена/за сутки проживания с человека 550 рублей.</w:t>
      </w:r>
    </w:p>
    <w:p w:rsidR="00D3458B" w:rsidRPr="00D3458B" w:rsidRDefault="00D3458B" w:rsidP="00D3458B">
      <w:pPr>
        <w:jc w:val="both"/>
        <w:rPr>
          <w:b/>
          <w:sz w:val="24"/>
          <w:szCs w:val="24"/>
        </w:rPr>
      </w:pPr>
    </w:p>
    <w:p w:rsidR="00D3458B" w:rsidRPr="00D3458B" w:rsidRDefault="00D3458B" w:rsidP="00D3458B">
      <w:pPr>
        <w:jc w:val="center"/>
        <w:rPr>
          <w:b/>
          <w:color w:val="000000"/>
          <w:sz w:val="24"/>
          <w:szCs w:val="24"/>
        </w:rPr>
      </w:pPr>
      <w:r w:rsidRPr="00D3458B">
        <w:rPr>
          <w:b/>
          <w:color w:val="000000"/>
          <w:sz w:val="24"/>
          <w:szCs w:val="24"/>
        </w:rPr>
        <w:t xml:space="preserve">Бронирование квартир участниками </w:t>
      </w:r>
      <w:proofErr w:type="spellStart"/>
      <w:r w:rsidRPr="00D3458B">
        <w:rPr>
          <w:b/>
          <w:color w:val="000000"/>
          <w:sz w:val="24"/>
          <w:szCs w:val="24"/>
        </w:rPr>
        <w:t>Павленковских</w:t>
      </w:r>
      <w:proofErr w:type="spellEnd"/>
      <w:r w:rsidRPr="00D3458B">
        <w:rPr>
          <w:b/>
          <w:color w:val="000000"/>
          <w:sz w:val="24"/>
          <w:szCs w:val="24"/>
        </w:rPr>
        <w:t xml:space="preserve"> чтений  самостоятельно</w:t>
      </w:r>
    </w:p>
    <w:p w:rsidR="00D3458B" w:rsidRPr="00D3458B" w:rsidRDefault="00D3458B" w:rsidP="00D3458B">
      <w:pPr>
        <w:rPr>
          <w:b/>
          <w:sz w:val="24"/>
          <w:szCs w:val="24"/>
        </w:rPr>
      </w:pPr>
    </w:p>
    <w:p w:rsidR="00D3458B" w:rsidRPr="00D3458B" w:rsidRDefault="00D3458B" w:rsidP="00D3458B">
      <w:pPr>
        <w:jc w:val="center"/>
        <w:rPr>
          <w:b/>
          <w:sz w:val="24"/>
          <w:szCs w:val="24"/>
        </w:rPr>
      </w:pPr>
      <w:r w:rsidRPr="00D3458B">
        <w:rPr>
          <w:b/>
          <w:i/>
          <w:sz w:val="24"/>
          <w:szCs w:val="24"/>
        </w:rPr>
        <w:t>Квартиры в центре г. Брянска</w:t>
      </w:r>
      <w:r w:rsidRPr="00D3458B">
        <w:rPr>
          <w:b/>
          <w:sz w:val="24"/>
          <w:szCs w:val="24"/>
        </w:rPr>
        <w:t xml:space="preserve"> </w:t>
      </w:r>
    </w:p>
    <w:p w:rsidR="00D3458B" w:rsidRPr="00D3458B" w:rsidRDefault="00D3458B" w:rsidP="00D3458B">
      <w:pPr>
        <w:jc w:val="center"/>
        <w:rPr>
          <w:sz w:val="24"/>
          <w:szCs w:val="24"/>
        </w:rPr>
      </w:pPr>
      <w:r w:rsidRPr="00D3458B">
        <w:rPr>
          <w:sz w:val="24"/>
          <w:szCs w:val="24"/>
        </w:rPr>
        <w:t xml:space="preserve">(Советский район, вблизи </w:t>
      </w:r>
      <w:proofErr w:type="gramStart"/>
      <w:r w:rsidRPr="00D3458B">
        <w:rPr>
          <w:sz w:val="24"/>
          <w:szCs w:val="24"/>
        </w:rPr>
        <w:t>Брянской</w:t>
      </w:r>
      <w:proofErr w:type="gramEnd"/>
      <w:r w:rsidRPr="00D3458B">
        <w:rPr>
          <w:sz w:val="24"/>
          <w:szCs w:val="24"/>
        </w:rPr>
        <w:t xml:space="preserve"> ОУНБ)</w:t>
      </w:r>
    </w:p>
    <w:p w:rsidR="00D3458B" w:rsidRPr="00D3458B" w:rsidRDefault="00D3458B" w:rsidP="00D3458B">
      <w:pPr>
        <w:jc w:val="center"/>
        <w:rPr>
          <w:sz w:val="24"/>
          <w:szCs w:val="24"/>
        </w:rPr>
      </w:pPr>
    </w:p>
    <w:p w:rsidR="00D3458B" w:rsidRPr="00D3458B" w:rsidRDefault="00D3458B" w:rsidP="00D3458B">
      <w:pPr>
        <w:rPr>
          <w:sz w:val="24"/>
          <w:szCs w:val="24"/>
        </w:rPr>
      </w:pPr>
      <w:r w:rsidRPr="00D3458B">
        <w:rPr>
          <w:b/>
          <w:i/>
          <w:sz w:val="24"/>
          <w:szCs w:val="24"/>
        </w:rPr>
        <w:t>Адрес офиса</w:t>
      </w:r>
      <w:r w:rsidRPr="00D3458B">
        <w:rPr>
          <w:sz w:val="24"/>
          <w:szCs w:val="24"/>
        </w:rPr>
        <w:t>: г. Брянск, ул. Фокина, д.27</w:t>
      </w:r>
    </w:p>
    <w:p w:rsidR="00D3458B" w:rsidRPr="00D3458B" w:rsidRDefault="00D3458B" w:rsidP="00D3458B">
      <w:pPr>
        <w:rPr>
          <w:sz w:val="24"/>
          <w:szCs w:val="24"/>
        </w:rPr>
      </w:pPr>
      <w:r w:rsidRPr="00D3458B">
        <w:rPr>
          <w:b/>
          <w:i/>
          <w:sz w:val="24"/>
          <w:szCs w:val="24"/>
        </w:rPr>
        <w:t xml:space="preserve">Интернет – сайт: </w:t>
      </w:r>
      <w:hyperlink r:id="rId15" w:history="1">
        <w:r w:rsidRPr="00D3458B">
          <w:rPr>
            <w:rStyle w:val="a3"/>
            <w:sz w:val="24"/>
            <w:szCs w:val="24"/>
            <w:lang w:val="en-US"/>
          </w:rPr>
          <w:t>www</w:t>
        </w:r>
        <w:r w:rsidRPr="00D3458B">
          <w:rPr>
            <w:rStyle w:val="a3"/>
            <w:sz w:val="24"/>
            <w:szCs w:val="24"/>
          </w:rPr>
          <w:t>.</w:t>
        </w:r>
        <w:proofErr w:type="spellStart"/>
        <w:r w:rsidRPr="00D3458B">
          <w:rPr>
            <w:rStyle w:val="a3"/>
            <w:sz w:val="24"/>
            <w:szCs w:val="24"/>
            <w:lang w:val="en-US"/>
          </w:rPr>
          <w:t>dp</w:t>
        </w:r>
        <w:proofErr w:type="spellEnd"/>
        <w:r w:rsidRPr="00D3458B">
          <w:rPr>
            <w:rStyle w:val="a3"/>
            <w:sz w:val="24"/>
            <w:szCs w:val="24"/>
          </w:rPr>
          <w:t>32.</w:t>
        </w:r>
        <w:proofErr w:type="spellStart"/>
        <w:r w:rsidRPr="00D3458B">
          <w:rPr>
            <w:rStyle w:val="a3"/>
            <w:sz w:val="24"/>
            <w:szCs w:val="24"/>
            <w:lang w:val="en-US"/>
          </w:rPr>
          <w:t>ru</w:t>
        </w:r>
        <w:proofErr w:type="spellEnd"/>
      </w:hyperlink>
    </w:p>
    <w:p w:rsidR="00D3458B" w:rsidRPr="00D3458B" w:rsidRDefault="00D3458B" w:rsidP="00D3458B">
      <w:pPr>
        <w:rPr>
          <w:sz w:val="24"/>
          <w:szCs w:val="24"/>
          <w:lang w:val="en-US"/>
        </w:rPr>
      </w:pPr>
      <w:proofErr w:type="gramStart"/>
      <w:r w:rsidRPr="00D3458B">
        <w:rPr>
          <w:sz w:val="24"/>
          <w:szCs w:val="24"/>
          <w:lang w:val="en-US"/>
        </w:rPr>
        <w:t>e-mail</w:t>
      </w:r>
      <w:proofErr w:type="gramEnd"/>
      <w:r w:rsidRPr="00D3458B">
        <w:rPr>
          <w:sz w:val="24"/>
          <w:szCs w:val="24"/>
          <w:lang w:val="en-US"/>
        </w:rPr>
        <w:t xml:space="preserve">: </w:t>
      </w:r>
      <w:hyperlink r:id="rId16" w:history="1">
        <w:r w:rsidRPr="00D3458B">
          <w:rPr>
            <w:rStyle w:val="a3"/>
            <w:sz w:val="24"/>
            <w:szCs w:val="24"/>
            <w:lang w:val="en-US"/>
          </w:rPr>
          <w:t>kvartira.bryansk@mail.ru</w:t>
        </w:r>
      </w:hyperlink>
    </w:p>
    <w:p w:rsidR="00D3458B" w:rsidRPr="00D3458B" w:rsidRDefault="00D3458B" w:rsidP="00D3458B">
      <w:pPr>
        <w:rPr>
          <w:sz w:val="24"/>
          <w:szCs w:val="24"/>
        </w:rPr>
      </w:pPr>
      <w:proofErr w:type="spellStart"/>
      <w:r w:rsidRPr="00D3458B">
        <w:rPr>
          <w:sz w:val="24"/>
          <w:szCs w:val="24"/>
        </w:rPr>
        <w:t>раб</w:t>
      </w:r>
      <w:proofErr w:type="gramStart"/>
      <w:r w:rsidRPr="00D3458B">
        <w:rPr>
          <w:sz w:val="24"/>
          <w:szCs w:val="24"/>
        </w:rPr>
        <w:t>.т</w:t>
      </w:r>
      <w:proofErr w:type="gramEnd"/>
      <w:r w:rsidRPr="00D3458B">
        <w:rPr>
          <w:sz w:val="24"/>
          <w:szCs w:val="24"/>
        </w:rPr>
        <w:t>ел</w:t>
      </w:r>
      <w:proofErr w:type="spellEnd"/>
      <w:r w:rsidRPr="00D3458B">
        <w:rPr>
          <w:sz w:val="24"/>
          <w:szCs w:val="24"/>
        </w:rPr>
        <w:t>.: 8(4832) 370-950</w:t>
      </w:r>
    </w:p>
    <w:p w:rsidR="00D3458B" w:rsidRPr="00D3458B" w:rsidRDefault="00D3458B" w:rsidP="00D3458B">
      <w:pPr>
        <w:rPr>
          <w:sz w:val="24"/>
          <w:szCs w:val="24"/>
        </w:rPr>
      </w:pPr>
      <w:proofErr w:type="spellStart"/>
      <w:r w:rsidRPr="00D3458B">
        <w:rPr>
          <w:sz w:val="24"/>
          <w:szCs w:val="24"/>
        </w:rPr>
        <w:t>мобил</w:t>
      </w:r>
      <w:proofErr w:type="spellEnd"/>
      <w:r w:rsidRPr="00D3458B">
        <w:rPr>
          <w:sz w:val="24"/>
          <w:szCs w:val="24"/>
        </w:rPr>
        <w:t xml:space="preserve">. тел.: 8 (920) 853-27-00 </w:t>
      </w:r>
    </w:p>
    <w:p w:rsidR="00D3458B" w:rsidRPr="00D3458B" w:rsidRDefault="00D3458B" w:rsidP="00D3458B">
      <w:pPr>
        <w:jc w:val="center"/>
        <w:rPr>
          <w:b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793"/>
      </w:tblGrid>
      <w:tr w:rsidR="00D3458B" w:rsidRPr="00D3458B" w:rsidTr="00445690">
        <w:tc>
          <w:tcPr>
            <w:tcW w:w="3190" w:type="dxa"/>
            <w:shd w:val="clear" w:color="auto" w:fill="BFBFBF"/>
          </w:tcPr>
          <w:p w:rsidR="00D3458B" w:rsidRPr="00D3458B" w:rsidRDefault="00D3458B" w:rsidP="00A46FFC">
            <w:pPr>
              <w:jc w:val="center"/>
              <w:rPr>
                <w:b/>
                <w:sz w:val="24"/>
                <w:szCs w:val="24"/>
              </w:rPr>
            </w:pPr>
            <w:r w:rsidRPr="00D3458B">
              <w:rPr>
                <w:b/>
                <w:sz w:val="24"/>
                <w:szCs w:val="24"/>
              </w:rPr>
              <w:t>Количество комнат</w:t>
            </w:r>
          </w:p>
          <w:p w:rsidR="00D3458B" w:rsidRPr="00D3458B" w:rsidRDefault="00D3458B" w:rsidP="00A46F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BFBFBF"/>
          </w:tcPr>
          <w:p w:rsidR="00D3458B" w:rsidRPr="00D3458B" w:rsidRDefault="00D3458B" w:rsidP="00A46FFC">
            <w:pPr>
              <w:jc w:val="center"/>
              <w:rPr>
                <w:b/>
                <w:sz w:val="24"/>
                <w:szCs w:val="24"/>
              </w:rPr>
            </w:pPr>
            <w:r w:rsidRPr="00D3458B">
              <w:rPr>
                <w:b/>
                <w:sz w:val="24"/>
                <w:szCs w:val="24"/>
              </w:rPr>
              <w:t>Количество человек</w:t>
            </w:r>
          </w:p>
        </w:tc>
        <w:tc>
          <w:tcPr>
            <w:tcW w:w="3793" w:type="dxa"/>
            <w:shd w:val="clear" w:color="auto" w:fill="BFBFBF"/>
          </w:tcPr>
          <w:p w:rsidR="00D3458B" w:rsidRPr="00D3458B" w:rsidRDefault="00D3458B" w:rsidP="00A46FFC">
            <w:pPr>
              <w:jc w:val="center"/>
              <w:rPr>
                <w:b/>
                <w:sz w:val="24"/>
                <w:szCs w:val="24"/>
              </w:rPr>
            </w:pPr>
            <w:r w:rsidRPr="00D3458B">
              <w:rPr>
                <w:b/>
                <w:sz w:val="24"/>
                <w:szCs w:val="24"/>
              </w:rPr>
              <w:t>Цена руб./сутки</w:t>
            </w:r>
          </w:p>
        </w:tc>
      </w:tr>
      <w:tr w:rsidR="00D3458B" w:rsidRPr="00D3458B" w:rsidTr="00445690">
        <w:tc>
          <w:tcPr>
            <w:tcW w:w="3190" w:type="dxa"/>
            <w:shd w:val="clear" w:color="auto" w:fill="auto"/>
          </w:tcPr>
          <w:p w:rsidR="00D3458B" w:rsidRPr="00D3458B" w:rsidRDefault="00D3458B" w:rsidP="00A46FFC">
            <w:pPr>
              <w:jc w:val="center"/>
              <w:rPr>
                <w:b/>
                <w:sz w:val="24"/>
                <w:szCs w:val="24"/>
              </w:rPr>
            </w:pPr>
            <w:r w:rsidRPr="00D3458B">
              <w:rPr>
                <w:b/>
                <w:sz w:val="24"/>
                <w:szCs w:val="24"/>
              </w:rPr>
              <w:t>1 комнатная</w:t>
            </w:r>
          </w:p>
        </w:tc>
        <w:tc>
          <w:tcPr>
            <w:tcW w:w="3190" w:type="dxa"/>
            <w:shd w:val="clear" w:color="auto" w:fill="auto"/>
          </w:tcPr>
          <w:p w:rsidR="00D3458B" w:rsidRPr="00D3458B" w:rsidRDefault="00D3458B" w:rsidP="00A46FFC">
            <w:pPr>
              <w:jc w:val="center"/>
              <w:rPr>
                <w:b/>
                <w:sz w:val="24"/>
                <w:szCs w:val="24"/>
              </w:rPr>
            </w:pPr>
            <w:r w:rsidRPr="00D3458B">
              <w:rPr>
                <w:b/>
                <w:sz w:val="24"/>
                <w:szCs w:val="24"/>
              </w:rPr>
              <w:t>До 4</w:t>
            </w:r>
          </w:p>
        </w:tc>
        <w:tc>
          <w:tcPr>
            <w:tcW w:w="3793" w:type="dxa"/>
            <w:shd w:val="clear" w:color="auto" w:fill="auto"/>
          </w:tcPr>
          <w:p w:rsidR="00D3458B" w:rsidRPr="00D3458B" w:rsidRDefault="00D3458B" w:rsidP="00A46FFC">
            <w:pPr>
              <w:jc w:val="center"/>
              <w:rPr>
                <w:b/>
                <w:sz w:val="24"/>
                <w:szCs w:val="24"/>
              </w:rPr>
            </w:pPr>
            <w:r w:rsidRPr="00D3458B">
              <w:rPr>
                <w:b/>
                <w:sz w:val="24"/>
                <w:szCs w:val="24"/>
              </w:rPr>
              <w:t>Стандарт 1400</w:t>
            </w:r>
          </w:p>
          <w:p w:rsidR="00D3458B" w:rsidRPr="00D3458B" w:rsidRDefault="00D3458B" w:rsidP="00A46FFC">
            <w:pPr>
              <w:jc w:val="center"/>
              <w:rPr>
                <w:b/>
                <w:sz w:val="24"/>
                <w:szCs w:val="24"/>
              </w:rPr>
            </w:pPr>
            <w:r w:rsidRPr="00D3458B">
              <w:rPr>
                <w:b/>
                <w:sz w:val="24"/>
                <w:szCs w:val="24"/>
              </w:rPr>
              <w:t>Люкс 1800</w:t>
            </w:r>
          </w:p>
        </w:tc>
      </w:tr>
      <w:tr w:rsidR="00D3458B" w:rsidRPr="00D3458B" w:rsidTr="00445690">
        <w:tc>
          <w:tcPr>
            <w:tcW w:w="3190" w:type="dxa"/>
            <w:shd w:val="clear" w:color="auto" w:fill="auto"/>
          </w:tcPr>
          <w:p w:rsidR="00D3458B" w:rsidRPr="00D3458B" w:rsidRDefault="00D3458B" w:rsidP="00A46FFC">
            <w:pPr>
              <w:jc w:val="center"/>
              <w:rPr>
                <w:b/>
                <w:sz w:val="24"/>
                <w:szCs w:val="24"/>
              </w:rPr>
            </w:pPr>
            <w:r w:rsidRPr="00D3458B">
              <w:rPr>
                <w:b/>
                <w:sz w:val="24"/>
                <w:szCs w:val="24"/>
              </w:rPr>
              <w:t>2 комнатная</w:t>
            </w:r>
          </w:p>
        </w:tc>
        <w:tc>
          <w:tcPr>
            <w:tcW w:w="3190" w:type="dxa"/>
            <w:shd w:val="clear" w:color="auto" w:fill="auto"/>
          </w:tcPr>
          <w:p w:rsidR="00D3458B" w:rsidRPr="00D3458B" w:rsidRDefault="00D3458B" w:rsidP="00A46FFC">
            <w:pPr>
              <w:jc w:val="center"/>
              <w:rPr>
                <w:b/>
                <w:sz w:val="24"/>
                <w:szCs w:val="24"/>
              </w:rPr>
            </w:pPr>
            <w:r w:rsidRPr="00D3458B">
              <w:rPr>
                <w:b/>
                <w:sz w:val="24"/>
                <w:szCs w:val="24"/>
              </w:rPr>
              <w:t>До 6</w:t>
            </w:r>
          </w:p>
        </w:tc>
        <w:tc>
          <w:tcPr>
            <w:tcW w:w="3793" w:type="dxa"/>
            <w:shd w:val="clear" w:color="auto" w:fill="auto"/>
          </w:tcPr>
          <w:p w:rsidR="00D3458B" w:rsidRPr="00D3458B" w:rsidRDefault="00D3458B" w:rsidP="00A46FFC">
            <w:pPr>
              <w:jc w:val="center"/>
              <w:rPr>
                <w:b/>
                <w:sz w:val="24"/>
                <w:szCs w:val="24"/>
              </w:rPr>
            </w:pPr>
            <w:r w:rsidRPr="00D3458B">
              <w:rPr>
                <w:b/>
                <w:sz w:val="24"/>
                <w:szCs w:val="24"/>
              </w:rPr>
              <w:t>2100</w:t>
            </w:r>
          </w:p>
        </w:tc>
      </w:tr>
      <w:tr w:rsidR="00D3458B" w:rsidRPr="00D3458B" w:rsidTr="00445690">
        <w:tc>
          <w:tcPr>
            <w:tcW w:w="3190" w:type="dxa"/>
            <w:shd w:val="clear" w:color="auto" w:fill="auto"/>
          </w:tcPr>
          <w:p w:rsidR="00D3458B" w:rsidRPr="00D3458B" w:rsidRDefault="00D3458B" w:rsidP="00A46FFC">
            <w:pPr>
              <w:jc w:val="center"/>
              <w:rPr>
                <w:b/>
                <w:sz w:val="24"/>
                <w:szCs w:val="24"/>
              </w:rPr>
            </w:pPr>
            <w:r w:rsidRPr="00D3458B">
              <w:rPr>
                <w:b/>
                <w:sz w:val="24"/>
                <w:szCs w:val="24"/>
              </w:rPr>
              <w:t>3 комнатная</w:t>
            </w:r>
          </w:p>
        </w:tc>
        <w:tc>
          <w:tcPr>
            <w:tcW w:w="3190" w:type="dxa"/>
            <w:shd w:val="clear" w:color="auto" w:fill="auto"/>
          </w:tcPr>
          <w:p w:rsidR="00D3458B" w:rsidRPr="00D3458B" w:rsidRDefault="00D3458B" w:rsidP="00A46FFC">
            <w:pPr>
              <w:jc w:val="center"/>
              <w:rPr>
                <w:b/>
                <w:sz w:val="24"/>
                <w:szCs w:val="24"/>
              </w:rPr>
            </w:pPr>
            <w:r w:rsidRPr="00D3458B">
              <w:rPr>
                <w:b/>
                <w:sz w:val="24"/>
                <w:szCs w:val="24"/>
              </w:rPr>
              <w:t>До 8</w:t>
            </w:r>
          </w:p>
        </w:tc>
        <w:tc>
          <w:tcPr>
            <w:tcW w:w="3793" w:type="dxa"/>
            <w:shd w:val="clear" w:color="auto" w:fill="auto"/>
          </w:tcPr>
          <w:p w:rsidR="00D3458B" w:rsidRPr="00D3458B" w:rsidRDefault="00D3458B" w:rsidP="00A46FFC">
            <w:pPr>
              <w:jc w:val="center"/>
              <w:rPr>
                <w:b/>
                <w:sz w:val="24"/>
                <w:szCs w:val="24"/>
              </w:rPr>
            </w:pPr>
            <w:r w:rsidRPr="00D3458B">
              <w:rPr>
                <w:b/>
                <w:sz w:val="24"/>
                <w:szCs w:val="24"/>
              </w:rPr>
              <w:t>2300</w:t>
            </w:r>
          </w:p>
        </w:tc>
      </w:tr>
    </w:tbl>
    <w:p w:rsidR="00D3458B" w:rsidRPr="00D3458B" w:rsidRDefault="00D3458B" w:rsidP="00D3458B">
      <w:pPr>
        <w:rPr>
          <w:sz w:val="24"/>
          <w:szCs w:val="24"/>
        </w:rPr>
      </w:pPr>
    </w:p>
    <w:p w:rsidR="00D3458B" w:rsidRDefault="00D3458B" w:rsidP="00F925F6">
      <w:pPr>
        <w:shd w:val="clear" w:color="auto" w:fill="FFFFFF" w:themeFill="background1"/>
        <w:ind w:firstLine="720"/>
        <w:jc w:val="center"/>
      </w:pPr>
    </w:p>
    <w:p w:rsidR="002C4A93" w:rsidRDefault="002C4A93" w:rsidP="002C4A93">
      <w:pPr>
        <w:pStyle w:val="Iauiue"/>
        <w:spacing w:line="192" w:lineRule="auto"/>
        <w:jc w:val="center"/>
        <w:rPr>
          <w:b/>
          <w:sz w:val="28"/>
          <w:szCs w:val="28"/>
          <w:u w:val="single"/>
        </w:rPr>
      </w:pPr>
      <w:r w:rsidRPr="002C4A93">
        <w:rPr>
          <w:b/>
          <w:sz w:val="28"/>
          <w:szCs w:val="28"/>
          <w:u w:val="single"/>
        </w:rPr>
        <w:t>Стоимость п</w:t>
      </w:r>
      <w:r w:rsidR="00F925F6" w:rsidRPr="002C4A93">
        <w:rPr>
          <w:b/>
          <w:sz w:val="28"/>
          <w:szCs w:val="28"/>
          <w:u w:val="single"/>
        </w:rPr>
        <w:t>роживание</w:t>
      </w:r>
      <w:r w:rsidRPr="002C4A93">
        <w:rPr>
          <w:b/>
          <w:sz w:val="28"/>
          <w:szCs w:val="28"/>
          <w:u w:val="single"/>
        </w:rPr>
        <w:t xml:space="preserve"> в гостиницах</w:t>
      </w:r>
      <w:r w:rsidRPr="002C4A93">
        <w:rPr>
          <w:sz w:val="28"/>
          <w:szCs w:val="28"/>
          <w:u w:val="single"/>
        </w:rPr>
        <w:t xml:space="preserve"> </w:t>
      </w:r>
      <w:r w:rsidRPr="002C4A93">
        <w:rPr>
          <w:b/>
          <w:sz w:val="28"/>
          <w:szCs w:val="28"/>
          <w:u w:val="single"/>
        </w:rPr>
        <w:t xml:space="preserve">Гомельской области </w:t>
      </w:r>
    </w:p>
    <w:p w:rsidR="002C4A93" w:rsidRPr="002C4A93" w:rsidRDefault="002C4A93" w:rsidP="00445690">
      <w:pPr>
        <w:pStyle w:val="Iauiue"/>
        <w:spacing w:line="192" w:lineRule="auto"/>
        <w:jc w:val="center"/>
        <w:rPr>
          <w:sz w:val="28"/>
          <w:szCs w:val="28"/>
        </w:rPr>
      </w:pPr>
      <w:r w:rsidRPr="002C4A93">
        <w:rPr>
          <w:b/>
          <w:sz w:val="28"/>
          <w:szCs w:val="28"/>
          <w:u w:val="single"/>
        </w:rPr>
        <w:t xml:space="preserve">от 1300 рублей. </w:t>
      </w:r>
    </w:p>
    <w:sectPr w:rsidR="002C4A93" w:rsidRPr="002C4A93" w:rsidSect="00497EC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D61" w:rsidRDefault="00E77D61" w:rsidP="00C73D34">
      <w:r>
        <w:separator/>
      </w:r>
    </w:p>
  </w:endnote>
  <w:endnote w:type="continuationSeparator" w:id="0">
    <w:p w:rsidR="00E77D61" w:rsidRDefault="00E77D61" w:rsidP="00C73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rsekCT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D34" w:rsidRDefault="00C73D34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D34" w:rsidRDefault="00C73D34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D34" w:rsidRDefault="00C73D3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D61" w:rsidRDefault="00E77D61" w:rsidP="00C73D34">
      <w:r>
        <w:separator/>
      </w:r>
    </w:p>
  </w:footnote>
  <w:footnote w:type="continuationSeparator" w:id="0">
    <w:p w:rsidR="00E77D61" w:rsidRDefault="00E77D61" w:rsidP="00C73D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D34" w:rsidRDefault="00C73D34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D34" w:rsidRDefault="00C73D34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D34" w:rsidRDefault="00C73D3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C29A1"/>
    <w:multiLevelType w:val="hybridMultilevel"/>
    <w:tmpl w:val="D75ED5E2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32A56"/>
    <w:multiLevelType w:val="hybridMultilevel"/>
    <w:tmpl w:val="7D8E3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D30D8F"/>
    <w:multiLevelType w:val="hybridMultilevel"/>
    <w:tmpl w:val="AC38922E"/>
    <w:lvl w:ilvl="0" w:tplc="9EF49F74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  <w:szCs w:val="20"/>
      </w:rPr>
    </w:lvl>
    <w:lvl w:ilvl="1" w:tplc="041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  <w:szCs w:val="20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2337AD9"/>
    <w:multiLevelType w:val="hybridMultilevel"/>
    <w:tmpl w:val="05D87360"/>
    <w:lvl w:ilvl="0" w:tplc="9E662AD2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5E21DB"/>
    <w:multiLevelType w:val="hybridMultilevel"/>
    <w:tmpl w:val="A63CF3E6"/>
    <w:lvl w:ilvl="0" w:tplc="A8C28346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BD57AFA"/>
    <w:multiLevelType w:val="hybridMultilevel"/>
    <w:tmpl w:val="B8725EC4"/>
    <w:lvl w:ilvl="0" w:tplc="12AE0AFC">
      <w:start w:val="1"/>
      <w:numFmt w:val="decimal"/>
      <w:lvlText w:val="%1"/>
      <w:lvlJc w:val="left"/>
      <w:pPr>
        <w:ind w:left="390" w:hanging="360"/>
      </w:pPr>
    </w:lvl>
    <w:lvl w:ilvl="1" w:tplc="04190019">
      <w:start w:val="1"/>
      <w:numFmt w:val="lowerLetter"/>
      <w:lvlText w:val="%2."/>
      <w:lvlJc w:val="left"/>
      <w:pPr>
        <w:ind w:left="1110" w:hanging="360"/>
      </w:pPr>
    </w:lvl>
    <w:lvl w:ilvl="2" w:tplc="0419001B">
      <w:start w:val="1"/>
      <w:numFmt w:val="lowerRoman"/>
      <w:lvlText w:val="%3."/>
      <w:lvlJc w:val="right"/>
      <w:pPr>
        <w:ind w:left="1830" w:hanging="180"/>
      </w:pPr>
    </w:lvl>
    <w:lvl w:ilvl="3" w:tplc="0419000F">
      <w:start w:val="1"/>
      <w:numFmt w:val="decimal"/>
      <w:lvlText w:val="%4."/>
      <w:lvlJc w:val="left"/>
      <w:pPr>
        <w:ind w:left="2550" w:hanging="360"/>
      </w:pPr>
    </w:lvl>
    <w:lvl w:ilvl="4" w:tplc="04190019">
      <w:start w:val="1"/>
      <w:numFmt w:val="lowerLetter"/>
      <w:lvlText w:val="%5."/>
      <w:lvlJc w:val="left"/>
      <w:pPr>
        <w:ind w:left="3270" w:hanging="360"/>
      </w:pPr>
    </w:lvl>
    <w:lvl w:ilvl="5" w:tplc="0419001B">
      <w:start w:val="1"/>
      <w:numFmt w:val="lowerRoman"/>
      <w:lvlText w:val="%6."/>
      <w:lvlJc w:val="right"/>
      <w:pPr>
        <w:ind w:left="3990" w:hanging="180"/>
      </w:pPr>
    </w:lvl>
    <w:lvl w:ilvl="6" w:tplc="0419000F">
      <w:start w:val="1"/>
      <w:numFmt w:val="decimal"/>
      <w:lvlText w:val="%7."/>
      <w:lvlJc w:val="left"/>
      <w:pPr>
        <w:ind w:left="4710" w:hanging="360"/>
      </w:pPr>
    </w:lvl>
    <w:lvl w:ilvl="7" w:tplc="04190019">
      <w:start w:val="1"/>
      <w:numFmt w:val="lowerLetter"/>
      <w:lvlText w:val="%8."/>
      <w:lvlJc w:val="left"/>
      <w:pPr>
        <w:ind w:left="5430" w:hanging="360"/>
      </w:pPr>
    </w:lvl>
    <w:lvl w:ilvl="8" w:tplc="0419001B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B2D"/>
    <w:rsid w:val="00142B2D"/>
    <w:rsid w:val="0016313B"/>
    <w:rsid w:val="00191689"/>
    <w:rsid w:val="001F3DA8"/>
    <w:rsid w:val="00202DD2"/>
    <w:rsid w:val="00251D1E"/>
    <w:rsid w:val="00273967"/>
    <w:rsid w:val="00282A59"/>
    <w:rsid w:val="002C4A93"/>
    <w:rsid w:val="002E75BA"/>
    <w:rsid w:val="003339C6"/>
    <w:rsid w:val="003C0CDC"/>
    <w:rsid w:val="003E02FF"/>
    <w:rsid w:val="0043070B"/>
    <w:rsid w:val="0044369E"/>
    <w:rsid w:val="00445690"/>
    <w:rsid w:val="00497EC5"/>
    <w:rsid w:val="004E0D31"/>
    <w:rsid w:val="004F6487"/>
    <w:rsid w:val="00505314"/>
    <w:rsid w:val="00524A26"/>
    <w:rsid w:val="005B3A8A"/>
    <w:rsid w:val="00645CE6"/>
    <w:rsid w:val="006B6153"/>
    <w:rsid w:val="007010EB"/>
    <w:rsid w:val="00712170"/>
    <w:rsid w:val="00777311"/>
    <w:rsid w:val="0078698E"/>
    <w:rsid w:val="00794153"/>
    <w:rsid w:val="007D7F76"/>
    <w:rsid w:val="007F38AF"/>
    <w:rsid w:val="00836A72"/>
    <w:rsid w:val="00857EA9"/>
    <w:rsid w:val="00880A20"/>
    <w:rsid w:val="00884A0F"/>
    <w:rsid w:val="008E4A5F"/>
    <w:rsid w:val="00977764"/>
    <w:rsid w:val="00A564E0"/>
    <w:rsid w:val="00A8166B"/>
    <w:rsid w:val="00A929A2"/>
    <w:rsid w:val="00B02CCA"/>
    <w:rsid w:val="00B30912"/>
    <w:rsid w:val="00B34754"/>
    <w:rsid w:val="00B53C5A"/>
    <w:rsid w:val="00B91D52"/>
    <w:rsid w:val="00BD2777"/>
    <w:rsid w:val="00C106DE"/>
    <w:rsid w:val="00C37118"/>
    <w:rsid w:val="00C73D34"/>
    <w:rsid w:val="00C753B9"/>
    <w:rsid w:val="00C9456D"/>
    <w:rsid w:val="00CB01EE"/>
    <w:rsid w:val="00CB1F6D"/>
    <w:rsid w:val="00CC0F73"/>
    <w:rsid w:val="00D331D3"/>
    <w:rsid w:val="00D3458B"/>
    <w:rsid w:val="00D924F9"/>
    <w:rsid w:val="00DC626F"/>
    <w:rsid w:val="00E7002F"/>
    <w:rsid w:val="00E75205"/>
    <w:rsid w:val="00E75534"/>
    <w:rsid w:val="00E77D61"/>
    <w:rsid w:val="00F9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3458B"/>
    <w:pPr>
      <w:keepNext/>
      <w:outlineLvl w:val="0"/>
    </w:pPr>
    <w:rPr>
      <w:rFonts w:ascii="ParsekCTT" w:hAnsi="ParsekCTT"/>
      <w:b/>
      <w:i/>
      <w:sz w:val="72"/>
    </w:rPr>
  </w:style>
  <w:style w:type="paragraph" w:styleId="2">
    <w:name w:val="heading 2"/>
    <w:basedOn w:val="a"/>
    <w:next w:val="a"/>
    <w:link w:val="20"/>
    <w:qFormat/>
    <w:rsid w:val="00D3458B"/>
    <w:pPr>
      <w:keepNext/>
      <w:spacing w:after="120"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02CCA"/>
    <w:rPr>
      <w:color w:val="0000FF"/>
      <w:u w:val="single"/>
    </w:rPr>
  </w:style>
  <w:style w:type="paragraph" w:styleId="a4">
    <w:name w:val="Normal (Web)"/>
    <w:basedOn w:val="a"/>
    <w:semiHidden/>
    <w:unhideWhenUsed/>
    <w:rsid w:val="00B02CCA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ody Text"/>
    <w:basedOn w:val="a"/>
    <w:link w:val="a6"/>
    <w:semiHidden/>
    <w:unhideWhenUsed/>
    <w:rsid w:val="00B02CCA"/>
    <w:pPr>
      <w:suppressAutoHyphens/>
      <w:jc w:val="center"/>
    </w:pPr>
    <w:rPr>
      <w:b/>
      <w:sz w:val="32"/>
    </w:rPr>
  </w:style>
  <w:style w:type="character" w:customStyle="1" w:styleId="a6">
    <w:name w:val="Основной текст Знак"/>
    <w:basedOn w:val="a0"/>
    <w:link w:val="a5"/>
    <w:semiHidden/>
    <w:rsid w:val="00B02CC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No Spacing"/>
    <w:qFormat/>
    <w:rsid w:val="00B02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B02CCA"/>
    <w:rPr>
      <w:b/>
      <w:bCs/>
    </w:rPr>
  </w:style>
  <w:style w:type="paragraph" w:styleId="a9">
    <w:name w:val="List Paragraph"/>
    <w:basedOn w:val="a"/>
    <w:uiPriority w:val="34"/>
    <w:qFormat/>
    <w:rsid w:val="00B53C5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B3A8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3A8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3458B"/>
    <w:rPr>
      <w:rFonts w:ascii="ParsekCTT" w:eastAsia="Times New Roman" w:hAnsi="ParsekCTT" w:cs="Times New Roman"/>
      <w:b/>
      <w:i/>
      <w:sz w:val="7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3458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Iauiue">
    <w:name w:val="Iau?iue"/>
    <w:rsid w:val="00D345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C73D3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73D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C73D3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73D3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3458B"/>
    <w:pPr>
      <w:keepNext/>
      <w:outlineLvl w:val="0"/>
    </w:pPr>
    <w:rPr>
      <w:rFonts w:ascii="ParsekCTT" w:hAnsi="ParsekCTT"/>
      <w:b/>
      <w:i/>
      <w:sz w:val="72"/>
    </w:rPr>
  </w:style>
  <w:style w:type="paragraph" w:styleId="2">
    <w:name w:val="heading 2"/>
    <w:basedOn w:val="a"/>
    <w:next w:val="a"/>
    <w:link w:val="20"/>
    <w:qFormat/>
    <w:rsid w:val="00D3458B"/>
    <w:pPr>
      <w:keepNext/>
      <w:spacing w:after="120"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02CCA"/>
    <w:rPr>
      <w:color w:val="0000FF"/>
      <w:u w:val="single"/>
    </w:rPr>
  </w:style>
  <w:style w:type="paragraph" w:styleId="a4">
    <w:name w:val="Normal (Web)"/>
    <w:basedOn w:val="a"/>
    <w:semiHidden/>
    <w:unhideWhenUsed/>
    <w:rsid w:val="00B02CCA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ody Text"/>
    <w:basedOn w:val="a"/>
    <w:link w:val="a6"/>
    <w:semiHidden/>
    <w:unhideWhenUsed/>
    <w:rsid w:val="00B02CCA"/>
    <w:pPr>
      <w:suppressAutoHyphens/>
      <w:jc w:val="center"/>
    </w:pPr>
    <w:rPr>
      <w:b/>
      <w:sz w:val="32"/>
    </w:rPr>
  </w:style>
  <w:style w:type="character" w:customStyle="1" w:styleId="a6">
    <w:name w:val="Основной текст Знак"/>
    <w:basedOn w:val="a0"/>
    <w:link w:val="a5"/>
    <w:semiHidden/>
    <w:rsid w:val="00B02CC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No Spacing"/>
    <w:qFormat/>
    <w:rsid w:val="00B02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B02CCA"/>
    <w:rPr>
      <w:b/>
      <w:bCs/>
    </w:rPr>
  </w:style>
  <w:style w:type="paragraph" w:styleId="a9">
    <w:name w:val="List Paragraph"/>
    <w:basedOn w:val="a"/>
    <w:uiPriority w:val="34"/>
    <w:qFormat/>
    <w:rsid w:val="00B53C5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B3A8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3A8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3458B"/>
    <w:rPr>
      <w:rFonts w:ascii="ParsekCTT" w:eastAsia="Times New Roman" w:hAnsi="ParsekCTT" w:cs="Times New Roman"/>
      <w:b/>
      <w:i/>
      <w:sz w:val="7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3458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Iauiue">
    <w:name w:val="Iau?iue"/>
    <w:rsid w:val="00D345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C73D3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73D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C73D3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73D3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7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ba.ru/site/plan/event/230" TargetMode="External"/><Relationship Id="rId13" Type="http://schemas.openxmlformats.org/officeDocument/2006/relationships/hyperlink" Target="http://www.centralhotel32.ru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mailto:nmo@scilib.debryansk.ru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kvartira.bryansk@mail.ru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mo-1@libryansk.ru;%20%20&#1090;/&#1092;%20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dp32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nmo@libryansk.ru%20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mo-1@libryansk.ru;%20" TargetMode="External"/><Relationship Id="rId14" Type="http://schemas.openxmlformats.org/officeDocument/2006/relationships/hyperlink" Target="http://www.desna.ru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972</Words>
  <Characters>5544</Characters>
  <Application>Microsoft Office Word</Application>
  <DocSecurity>0</DocSecurity>
  <Lines>46</Lines>
  <Paragraphs>13</Paragraphs>
  <ScaleCrop>false</ScaleCrop>
  <Company/>
  <LinksUpToDate>false</LinksUpToDate>
  <CharactersWithSpaces>6503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2015-09-24T13:21:00Z</dcterms:created>
  <dcterms:modified xsi:type="dcterms:W3CDTF">2015-09-24T13:21:00Z</dcterms:modified>
</cp:coreProperties>
</file>