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3" w:rsidRPr="00023846" w:rsidRDefault="00057133" w:rsidP="00023846">
      <w:pPr>
        <w:spacing w:after="0"/>
        <w:ind w:left="-567" w:firstLine="567"/>
        <w:jc w:val="center"/>
        <w:rPr>
          <w:rFonts w:ascii="Times New Roman" w:hAnsi="Times New Roman" w:cs="Times New Roman"/>
          <w:b/>
          <w:sz w:val="24"/>
          <w:szCs w:val="24"/>
        </w:rPr>
      </w:pPr>
      <w:r w:rsidRPr="00023846">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25C9FEF9" wp14:editId="51475818">
            <wp:simplePos x="0" y="0"/>
            <wp:positionH relativeFrom="column">
              <wp:posOffset>-565526</wp:posOffset>
            </wp:positionH>
            <wp:positionV relativeFrom="paragraph">
              <wp:posOffset>7656</wp:posOffset>
            </wp:positionV>
            <wp:extent cx="792480" cy="530225"/>
            <wp:effectExtent l="0" t="0" r="762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792480" cy="530225"/>
                    </a:xfrm>
                    <a:prstGeom prst="rect">
                      <a:avLst/>
                    </a:prstGeom>
                    <a:noFill/>
                  </pic:spPr>
                </pic:pic>
              </a:graphicData>
            </a:graphic>
            <wp14:sizeRelH relativeFrom="page">
              <wp14:pctWidth>0</wp14:pctWidth>
            </wp14:sizeRelH>
            <wp14:sizeRelV relativeFrom="page">
              <wp14:pctHeight>0</wp14:pctHeight>
            </wp14:sizeRelV>
          </wp:anchor>
        </w:drawing>
      </w:r>
      <w:r w:rsidRPr="00023846">
        <w:rPr>
          <w:rFonts w:ascii="Times New Roman" w:hAnsi="Times New Roman" w:cs="Times New Roman"/>
          <w:b/>
          <w:sz w:val="24"/>
          <w:szCs w:val="24"/>
        </w:rPr>
        <w:t>МКУК «Подосиновская МБС»</w:t>
      </w:r>
    </w:p>
    <w:p w:rsidR="00057133" w:rsidRPr="00023846" w:rsidRDefault="00057133" w:rsidP="00057133">
      <w:pPr>
        <w:spacing w:after="0"/>
        <w:ind w:left="-567" w:firstLine="567"/>
        <w:jc w:val="center"/>
        <w:rPr>
          <w:rFonts w:ascii="Times New Roman" w:hAnsi="Times New Roman" w:cs="Times New Roman"/>
          <w:b/>
          <w:sz w:val="24"/>
          <w:szCs w:val="24"/>
        </w:rPr>
      </w:pPr>
      <w:r w:rsidRPr="00023846">
        <w:rPr>
          <w:rFonts w:ascii="Times New Roman" w:hAnsi="Times New Roman" w:cs="Times New Roman"/>
          <w:b/>
          <w:sz w:val="24"/>
          <w:szCs w:val="24"/>
        </w:rPr>
        <w:t>Подосиновская центральная библиотека им. А. А. Филёва.</w:t>
      </w:r>
    </w:p>
    <w:p w:rsidR="00057133" w:rsidRPr="00023846" w:rsidRDefault="00057133" w:rsidP="00057133">
      <w:pPr>
        <w:spacing w:after="0"/>
        <w:ind w:left="-567" w:firstLine="567"/>
        <w:jc w:val="center"/>
        <w:rPr>
          <w:rFonts w:ascii="Times New Roman" w:hAnsi="Times New Roman" w:cs="Times New Roman"/>
          <w:b/>
          <w:sz w:val="24"/>
          <w:szCs w:val="24"/>
        </w:rPr>
      </w:pPr>
      <w:r w:rsidRPr="00023846">
        <w:rPr>
          <w:rFonts w:ascii="Times New Roman" w:hAnsi="Times New Roman" w:cs="Times New Roman"/>
          <w:b/>
          <w:sz w:val="24"/>
          <w:szCs w:val="24"/>
        </w:rPr>
        <w:t>Клубы.</w:t>
      </w:r>
    </w:p>
    <w:p w:rsidR="00057133" w:rsidRPr="00023846" w:rsidRDefault="00057133" w:rsidP="000B2792">
      <w:pPr>
        <w:spacing w:after="0"/>
        <w:ind w:left="-567" w:firstLine="567"/>
        <w:jc w:val="center"/>
        <w:rPr>
          <w:rFonts w:ascii="Times New Roman" w:hAnsi="Times New Roman" w:cs="Times New Roman"/>
          <w:b/>
          <w:sz w:val="24"/>
          <w:szCs w:val="24"/>
        </w:rPr>
      </w:pPr>
    </w:p>
    <w:p w:rsidR="000B2792" w:rsidRPr="00023846" w:rsidRDefault="000B2792" w:rsidP="000B2792">
      <w:pPr>
        <w:spacing w:after="0"/>
        <w:ind w:left="-567" w:firstLine="567"/>
        <w:jc w:val="center"/>
        <w:rPr>
          <w:rFonts w:ascii="Times New Roman" w:hAnsi="Times New Roman" w:cs="Times New Roman"/>
          <w:b/>
          <w:sz w:val="24"/>
          <w:szCs w:val="24"/>
        </w:rPr>
      </w:pPr>
      <w:r w:rsidRPr="00023846">
        <w:rPr>
          <w:rFonts w:ascii="Times New Roman" w:hAnsi="Times New Roman" w:cs="Times New Roman"/>
          <w:b/>
          <w:sz w:val="24"/>
          <w:szCs w:val="24"/>
        </w:rPr>
        <w:t>Клуб для женщин «Радуга»</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Дата основания клуба «Радуга» – 23 марта 2003 года. </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Клуб помогает нашим читателям – женщинам использовать свое свободное время для интеллектуального и эстетического развития, отдохнуть в теплой дружеской обстановке, пообщаться с единомышленниками, поделиться своими знаниями и опытом. Встреча с новой книгой, любимым журналом, знакомство с интересными людьми, приятное общение – эти маленькие радости доступны каждой женщине в нашем клубе. Клуб сплотил людей самых разных возрастов и профессий.</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Вся деятельность клуба направлена на встречу читателя с книгой. К каждому мероприятию организовывается книжная выставка по теме занятия, которые проводятся один раз в месяц по воскресеньям с октября месяца по апрель с 15 часов.</w:t>
      </w:r>
    </w:p>
    <w:p w:rsidR="00B5710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На заседаниях проводятся «круглые столы» по чтению «Любимых книг очарованье», «Что мы читаем», литературные вечера по творчеству писателей, проходит много поэтических вечеров, например, к юбилею Н. Рубцова, В. Тушновой, Л. Рубальской. </w:t>
      </w:r>
      <w:proofErr w:type="gramStart"/>
      <w:r w:rsidRPr="00023846">
        <w:rPr>
          <w:rFonts w:ascii="Times New Roman" w:hAnsi="Times New Roman" w:cs="Times New Roman"/>
          <w:sz w:val="24"/>
          <w:szCs w:val="24"/>
        </w:rPr>
        <w:t>Встречаемся с местными поэтами Л. Петуховой (с. Утманово), О. Кузнецовой (п. Подосиновец), Л. Лебедевой (п. Ровдино) и др. Нравятся нашим членам клуба тематические вечера, посвященные, например, Дню матери, «Искусство фэн-шуй», «Святочные гадания» и др. Приглашаем на встречи различных специалистов: врачей, фармацевтов, юрист</w:t>
      </w:r>
      <w:r w:rsidR="00B57102" w:rsidRPr="00023846">
        <w:rPr>
          <w:rFonts w:ascii="Times New Roman" w:hAnsi="Times New Roman" w:cs="Times New Roman"/>
          <w:sz w:val="24"/>
          <w:szCs w:val="24"/>
        </w:rPr>
        <w:t>ов, психологов</w:t>
      </w:r>
      <w:r w:rsidRPr="00023846">
        <w:rPr>
          <w:rFonts w:ascii="Times New Roman" w:hAnsi="Times New Roman" w:cs="Times New Roman"/>
          <w:sz w:val="24"/>
          <w:szCs w:val="24"/>
        </w:rPr>
        <w:t>, священнослужител</w:t>
      </w:r>
      <w:r w:rsidR="00B57102" w:rsidRPr="00023846">
        <w:rPr>
          <w:rFonts w:ascii="Times New Roman" w:hAnsi="Times New Roman" w:cs="Times New Roman"/>
          <w:sz w:val="24"/>
          <w:szCs w:val="24"/>
        </w:rPr>
        <w:t>ей</w:t>
      </w:r>
      <w:r w:rsidRPr="00023846">
        <w:rPr>
          <w:rFonts w:ascii="Times New Roman" w:hAnsi="Times New Roman" w:cs="Times New Roman"/>
          <w:sz w:val="24"/>
          <w:szCs w:val="24"/>
        </w:rPr>
        <w:t xml:space="preserve"> и др. </w:t>
      </w:r>
      <w:proofErr w:type="gramEnd"/>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С помощью членов клуба, выезжающих за рубеж, совершаем виде</w:t>
      </w:r>
      <w:proofErr w:type="gramStart"/>
      <w:r w:rsidRPr="00023846">
        <w:rPr>
          <w:rFonts w:ascii="Times New Roman" w:hAnsi="Times New Roman" w:cs="Times New Roman"/>
          <w:sz w:val="24"/>
          <w:szCs w:val="24"/>
        </w:rPr>
        <w:t>о</w:t>
      </w:r>
      <w:r w:rsidR="00B57102" w:rsidRPr="00023846">
        <w:rPr>
          <w:rFonts w:ascii="Times New Roman" w:hAnsi="Times New Roman" w:cs="Times New Roman"/>
          <w:sz w:val="24"/>
          <w:szCs w:val="24"/>
        </w:rPr>
        <w:t>-</w:t>
      </w:r>
      <w:proofErr w:type="gramEnd"/>
      <w:r w:rsidRPr="00023846">
        <w:rPr>
          <w:rFonts w:ascii="Times New Roman" w:hAnsi="Times New Roman" w:cs="Times New Roman"/>
          <w:sz w:val="24"/>
          <w:szCs w:val="24"/>
        </w:rPr>
        <w:t xml:space="preserve"> путешествия: побывали в Америке и Европе, в Китае и Турции. А также проводим вечера отдыха к 8 Марта, к Новому году и другим праздникам.</w:t>
      </w:r>
    </w:p>
    <w:p w:rsidR="00602B61"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С самого его основания – руководитель клуба Солодянникова Татьяна Николаевна, библиограф Подосиновской центральной библиотеки им. А.</w:t>
      </w:r>
      <w:r w:rsidR="00B57102" w:rsidRPr="00023846">
        <w:rPr>
          <w:rFonts w:ascii="Times New Roman" w:hAnsi="Times New Roman" w:cs="Times New Roman"/>
          <w:sz w:val="24"/>
          <w:szCs w:val="24"/>
        </w:rPr>
        <w:t xml:space="preserve"> </w:t>
      </w:r>
      <w:r w:rsidRPr="00023846">
        <w:rPr>
          <w:rFonts w:ascii="Times New Roman" w:hAnsi="Times New Roman" w:cs="Times New Roman"/>
          <w:sz w:val="24"/>
          <w:szCs w:val="24"/>
        </w:rPr>
        <w:t>А. Филева.</w:t>
      </w:r>
    </w:p>
    <w:p w:rsidR="00E02658" w:rsidRDefault="00E02658" w:rsidP="000B2792">
      <w:pPr>
        <w:spacing w:after="0"/>
        <w:ind w:left="-567" w:firstLine="567"/>
        <w:jc w:val="both"/>
        <w:rPr>
          <w:rFonts w:ascii="Times New Roman" w:hAnsi="Times New Roman" w:cs="Times New Roman"/>
          <w:sz w:val="24"/>
          <w:szCs w:val="24"/>
        </w:rPr>
      </w:pPr>
    </w:p>
    <w:p w:rsidR="00E02658" w:rsidRDefault="00E02658" w:rsidP="00E02658">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83026" cy="2912269"/>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роприятия в клубе Радуга проходят за чашкой чая.jpg"/>
                    <pic:cNvPicPr/>
                  </pic:nvPicPr>
                  <pic:blipFill>
                    <a:blip r:embed="rId6" cstate="print">
                      <a:extLst>
                        <a:ext uri="{28A0092B-C50C-407E-A947-70E740481C1C}">
                          <a14:useLocalDpi xmlns:a14="http://schemas.microsoft.com/office/drawing/2010/main"/>
                        </a:ext>
                      </a:extLst>
                    </a:blip>
                    <a:stretch>
                      <a:fillRect/>
                    </a:stretch>
                  </pic:blipFill>
                  <pic:spPr>
                    <a:xfrm>
                      <a:off x="0" y="0"/>
                      <a:ext cx="3901737" cy="2926302"/>
                    </a:xfrm>
                    <a:prstGeom prst="rect">
                      <a:avLst/>
                    </a:prstGeom>
                  </pic:spPr>
                </pic:pic>
              </a:graphicData>
            </a:graphic>
          </wp:inline>
        </w:drawing>
      </w:r>
    </w:p>
    <w:p w:rsidR="00E02658" w:rsidRPr="00023846" w:rsidRDefault="00E02658" w:rsidP="00E02658">
      <w:pPr>
        <w:spacing w:after="0"/>
        <w:ind w:left="-567" w:firstLine="567"/>
        <w:jc w:val="center"/>
        <w:rPr>
          <w:rFonts w:ascii="Times New Roman" w:hAnsi="Times New Roman" w:cs="Times New Roman"/>
          <w:sz w:val="24"/>
          <w:szCs w:val="24"/>
        </w:rPr>
      </w:pPr>
      <w:r w:rsidRPr="00E02658">
        <w:rPr>
          <w:rFonts w:ascii="Times New Roman" w:hAnsi="Times New Roman" w:cs="Times New Roman"/>
          <w:sz w:val="24"/>
          <w:szCs w:val="24"/>
        </w:rPr>
        <w:t>Мероприятия в клубе Радуга проходят за чашкой чая</w:t>
      </w:r>
    </w:p>
    <w:p w:rsidR="000B2792" w:rsidRDefault="000B2792" w:rsidP="000B2792">
      <w:pPr>
        <w:spacing w:after="0"/>
        <w:ind w:left="-567" w:firstLine="567"/>
        <w:jc w:val="both"/>
        <w:rPr>
          <w:rFonts w:ascii="Times New Roman" w:hAnsi="Times New Roman" w:cs="Times New Roman"/>
          <w:sz w:val="24"/>
          <w:szCs w:val="24"/>
        </w:rPr>
      </w:pPr>
    </w:p>
    <w:p w:rsidR="000B2792" w:rsidRPr="00023846" w:rsidRDefault="000B2792" w:rsidP="000B2792">
      <w:pPr>
        <w:spacing w:after="0"/>
        <w:ind w:left="-567" w:firstLine="567"/>
        <w:jc w:val="center"/>
        <w:rPr>
          <w:rFonts w:ascii="Times New Roman" w:hAnsi="Times New Roman" w:cs="Times New Roman"/>
          <w:b/>
          <w:sz w:val="24"/>
          <w:szCs w:val="24"/>
          <w:shd w:val="clear" w:color="auto" w:fill="FFFFFF"/>
        </w:rPr>
      </w:pPr>
      <w:r w:rsidRPr="00023846">
        <w:rPr>
          <w:rFonts w:ascii="Times New Roman" w:hAnsi="Times New Roman" w:cs="Times New Roman"/>
          <w:b/>
          <w:sz w:val="24"/>
          <w:szCs w:val="24"/>
          <w:shd w:val="clear" w:color="auto" w:fill="FFFFFF"/>
        </w:rPr>
        <w:t>Клуб садоводов и огородников «Дачник»</w:t>
      </w:r>
    </w:p>
    <w:p w:rsidR="000B2792" w:rsidRPr="00023846" w:rsidRDefault="000B2792" w:rsidP="000B2792">
      <w:pPr>
        <w:spacing w:after="0"/>
        <w:ind w:left="-567" w:firstLine="567"/>
        <w:jc w:val="both"/>
        <w:rPr>
          <w:rFonts w:ascii="Times New Roman" w:hAnsi="Times New Roman" w:cs="Times New Roman"/>
          <w:b/>
          <w:sz w:val="24"/>
          <w:szCs w:val="24"/>
          <w:shd w:val="clear" w:color="auto" w:fill="FFFFFF"/>
        </w:rPr>
      </w:pPr>
    </w:p>
    <w:p w:rsidR="000B2792" w:rsidRPr="00023846" w:rsidRDefault="000B2792" w:rsidP="000B2792">
      <w:pPr>
        <w:spacing w:after="0"/>
        <w:ind w:left="-567" w:firstLine="567"/>
        <w:jc w:val="both"/>
        <w:rPr>
          <w:rFonts w:ascii="Times New Roman" w:hAnsi="Times New Roman" w:cs="Times New Roman"/>
          <w:sz w:val="24"/>
          <w:szCs w:val="24"/>
        </w:rPr>
      </w:pPr>
      <w:proofErr w:type="gramStart"/>
      <w:r w:rsidRPr="00023846">
        <w:rPr>
          <w:rFonts w:ascii="Times New Roman" w:hAnsi="Times New Roman" w:cs="Times New Roman"/>
          <w:sz w:val="24"/>
          <w:szCs w:val="24"/>
        </w:rPr>
        <w:lastRenderedPageBreak/>
        <w:t>Создан</w:t>
      </w:r>
      <w:proofErr w:type="gramEnd"/>
      <w:r w:rsidRPr="00023846">
        <w:rPr>
          <w:rFonts w:ascii="Times New Roman" w:hAnsi="Times New Roman" w:cs="Times New Roman"/>
          <w:sz w:val="24"/>
          <w:szCs w:val="24"/>
        </w:rPr>
        <w:t xml:space="preserve"> 20 февраля 2000 г. по инициативе библиографа центральной библиотеки Т.</w:t>
      </w:r>
      <w:r w:rsidR="00B57102" w:rsidRPr="00023846">
        <w:rPr>
          <w:rFonts w:ascii="Times New Roman" w:hAnsi="Times New Roman" w:cs="Times New Roman"/>
          <w:sz w:val="24"/>
          <w:szCs w:val="24"/>
        </w:rPr>
        <w:t xml:space="preserve"> </w:t>
      </w:r>
      <w:r w:rsidRPr="00023846">
        <w:rPr>
          <w:rFonts w:ascii="Times New Roman" w:hAnsi="Times New Roman" w:cs="Times New Roman"/>
          <w:sz w:val="24"/>
          <w:szCs w:val="24"/>
        </w:rPr>
        <w:t xml:space="preserve">Н. Солодянниковой. </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Клуб объединяет энтузиастов приусадебного хозяйства. Заседания проводится 1 раз в месяц в период с октября по апрель. Членом клуба может стать любой житель поселка, интересующийся садоводством, цветоводством, овощеводством. Сегодня клуб насчитывает 25 членов. Избран председатель клуба, имеется план работы клуба на год, девиз, оформляется фотоальбом о работе клуба, выкладывается информация на «зеленый» сайт. </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С 2004 года руководителями клуба были </w:t>
      </w:r>
      <w:r w:rsidR="00B57102" w:rsidRPr="00023846">
        <w:rPr>
          <w:rFonts w:ascii="Times New Roman" w:hAnsi="Times New Roman" w:cs="Times New Roman"/>
          <w:sz w:val="24"/>
          <w:szCs w:val="24"/>
        </w:rPr>
        <w:t xml:space="preserve">Л. А. </w:t>
      </w:r>
      <w:r w:rsidRPr="00023846">
        <w:rPr>
          <w:rFonts w:ascii="Times New Roman" w:hAnsi="Times New Roman" w:cs="Times New Roman"/>
          <w:sz w:val="24"/>
          <w:szCs w:val="24"/>
        </w:rPr>
        <w:t xml:space="preserve">Замятина и </w:t>
      </w:r>
      <w:r w:rsidR="00B57102" w:rsidRPr="00023846">
        <w:rPr>
          <w:rFonts w:ascii="Times New Roman" w:hAnsi="Times New Roman" w:cs="Times New Roman"/>
          <w:sz w:val="24"/>
          <w:szCs w:val="24"/>
        </w:rPr>
        <w:t>Н. А. Котельникова.</w:t>
      </w:r>
      <w:r w:rsidRPr="00023846">
        <w:rPr>
          <w:rFonts w:ascii="Times New Roman" w:hAnsi="Times New Roman" w:cs="Times New Roman"/>
          <w:sz w:val="24"/>
          <w:szCs w:val="24"/>
        </w:rPr>
        <w:t xml:space="preserve"> С 2012 года – </w:t>
      </w:r>
      <w:r w:rsidR="00B57102" w:rsidRPr="00023846">
        <w:rPr>
          <w:rFonts w:ascii="Times New Roman" w:hAnsi="Times New Roman" w:cs="Times New Roman"/>
          <w:sz w:val="24"/>
          <w:szCs w:val="24"/>
        </w:rPr>
        <w:t xml:space="preserve">Н. А. </w:t>
      </w:r>
      <w:r w:rsidRPr="00023846">
        <w:rPr>
          <w:rFonts w:ascii="Times New Roman" w:hAnsi="Times New Roman" w:cs="Times New Roman"/>
          <w:sz w:val="24"/>
          <w:szCs w:val="24"/>
        </w:rPr>
        <w:t xml:space="preserve">Котельникова Н.А. и </w:t>
      </w:r>
      <w:r w:rsidR="00B57102" w:rsidRPr="00023846">
        <w:rPr>
          <w:rFonts w:ascii="Times New Roman" w:hAnsi="Times New Roman" w:cs="Times New Roman"/>
          <w:sz w:val="24"/>
          <w:szCs w:val="24"/>
        </w:rPr>
        <w:t>М. В. Литова.</w:t>
      </w:r>
      <w:r w:rsidRPr="00023846">
        <w:rPr>
          <w:rFonts w:ascii="Times New Roman" w:hAnsi="Times New Roman" w:cs="Times New Roman"/>
          <w:sz w:val="24"/>
          <w:szCs w:val="24"/>
        </w:rPr>
        <w:t xml:space="preserve"> На заседания клуба приглашаются специалисты – агрономы, которые охотно оказывают консультационную помощь.</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В подготовке заседаний принимают активное участие и сами члены клуба. Участники обмениваются посевным материалом, приемами агротехники, интересными идеями и находками, дают советы по выращиванию плодово–ягодных, овощных и цветочных культур, размножению редких растений.</w:t>
      </w:r>
    </w:p>
    <w:p w:rsidR="000B2792"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Новая оригинальная форма работы – «летние выходы» – дает возможность каждому члену клуба продемонстрировать свои достижения, познакомить со своими наработанными методиками, технологиями, поделиться опытом на своем огороде. </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Заседания клуба проходят в непринужденной обстановке, в которой каждый может </w:t>
      </w:r>
      <w:proofErr w:type="gramStart"/>
      <w:r w:rsidRPr="00023846">
        <w:rPr>
          <w:rFonts w:ascii="Times New Roman" w:hAnsi="Times New Roman" w:cs="Times New Roman"/>
          <w:sz w:val="24"/>
          <w:szCs w:val="24"/>
        </w:rPr>
        <w:t>высказать свое отношение</w:t>
      </w:r>
      <w:proofErr w:type="gramEnd"/>
      <w:r w:rsidRPr="00023846">
        <w:rPr>
          <w:rFonts w:ascii="Times New Roman" w:hAnsi="Times New Roman" w:cs="Times New Roman"/>
          <w:sz w:val="24"/>
          <w:szCs w:val="24"/>
        </w:rPr>
        <w:t xml:space="preserve"> по тому или иному вопросу, поделиться сомнениями. Работа клуба способствует повышению урожаев на личных участках, разведение цветов способствует развитию эстетического вкуса жителей. В клубе традиционными стали осенние выставки цветов, плодов и овощей, выставки комнатных цветов, выставки поделок из природного материала. По завершению огородного сезона проводим праздники урожая. </w:t>
      </w:r>
    </w:p>
    <w:p w:rsidR="000B2792" w:rsidRPr="00023846" w:rsidRDefault="000B2792" w:rsidP="000B279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В 2011 году по инициативе «Союза садоводов России» члены нашего клуба были отмечены в четырех номинациях и поощрены книгами с рецептами заготовок и небольшими коллекциями голландских луковиц тюльпанов. Все члены нашего клуба – люди очень активные и в межсезонье скучать нам не приходится. А для гостей всегда дверь открыта!</w:t>
      </w:r>
    </w:p>
    <w:p w:rsidR="00B57102" w:rsidRPr="00023846" w:rsidRDefault="00B57102" w:rsidP="000B2792">
      <w:pPr>
        <w:spacing w:after="0"/>
        <w:ind w:left="-567" w:firstLine="567"/>
        <w:jc w:val="both"/>
        <w:rPr>
          <w:rFonts w:ascii="Times New Roman" w:hAnsi="Times New Roman" w:cs="Times New Roman"/>
          <w:sz w:val="24"/>
          <w:szCs w:val="24"/>
        </w:rPr>
      </w:pPr>
    </w:p>
    <w:p w:rsidR="00B57102" w:rsidRDefault="003A432C" w:rsidP="003A432C">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0FD1D4D" wp14:editId="6959F01B">
            <wp:extent cx="2996591" cy="2247364"/>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астники клуба Дачник в импровизированной картине В старом Суздале.jpg"/>
                    <pic:cNvPicPr/>
                  </pic:nvPicPr>
                  <pic:blipFill>
                    <a:blip r:embed="rId7" cstate="screen">
                      <a:extLst>
                        <a:ext uri="{28A0092B-C50C-407E-A947-70E740481C1C}">
                          <a14:useLocalDpi xmlns:a14="http://schemas.microsoft.com/office/drawing/2010/main"/>
                        </a:ext>
                      </a:extLst>
                    </a:blip>
                    <a:stretch>
                      <a:fillRect/>
                    </a:stretch>
                  </pic:blipFill>
                  <pic:spPr>
                    <a:xfrm>
                      <a:off x="0" y="0"/>
                      <a:ext cx="2997624" cy="2248138"/>
                    </a:xfrm>
                    <a:prstGeom prst="rect">
                      <a:avLst/>
                    </a:prstGeom>
                  </pic:spPr>
                </pic:pic>
              </a:graphicData>
            </a:graphic>
          </wp:inline>
        </w:drawing>
      </w:r>
      <w:bookmarkStart w:id="0" w:name="_GoBack"/>
      <w:bookmarkEnd w:id="0"/>
    </w:p>
    <w:p w:rsidR="00E02658" w:rsidRDefault="00E02658" w:rsidP="003A432C">
      <w:pPr>
        <w:spacing w:after="0"/>
        <w:ind w:left="-567" w:firstLine="567"/>
        <w:jc w:val="center"/>
        <w:rPr>
          <w:rFonts w:ascii="Times New Roman" w:hAnsi="Times New Roman" w:cs="Times New Roman"/>
          <w:sz w:val="24"/>
          <w:szCs w:val="24"/>
        </w:rPr>
      </w:pPr>
    </w:p>
    <w:p w:rsidR="00E02658" w:rsidRDefault="00E02658" w:rsidP="003A432C">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219718" cy="2163249"/>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едание клуба Дачник.jpg"/>
                    <pic:cNvPicPr/>
                  </pic:nvPicPr>
                  <pic:blipFill>
                    <a:blip r:embed="rId8" cstate="print">
                      <a:extLst>
                        <a:ext uri="{28A0092B-C50C-407E-A947-70E740481C1C}">
                          <a14:useLocalDpi xmlns:a14="http://schemas.microsoft.com/office/drawing/2010/main"/>
                        </a:ext>
                      </a:extLst>
                    </a:blip>
                    <a:stretch>
                      <a:fillRect/>
                    </a:stretch>
                  </pic:blipFill>
                  <pic:spPr>
                    <a:xfrm>
                      <a:off x="0" y="0"/>
                      <a:ext cx="3227888" cy="2168738"/>
                    </a:xfrm>
                    <a:prstGeom prst="rect">
                      <a:avLst/>
                    </a:prstGeom>
                  </pic:spPr>
                </pic:pic>
              </a:graphicData>
            </a:graphic>
          </wp:inline>
        </w:drawing>
      </w:r>
    </w:p>
    <w:p w:rsidR="00E02658" w:rsidRDefault="00E02658" w:rsidP="003A432C">
      <w:pPr>
        <w:spacing w:after="0"/>
        <w:ind w:left="-567" w:firstLine="567"/>
        <w:jc w:val="center"/>
        <w:rPr>
          <w:rFonts w:ascii="Times New Roman" w:hAnsi="Times New Roman" w:cs="Times New Roman"/>
          <w:sz w:val="24"/>
          <w:szCs w:val="24"/>
        </w:rPr>
      </w:pPr>
    </w:p>
    <w:p w:rsidR="00E02658" w:rsidRPr="00023846" w:rsidRDefault="00E02658" w:rsidP="003A432C">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11434" cy="2086377"/>
            <wp:effectExtent l="0" t="0" r="825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астники клуба Дачник.jpg"/>
                    <pic:cNvPicPr/>
                  </pic:nvPicPr>
                  <pic:blipFill>
                    <a:blip r:embed="rId9" cstate="print">
                      <a:extLst>
                        <a:ext uri="{28A0092B-C50C-407E-A947-70E740481C1C}">
                          <a14:useLocalDpi xmlns:a14="http://schemas.microsoft.com/office/drawing/2010/main"/>
                        </a:ext>
                      </a:extLst>
                    </a:blip>
                    <a:stretch>
                      <a:fillRect/>
                    </a:stretch>
                  </pic:blipFill>
                  <pic:spPr>
                    <a:xfrm>
                      <a:off x="0" y="0"/>
                      <a:ext cx="3216645" cy="2089762"/>
                    </a:xfrm>
                    <a:prstGeom prst="rect">
                      <a:avLst/>
                    </a:prstGeom>
                  </pic:spPr>
                </pic:pic>
              </a:graphicData>
            </a:graphic>
          </wp:inline>
        </w:drawing>
      </w:r>
    </w:p>
    <w:p w:rsidR="00B57102" w:rsidRPr="00023846" w:rsidRDefault="00B57102" w:rsidP="000B2792">
      <w:pPr>
        <w:spacing w:after="0"/>
        <w:ind w:left="-567" w:firstLine="567"/>
        <w:jc w:val="both"/>
        <w:rPr>
          <w:rFonts w:ascii="Times New Roman" w:hAnsi="Times New Roman" w:cs="Times New Roman"/>
          <w:sz w:val="24"/>
          <w:szCs w:val="24"/>
        </w:rPr>
      </w:pPr>
    </w:p>
    <w:p w:rsidR="00B57102" w:rsidRPr="00023846" w:rsidRDefault="00B57102" w:rsidP="00B57102">
      <w:pPr>
        <w:spacing w:after="0"/>
        <w:ind w:left="-567" w:firstLine="567"/>
        <w:jc w:val="center"/>
        <w:rPr>
          <w:rFonts w:ascii="Times New Roman" w:hAnsi="Times New Roman" w:cs="Times New Roman"/>
          <w:b/>
          <w:sz w:val="24"/>
          <w:szCs w:val="24"/>
        </w:rPr>
      </w:pPr>
      <w:r w:rsidRPr="00023846">
        <w:rPr>
          <w:rFonts w:ascii="Times New Roman" w:hAnsi="Times New Roman" w:cs="Times New Roman"/>
          <w:b/>
          <w:sz w:val="24"/>
          <w:szCs w:val="24"/>
        </w:rPr>
        <w:t>Юношеский клуб «Молодежный перекресток»</w:t>
      </w:r>
    </w:p>
    <w:p w:rsidR="00B57102" w:rsidRPr="00023846" w:rsidRDefault="00B57102" w:rsidP="00B57102">
      <w:pPr>
        <w:spacing w:after="0"/>
        <w:ind w:left="-567" w:firstLine="567"/>
        <w:jc w:val="center"/>
        <w:rPr>
          <w:rFonts w:ascii="Times New Roman" w:hAnsi="Times New Roman" w:cs="Times New Roman"/>
          <w:b/>
          <w:sz w:val="24"/>
          <w:szCs w:val="24"/>
        </w:rPr>
      </w:pPr>
    </w:p>
    <w:p w:rsidR="00B57102" w:rsidRDefault="00B57102" w:rsidP="00B57102">
      <w:pPr>
        <w:spacing w:after="0"/>
        <w:ind w:left="-567" w:firstLine="567"/>
        <w:jc w:val="both"/>
        <w:rPr>
          <w:rFonts w:ascii="Times New Roman" w:hAnsi="Times New Roman" w:cs="Times New Roman"/>
          <w:sz w:val="24"/>
          <w:szCs w:val="24"/>
        </w:rPr>
      </w:pPr>
      <w:proofErr w:type="gramStart"/>
      <w:r w:rsidRPr="00023846">
        <w:rPr>
          <w:rFonts w:ascii="Times New Roman" w:hAnsi="Times New Roman" w:cs="Times New Roman"/>
          <w:sz w:val="24"/>
          <w:szCs w:val="24"/>
        </w:rPr>
        <w:t>Создан</w:t>
      </w:r>
      <w:proofErr w:type="gramEnd"/>
      <w:r w:rsidRPr="00023846">
        <w:rPr>
          <w:rFonts w:ascii="Times New Roman" w:hAnsi="Times New Roman" w:cs="Times New Roman"/>
          <w:sz w:val="24"/>
          <w:szCs w:val="24"/>
        </w:rPr>
        <w:t xml:space="preserve"> в 2003 году. Почему «Молодежный перекресток»? В словаре С. И. Ожегова мы читаем: «Перекресток – место пересечения дорог, улиц». Клуб «Молодежный перекресток» стал местом встреч, пересечения в библиотеке учащихся старших классов Подосиновской средней школы, проживающих в школьном интернате, для общения, получения нужной информации и проведения интеллектуального досуга. Особенно радует, что с началом нового учебного года члены «Молодежного перекрёстка» приводят новых участников в клуб. Библиотека для ребят на 2 года становится любимым местом, где всегда рады им помочь и сделать все возможное, чтобы ребята узнавали много нового, интересного и полезного.</w:t>
      </w:r>
    </w:p>
    <w:p w:rsidR="003A432C" w:rsidRPr="00023846" w:rsidRDefault="003A432C" w:rsidP="003A432C">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62519" cy="175166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клубе Молодёжный перекрёсток выпуской.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62519" cy="1751662"/>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12661837" wp14:editId="71BBAA21">
            <wp:extent cx="2898919" cy="1743881"/>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овой момент на мероприятии в клубе Молодёжный перекрёсток.jpg"/>
                    <pic:cNvPicPr/>
                  </pic:nvPicPr>
                  <pic:blipFill>
                    <a:blip r:embed="rId11" cstate="print">
                      <a:extLst>
                        <a:ext uri="{28A0092B-C50C-407E-A947-70E740481C1C}">
                          <a14:useLocalDpi xmlns:a14="http://schemas.microsoft.com/office/drawing/2010/main"/>
                        </a:ext>
                      </a:extLst>
                    </a:blip>
                    <a:stretch>
                      <a:fillRect/>
                    </a:stretch>
                  </pic:blipFill>
                  <pic:spPr>
                    <a:xfrm>
                      <a:off x="0" y="0"/>
                      <a:ext cx="2908585" cy="1749696"/>
                    </a:xfrm>
                    <a:prstGeom prst="rect">
                      <a:avLst/>
                    </a:prstGeom>
                  </pic:spPr>
                </pic:pic>
              </a:graphicData>
            </a:graphic>
          </wp:inline>
        </w:drawing>
      </w:r>
    </w:p>
    <w:p w:rsidR="00B57102" w:rsidRPr="00023846" w:rsidRDefault="00B57102" w:rsidP="00B5710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Осенью 2013 года «Молодежному перекрестку» исполнилось 10 лет. В библиотеке прошел юбилейный вечер, посвященный этой дате, и клуб вновь собрал своих друзей и распахнул двери для новых участников.</w:t>
      </w:r>
    </w:p>
    <w:p w:rsidR="00B57102" w:rsidRPr="00023846" w:rsidRDefault="00B57102" w:rsidP="003A432C">
      <w:pPr>
        <w:spacing w:after="0"/>
        <w:ind w:left="-567" w:firstLine="567"/>
        <w:jc w:val="center"/>
        <w:rPr>
          <w:rFonts w:ascii="Times New Roman" w:hAnsi="Times New Roman" w:cs="Times New Roman"/>
          <w:sz w:val="24"/>
          <w:szCs w:val="24"/>
        </w:rPr>
      </w:pPr>
    </w:p>
    <w:p w:rsidR="00B57102" w:rsidRPr="00023846" w:rsidRDefault="00B57102" w:rsidP="00B57102">
      <w:pPr>
        <w:spacing w:after="0"/>
        <w:ind w:left="-567" w:firstLine="567"/>
        <w:jc w:val="both"/>
        <w:rPr>
          <w:rFonts w:ascii="Times New Roman" w:hAnsi="Times New Roman" w:cs="Times New Roman"/>
          <w:sz w:val="24"/>
          <w:szCs w:val="24"/>
        </w:rPr>
      </w:pPr>
    </w:p>
    <w:p w:rsidR="00B57102" w:rsidRPr="00023846" w:rsidRDefault="00057133" w:rsidP="00057133">
      <w:pPr>
        <w:spacing w:after="0"/>
        <w:ind w:left="-567" w:firstLine="567"/>
        <w:jc w:val="center"/>
        <w:rPr>
          <w:rFonts w:ascii="Times New Roman" w:hAnsi="Times New Roman" w:cs="Times New Roman"/>
          <w:b/>
          <w:sz w:val="24"/>
          <w:szCs w:val="24"/>
        </w:rPr>
      </w:pPr>
      <w:r w:rsidRPr="00023846">
        <w:rPr>
          <w:rFonts w:ascii="Times New Roman" w:hAnsi="Times New Roman" w:cs="Times New Roman"/>
          <w:b/>
          <w:sz w:val="24"/>
          <w:szCs w:val="24"/>
        </w:rPr>
        <w:lastRenderedPageBreak/>
        <w:t>Литературное объединение «Родник»</w:t>
      </w:r>
    </w:p>
    <w:p w:rsidR="00B57102" w:rsidRPr="00023846" w:rsidRDefault="003A432C" w:rsidP="00B57102">
      <w:pPr>
        <w:spacing w:after="0"/>
        <w:ind w:left="-567"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250DE21" wp14:editId="43665FD8">
            <wp:simplePos x="0" y="0"/>
            <wp:positionH relativeFrom="column">
              <wp:posOffset>-234315</wp:posOffset>
            </wp:positionH>
            <wp:positionV relativeFrom="paragraph">
              <wp:posOffset>66675</wp:posOffset>
            </wp:positionV>
            <wp:extent cx="1778635" cy="1590040"/>
            <wp:effectExtent l="0" t="0" r="0" b="0"/>
            <wp:wrapTight wrapText="bothSides">
              <wp:wrapPolygon edited="0">
                <wp:start x="0" y="0"/>
                <wp:lineTo x="0" y="21220"/>
                <wp:lineTo x="21284" y="21220"/>
                <wp:lineTo x="212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клуба Родник.png"/>
                    <pic:cNvPicPr/>
                  </pic:nvPicPr>
                  <pic:blipFill>
                    <a:blip r:embed="rId12" cstate="screen">
                      <a:extLst>
                        <a:ext uri="{28A0092B-C50C-407E-A947-70E740481C1C}">
                          <a14:useLocalDpi xmlns:a14="http://schemas.microsoft.com/office/drawing/2010/main"/>
                        </a:ext>
                      </a:extLst>
                    </a:blip>
                    <a:stretch>
                      <a:fillRect/>
                    </a:stretch>
                  </pic:blipFill>
                  <pic:spPr>
                    <a:xfrm>
                      <a:off x="0" y="0"/>
                      <a:ext cx="1778635" cy="1590040"/>
                    </a:xfrm>
                    <a:prstGeom prst="rect">
                      <a:avLst/>
                    </a:prstGeom>
                  </pic:spPr>
                </pic:pic>
              </a:graphicData>
            </a:graphic>
            <wp14:sizeRelH relativeFrom="page">
              <wp14:pctWidth>0</wp14:pctWidth>
            </wp14:sizeRelH>
            <wp14:sizeRelV relativeFrom="page">
              <wp14:pctHeight>0</wp14:pctHeight>
            </wp14:sizeRelV>
          </wp:anchor>
        </w:drawing>
      </w:r>
      <w:r w:rsidR="00B57102" w:rsidRPr="00023846">
        <w:rPr>
          <w:rFonts w:ascii="Times New Roman" w:hAnsi="Times New Roman" w:cs="Times New Roman"/>
          <w:sz w:val="24"/>
          <w:szCs w:val="24"/>
        </w:rPr>
        <w:t>«Родник» начал свое существование с декабря 1988 года. Инициатором создания и первым руководителем клуба стала участница областного литературного клуба «Молодость» Надежда Пантелеймоновна Мохина.</w:t>
      </w:r>
    </w:p>
    <w:p w:rsidR="00B57102" w:rsidRPr="00023846" w:rsidRDefault="00B57102" w:rsidP="00B5710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В 1989 году в районном Доме культуры состоялась встреча с участниками областного литературного клуба «Молодость» из Кирова. В гости приехали 11 писателей и поэтов с руководителем клуба «Молодость» Т. К. Николаевой.</w:t>
      </w:r>
    </w:p>
    <w:p w:rsidR="00B57102" w:rsidRDefault="00B57102" w:rsidP="00B57102">
      <w:pPr>
        <w:spacing w:after="0"/>
        <w:ind w:left="-567" w:firstLine="567"/>
        <w:jc w:val="both"/>
        <w:rPr>
          <w:rFonts w:ascii="Times New Roman" w:hAnsi="Times New Roman" w:cs="Times New Roman"/>
          <w:sz w:val="24"/>
          <w:szCs w:val="24"/>
        </w:rPr>
      </w:pPr>
      <w:r w:rsidRPr="00023846">
        <w:rPr>
          <w:rFonts w:ascii="Times New Roman" w:hAnsi="Times New Roman" w:cs="Times New Roman"/>
          <w:sz w:val="24"/>
          <w:szCs w:val="24"/>
        </w:rPr>
        <w:t xml:space="preserve">С 1990 года клуб «Родник» стал развивать свою деятельность в тесном сотрудничестве с Подосиновской центральной библиотекой им. А.А. Филева. Библиотека организует и проводит большую часть массовых мероприятий, выезды в районы области и Поюжья, готовит и издает литературные альманахи «Звезда </w:t>
      </w:r>
      <w:proofErr w:type="spellStart"/>
      <w:r w:rsidRPr="00023846">
        <w:rPr>
          <w:rFonts w:ascii="Times New Roman" w:hAnsi="Times New Roman" w:cs="Times New Roman"/>
          <w:sz w:val="24"/>
          <w:szCs w:val="24"/>
        </w:rPr>
        <w:t>Поюжья</w:t>
      </w:r>
      <w:proofErr w:type="spellEnd"/>
      <w:r w:rsidRPr="00023846">
        <w:rPr>
          <w:rFonts w:ascii="Times New Roman" w:hAnsi="Times New Roman" w:cs="Times New Roman"/>
          <w:sz w:val="24"/>
          <w:szCs w:val="24"/>
        </w:rPr>
        <w:t>»</w:t>
      </w:r>
      <w:r w:rsidR="00057133" w:rsidRPr="00023846">
        <w:rPr>
          <w:rFonts w:ascii="Times New Roman" w:hAnsi="Times New Roman" w:cs="Times New Roman"/>
          <w:sz w:val="24"/>
          <w:szCs w:val="24"/>
        </w:rPr>
        <w:t>.</w:t>
      </w:r>
    </w:p>
    <w:p w:rsidR="00E02658" w:rsidRDefault="00E02658" w:rsidP="00B57102">
      <w:pPr>
        <w:spacing w:after="0"/>
        <w:ind w:left="-567" w:firstLine="567"/>
        <w:jc w:val="both"/>
        <w:rPr>
          <w:rFonts w:ascii="Times New Roman" w:hAnsi="Times New Roman" w:cs="Times New Roman"/>
          <w:sz w:val="24"/>
          <w:szCs w:val="24"/>
        </w:rPr>
      </w:pPr>
    </w:p>
    <w:p w:rsidR="00E02658" w:rsidRDefault="00E02658" w:rsidP="00E02658">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27235" cy="280035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год Презентация книги Н. П. Мохиной.jpg"/>
                    <pic:cNvPicPr/>
                  </pic:nvPicPr>
                  <pic:blipFill>
                    <a:blip r:embed="rId13" cstate="print">
                      <a:extLst>
                        <a:ext uri="{28A0092B-C50C-407E-A947-70E740481C1C}">
                          <a14:useLocalDpi xmlns:a14="http://schemas.microsoft.com/office/drawing/2010/main"/>
                        </a:ext>
                      </a:extLst>
                    </a:blip>
                    <a:stretch>
                      <a:fillRect/>
                    </a:stretch>
                  </pic:blipFill>
                  <pic:spPr>
                    <a:xfrm>
                      <a:off x="0" y="0"/>
                      <a:ext cx="4525729" cy="2799418"/>
                    </a:xfrm>
                    <a:prstGeom prst="rect">
                      <a:avLst/>
                    </a:prstGeom>
                  </pic:spPr>
                </pic:pic>
              </a:graphicData>
            </a:graphic>
          </wp:inline>
        </w:drawing>
      </w:r>
    </w:p>
    <w:p w:rsidR="00E02658" w:rsidRDefault="00E02658" w:rsidP="00E02658">
      <w:pPr>
        <w:spacing w:after="0"/>
        <w:ind w:left="-567" w:firstLine="567"/>
        <w:jc w:val="center"/>
        <w:rPr>
          <w:rFonts w:ascii="Times New Roman" w:hAnsi="Times New Roman" w:cs="Times New Roman"/>
          <w:sz w:val="24"/>
          <w:szCs w:val="24"/>
        </w:rPr>
      </w:pPr>
      <w:r w:rsidRPr="00E02658">
        <w:rPr>
          <w:rFonts w:ascii="Times New Roman" w:hAnsi="Times New Roman" w:cs="Times New Roman"/>
          <w:sz w:val="24"/>
          <w:szCs w:val="24"/>
        </w:rPr>
        <w:t>2015 год Презентация книги Н. П. Мохиной</w:t>
      </w:r>
    </w:p>
    <w:p w:rsidR="00E02658" w:rsidRDefault="00E02658" w:rsidP="00E02658">
      <w:pPr>
        <w:spacing w:after="0"/>
        <w:ind w:left="-567" w:firstLine="567"/>
        <w:jc w:val="center"/>
        <w:rPr>
          <w:rFonts w:ascii="Times New Roman" w:hAnsi="Times New Roman" w:cs="Times New Roman"/>
          <w:sz w:val="24"/>
          <w:szCs w:val="24"/>
        </w:rPr>
      </w:pPr>
    </w:p>
    <w:p w:rsidR="00E02658" w:rsidRDefault="00E02658" w:rsidP="00E02658">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96985" cy="3067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 Н. Солодянникова.jpg"/>
                    <pic:cNvPicPr/>
                  </pic:nvPicPr>
                  <pic:blipFill>
                    <a:blip r:embed="rId14" cstate="print">
                      <a:extLst>
                        <a:ext uri="{28A0092B-C50C-407E-A947-70E740481C1C}">
                          <a14:useLocalDpi xmlns:a14="http://schemas.microsoft.com/office/drawing/2010/main"/>
                        </a:ext>
                      </a:extLst>
                    </a:blip>
                    <a:stretch>
                      <a:fillRect/>
                    </a:stretch>
                  </pic:blipFill>
                  <pic:spPr>
                    <a:xfrm>
                      <a:off x="0" y="0"/>
                      <a:ext cx="4609165" cy="3075176"/>
                    </a:xfrm>
                    <a:prstGeom prst="rect">
                      <a:avLst/>
                    </a:prstGeom>
                  </pic:spPr>
                </pic:pic>
              </a:graphicData>
            </a:graphic>
          </wp:inline>
        </w:drawing>
      </w:r>
    </w:p>
    <w:p w:rsidR="00E02658" w:rsidRDefault="00E02658" w:rsidP="00E02658">
      <w:pPr>
        <w:spacing w:after="0"/>
        <w:ind w:left="-567" w:firstLine="567"/>
        <w:jc w:val="center"/>
        <w:rPr>
          <w:rFonts w:ascii="Times New Roman" w:hAnsi="Times New Roman" w:cs="Times New Roman"/>
          <w:sz w:val="24"/>
          <w:szCs w:val="24"/>
        </w:rPr>
      </w:pPr>
      <w:r w:rsidRPr="00E02658">
        <w:rPr>
          <w:rFonts w:ascii="Times New Roman" w:hAnsi="Times New Roman" w:cs="Times New Roman"/>
          <w:sz w:val="24"/>
          <w:szCs w:val="24"/>
        </w:rPr>
        <w:t xml:space="preserve">Т. Н. </w:t>
      </w:r>
      <w:proofErr w:type="spellStart"/>
      <w:r w:rsidRPr="00E02658">
        <w:rPr>
          <w:rFonts w:ascii="Times New Roman" w:hAnsi="Times New Roman" w:cs="Times New Roman"/>
          <w:sz w:val="24"/>
          <w:szCs w:val="24"/>
        </w:rPr>
        <w:t>Солодянникова</w:t>
      </w:r>
      <w:proofErr w:type="spellEnd"/>
    </w:p>
    <w:p w:rsidR="00E02658" w:rsidRDefault="00E02658" w:rsidP="00E02658">
      <w:pPr>
        <w:spacing w:after="0"/>
        <w:ind w:left="-567" w:firstLine="567"/>
        <w:jc w:val="center"/>
        <w:rPr>
          <w:rFonts w:ascii="Times New Roman" w:hAnsi="Times New Roman" w:cs="Times New Roman"/>
          <w:sz w:val="24"/>
          <w:szCs w:val="24"/>
        </w:rPr>
      </w:pPr>
    </w:p>
    <w:p w:rsidR="00E02658" w:rsidRDefault="00E02658" w:rsidP="00E02658">
      <w:pPr>
        <w:spacing w:after="0"/>
        <w:ind w:left="-567" w:firstLine="567"/>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74713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астники межрегионального литературного фестиваля Славяне Поюжья.jpg"/>
                    <pic:cNvPicPr/>
                  </pic:nvPicPr>
                  <pic:blipFill>
                    <a:blip r:embed="rId15">
                      <a:extLst>
                        <a:ext uri="{28A0092B-C50C-407E-A947-70E740481C1C}">
                          <a14:useLocalDpi xmlns:a14="http://schemas.microsoft.com/office/drawing/2010/main"/>
                        </a:ext>
                      </a:extLst>
                    </a:blip>
                    <a:stretch>
                      <a:fillRect/>
                    </a:stretch>
                  </pic:blipFill>
                  <pic:spPr>
                    <a:xfrm>
                      <a:off x="0" y="0"/>
                      <a:ext cx="5940425" cy="3747135"/>
                    </a:xfrm>
                    <a:prstGeom prst="rect">
                      <a:avLst/>
                    </a:prstGeom>
                  </pic:spPr>
                </pic:pic>
              </a:graphicData>
            </a:graphic>
          </wp:inline>
        </w:drawing>
      </w:r>
    </w:p>
    <w:p w:rsidR="00E02658" w:rsidRDefault="00E02658" w:rsidP="00E02658">
      <w:pPr>
        <w:spacing w:after="0"/>
        <w:ind w:left="-567" w:firstLine="567"/>
        <w:jc w:val="center"/>
        <w:rPr>
          <w:rFonts w:ascii="Times New Roman" w:hAnsi="Times New Roman" w:cs="Times New Roman"/>
          <w:sz w:val="24"/>
          <w:szCs w:val="24"/>
        </w:rPr>
      </w:pPr>
      <w:r>
        <w:rPr>
          <w:rFonts w:ascii="Times New Roman" w:hAnsi="Times New Roman" w:cs="Times New Roman"/>
          <w:sz w:val="24"/>
          <w:szCs w:val="24"/>
        </w:rPr>
        <w:t>У</w:t>
      </w:r>
      <w:r w:rsidRPr="00E02658">
        <w:rPr>
          <w:rFonts w:ascii="Times New Roman" w:hAnsi="Times New Roman" w:cs="Times New Roman"/>
          <w:sz w:val="24"/>
          <w:szCs w:val="24"/>
        </w:rPr>
        <w:t xml:space="preserve">частники межрегионального литературного фестиваля Славяне </w:t>
      </w:r>
      <w:proofErr w:type="spellStart"/>
      <w:r w:rsidRPr="00E02658">
        <w:rPr>
          <w:rFonts w:ascii="Times New Roman" w:hAnsi="Times New Roman" w:cs="Times New Roman"/>
          <w:sz w:val="24"/>
          <w:szCs w:val="24"/>
        </w:rPr>
        <w:t>Поюжья</w:t>
      </w:r>
      <w:proofErr w:type="spellEnd"/>
    </w:p>
    <w:p w:rsidR="00340593" w:rsidRDefault="00340593" w:rsidP="00B57102">
      <w:pPr>
        <w:spacing w:after="0"/>
        <w:ind w:left="-567" w:firstLine="567"/>
        <w:jc w:val="both"/>
        <w:rPr>
          <w:rFonts w:ascii="Times New Roman" w:hAnsi="Times New Roman" w:cs="Times New Roman"/>
          <w:sz w:val="24"/>
          <w:szCs w:val="24"/>
        </w:rPr>
      </w:pPr>
    </w:p>
    <w:p w:rsidR="00B57102" w:rsidRPr="00023846" w:rsidRDefault="00340593" w:rsidP="003A432C">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t>Информацию подготовила Е. В. Крюкова, методист МБС</w:t>
      </w:r>
    </w:p>
    <w:sectPr w:rsidR="00B57102" w:rsidRPr="00023846" w:rsidSect="000571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2"/>
    <w:rsid w:val="0002307F"/>
    <w:rsid w:val="00023846"/>
    <w:rsid w:val="00057133"/>
    <w:rsid w:val="000B2792"/>
    <w:rsid w:val="00171BA6"/>
    <w:rsid w:val="00340593"/>
    <w:rsid w:val="003A432C"/>
    <w:rsid w:val="00602B61"/>
    <w:rsid w:val="00B57102"/>
    <w:rsid w:val="00E0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Krukova</dc:creator>
  <cp:keywords/>
  <dc:description/>
  <cp:lastModifiedBy>Крылатых Анна Михайловна</cp:lastModifiedBy>
  <cp:revision>9</cp:revision>
  <dcterms:created xsi:type="dcterms:W3CDTF">2018-09-10T06:37:00Z</dcterms:created>
  <dcterms:modified xsi:type="dcterms:W3CDTF">2018-09-27T13:04:00Z</dcterms:modified>
</cp:coreProperties>
</file>