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D" w:rsidRDefault="00327B1D" w:rsidP="00587FD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Лузская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</w:t>
      </w:r>
      <w:r w:rsidRPr="0010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етская библиотека –</w:t>
      </w:r>
    </w:p>
    <w:p w:rsidR="00327B1D" w:rsidRPr="00106F54" w:rsidRDefault="00327B1D" w:rsidP="00587FD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территория интеллектуального досуга и чтения</w:t>
      </w:r>
    </w:p>
    <w:p w:rsidR="00327B1D" w:rsidRPr="00575863" w:rsidRDefault="00327B1D" w:rsidP="00FE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>Досуг – это свободное от работы, а для детей — от учебы — время, которое человек и</w:t>
      </w:r>
      <w:r>
        <w:rPr>
          <w:rFonts w:ascii="Times New Roman" w:hAnsi="Times New Roman" w:cs="Times New Roman"/>
          <w:sz w:val="28"/>
          <w:szCs w:val="28"/>
        </w:rPr>
        <w:t xml:space="preserve">спользует по своему усмотрению, </w:t>
      </w:r>
      <w:r w:rsidRPr="00575863">
        <w:rPr>
          <w:rFonts w:ascii="Times New Roman" w:hAnsi="Times New Roman" w:cs="Times New Roman"/>
          <w:sz w:val="28"/>
          <w:szCs w:val="28"/>
        </w:rPr>
        <w:t>а, значит, его проведение зависит от уровня интеллектуального и нравственного развития личности.</w:t>
      </w:r>
    </w:p>
    <w:p w:rsidR="00327B1D" w:rsidRPr="00575863" w:rsidRDefault="00327B1D" w:rsidP="00E21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863">
        <w:rPr>
          <w:rFonts w:ascii="Times New Roman" w:hAnsi="Times New Roman" w:cs="Times New Roman"/>
          <w:sz w:val="28"/>
          <w:szCs w:val="28"/>
        </w:rPr>
        <w:t>В Федеральном законе «О библиотечном деле» отмечено, что «библиотека — информационная, культурная, просветительская организация», никак не развлекательная.</w:t>
      </w:r>
      <w:proofErr w:type="gramEnd"/>
      <w:r w:rsidRPr="00575863">
        <w:rPr>
          <w:rFonts w:ascii="Times New Roman" w:hAnsi="Times New Roman" w:cs="Times New Roman"/>
          <w:sz w:val="28"/>
          <w:szCs w:val="28"/>
        </w:rPr>
        <w:t xml:space="preserve"> Перед библиотекарями стоит серьезная задача – организовать этот интеллектуальный досуг так, чтобы он был востребован.</w:t>
      </w:r>
    </w:p>
    <w:p w:rsidR="00327B1D" w:rsidRPr="00575863" w:rsidRDefault="00327B1D" w:rsidP="00FE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 xml:space="preserve">Юные читатели еще не всегда готовы четко сформулировать свои потребности, или, наоборот, у них возникают такие желания, которые неприемлемы для реализации в библиотеке. Наших читателей мы </w:t>
      </w:r>
      <w:proofErr w:type="gramStart"/>
      <w:r w:rsidRPr="00575863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575863">
        <w:rPr>
          <w:rFonts w:ascii="Times New Roman" w:hAnsi="Times New Roman" w:cs="Times New Roman"/>
          <w:sz w:val="28"/>
          <w:szCs w:val="28"/>
        </w:rPr>
        <w:t xml:space="preserve"> прежде всего воспитать. А, значит, дети вполне могут проводить досуг в библиотеке, но только в рамках воспитательного процесса. Из чего следует, что детская библиотека вполне может служить площадкой для организации досуга, но не развлекательного, а интеллектуального, т.е. способствующего умственному и нравственному развитию личности. </w:t>
      </w:r>
    </w:p>
    <w:p w:rsidR="00327B1D" w:rsidRPr="00575863" w:rsidRDefault="00327B1D" w:rsidP="00FE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 xml:space="preserve">Сейчас активно внедряются «шумные» формы работы. Среди них много интересных, действительно привлекающих читателей. Главное, </w:t>
      </w:r>
      <w:proofErr w:type="gramStart"/>
      <w:r w:rsidRPr="00575863">
        <w:rPr>
          <w:rFonts w:ascii="Times New Roman" w:hAnsi="Times New Roman" w:cs="Times New Roman"/>
          <w:sz w:val="28"/>
          <w:szCs w:val="28"/>
        </w:rPr>
        <w:t>соблюдать чувство меры</w:t>
      </w:r>
      <w:proofErr w:type="gramEnd"/>
      <w:r w:rsidRPr="00575863">
        <w:rPr>
          <w:rFonts w:ascii="Times New Roman" w:hAnsi="Times New Roman" w:cs="Times New Roman"/>
          <w:sz w:val="28"/>
          <w:szCs w:val="28"/>
        </w:rPr>
        <w:t>, играть, но не заигрываться, сохранять разумность и помнить, что основной нашей целью является приобщение ребенка к чтению, т.е. любое мероприятие обязательно должно быть связано с книгой и чтением.</w:t>
      </w:r>
    </w:p>
    <w:p w:rsidR="00327B1D" w:rsidRDefault="00327B1D" w:rsidP="00C66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863">
        <w:rPr>
          <w:rFonts w:ascii="Times New Roman" w:hAnsi="Times New Roman" w:cs="Times New Roman"/>
          <w:sz w:val="28"/>
          <w:szCs w:val="28"/>
        </w:rPr>
        <w:t>Лузская</w:t>
      </w:r>
      <w:proofErr w:type="spellEnd"/>
      <w:r w:rsidRPr="00575863">
        <w:rPr>
          <w:rFonts w:ascii="Times New Roman" w:hAnsi="Times New Roman" w:cs="Times New Roman"/>
          <w:sz w:val="28"/>
          <w:szCs w:val="28"/>
        </w:rPr>
        <w:t xml:space="preserve"> детская библиотека тесно сотрудничает с дошкольными и общеобразовательными учреждениями и предлагает массовым посетителям разнообразные тематические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(экологическая игра «Будь природе другом!»)</w:t>
      </w:r>
      <w:r w:rsidRPr="00575863">
        <w:rPr>
          <w:rFonts w:ascii="Times New Roman" w:hAnsi="Times New Roman" w:cs="Times New Roman"/>
          <w:sz w:val="28"/>
          <w:szCs w:val="28"/>
        </w:rPr>
        <w:t xml:space="preserve"> познавательного характера</w:t>
      </w:r>
      <w:r>
        <w:rPr>
          <w:rFonts w:ascii="Times New Roman" w:hAnsi="Times New Roman" w:cs="Times New Roman"/>
          <w:sz w:val="28"/>
          <w:szCs w:val="28"/>
        </w:rPr>
        <w:t>, конкурсы (акция «Подвешенная книга», творческая мастерская «Широка страна моя родная»)</w:t>
      </w:r>
      <w:proofErr w:type="gramStart"/>
      <w:r w:rsidRPr="0057586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75863">
        <w:rPr>
          <w:rFonts w:ascii="Times New Roman" w:hAnsi="Times New Roman" w:cs="Times New Roman"/>
          <w:sz w:val="28"/>
          <w:szCs w:val="28"/>
        </w:rPr>
        <w:t xml:space="preserve">то различные </w:t>
      </w:r>
      <w:proofErr w:type="spellStart"/>
      <w:r w:rsidRPr="0057586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75863">
        <w:rPr>
          <w:rFonts w:ascii="Times New Roman" w:hAnsi="Times New Roman" w:cs="Times New Roman"/>
          <w:sz w:val="28"/>
          <w:szCs w:val="28"/>
        </w:rPr>
        <w:t xml:space="preserve"> по литературным произведениям, интеллект-шоу</w:t>
      </w:r>
      <w:r>
        <w:rPr>
          <w:rFonts w:ascii="Times New Roman" w:hAnsi="Times New Roman" w:cs="Times New Roman"/>
          <w:sz w:val="28"/>
          <w:szCs w:val="28"/>
        </w:rPr>
        <w:t xml:space="preserve"> («День друзей»</w:t>
      </w:r>
      <w:r w:rsidRPr="00575863">
        <w:rPr>
          <w:rFonts w:ascii="Times New Roman" w:hAnsi="Times New Roman" w:cs="Times New Roman"/>
          <w:sz w:val="28"/>
          <w:szCs w:val="28"/>
        </w:rPr>
        <w:t>, познавательные игры, видео-викторины</w:t>
      </w:r>
      <w:r>
        <w:rPr>
          <w:rFonts w:ascii="Times New Roman" w:hAnsi="Times New Roman" w:cs="Times New Roman"/>
          <w:sz w:val="28"/>
          <w:szCs w:val="28"/>
        </w:rPr>
        <w:t xml:space="preserve"> («Что за прелесть эти сказки!»)</w:t>
      </w:r>
      <w:r w:rsidRPr="00575863">
        <w:rPr>
          <w:rFonts w:ascii="Times New Roman" w:hAnsi="Times New Roman" w:cs="Times New Roman"/>
          <w:sz w:val="28"/>
          <w:szCs w:val="28"/>
        </w:rPr>
        <w:t>, часы познавательного чтения</w:t>
      </w:r>
      <w:r>
        <w:rPr>
          <w:rFonts w:ascii="Times New Roman" w:hAnsi="Times New Roman" w:cs="Times New Roman"/>
          <w:sz w:val="28"/>
          <w:szCs w:val="28"/>
        </w:rPr>
        <w:t xml:space="preserve"> (музей проживания по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Ю.Яковлева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Сережа ходил на войну»)</w:t>
      </w:r>
      <w:r w:rsidRPr="00575863">
        <w:rPr>
          <w:rFonts w:ascii="Times New Roman" w:hAnsi="Times New Roman" w:cs="Times New Roman"/>
          <w:sz w:val="28"/>
          <w:szCs w:val="28"/>
        </w:rPr>
        <w:t xml:space="preserve">, КВНы и др. </w:t>
      </w:r>
      <w:proofErr w:type="gramEnd"/>
    </w:p>
    <w:p w:rsidR="00327B1D" w:rsidRPr="00575863" w:rsidRDefault="00327B1D" w:rsidP="00256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Интеллектуальные и ролевые </w:t>
      </w:r>
      <w:r w:rsidRPr="00575863">
        <w:rPr>
          <w:rFonts w:ascii="Times New Roman" w:hAnsi="Times New Roman" w:cs="Times New Roman"/>
          <w:sz w:val="28"/>
          <w:szCs w:val="28"/>
        </w:rPr>
        <w:t>игры</w:t>
      </w:r>
      <w:r w:rsidRPr="00A3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Игра+Логика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«Играй!</w:t>
      </w:r>
      <w:proofErr w:type="gramEnd"/>
      <w:r w:rsidRPr="00A3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Расти!</w:t>
      </w:r>
      <w:r w:rsidRPr="00A3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Развивайся!»</w:t>
      </w:r>
      <w:r w:rsidRPr="00A32C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863">
        <w:rPr>
          <w:rFonts w:ascii="Times New Roman" w:hAnsi="Times New Roman" w:cs="Times New Roman"/>
          <w:sz w:val="28"/>
          <w:szCs w:val="28"/>
        </w:rPr>
        <w:t>стимулируют познавательный интерес, трудовую активность, раскрепощают личность ребенка, помогая ее самовыражению, самоосуществлению, самоутверждению.</w:t>
      </w:r>
      <w:proofErr w:type="gramEnd"/>
      <w:r w:rsidRPr="00575863">
        <w:rPr>
          <w:rFonts w:ascii="Times New Roman" w:hAnsi="Times New Roman" w:cs="Times New Roman"/>
          <w:sz w:val="28"/>
          <w:szCs w:val="28"/>
        </w:rPr>
        <w:t xml:space="preserve"> Игры дают возможность детям самостоятельно открыть причину происходящего, докопаться до истины, действовать в соответствии с предложенной ситуацией</w:t>
      </w:r>
      <w:r>
        <w:rPr>
          <w:rFonts w:ascii="Times New Roman" w:hAnsi="Times New Roman" w:cs="Times New Roman"/>
          <w:sz w:val="28"/>
          <w:szCs w:val="28"/>
        </w:rPr>
        <w:t xml:space="preserve"> («Игра-путешествие с инспектором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Протекторовым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575863">
        <w:rPr>
          <w:rFonts w:ascii="Times New Roman" w:hAnsi="Times New Roman" w:cs="Times New Roman"/>
          <w:sz w:val="28"/>
          <w:szCs w:val="28"/>
        </w:rPr>
        <w:t>.</w:t>
      </w:r>
    </w:p>
    <w:p w:rsidR="00327B1D" w:rsidRPr="00575863" w:rsidRDefault="00327B1D" w:rsidP="00256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 xml:space="preserve">Библиотекарями практикуется большое количество интеллектуальных игр – викторин, конкурсов, предполагающих демонстрацию определённого уровня </w:t>
      </w:r>
      <w:r w:rsidRPr="00575863">
        <w:rPr>
          <w:rFonts w:ascii="Times New Roman" w:hAnsi="Times New Roman" w:cs="Times New Roman"/>
          <w:sz w:val="28"/>
          <w:szCs w:val="28"/>
        </w:rPr>
        <w:lastRenderedPageBreak/>
        <w:t>знаний. При проведении игр можно использовать компьютерные технологии, что сделает их более привлекательными для современного ребенка.</w:t>
      </w:r>
    </w:p>
    <w:p w:rsidR="00327B1D" w:rsidRPr="00575863" w:rsidRDefault="00327B1D" w:rsidP="00256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 xml:space="preserve">Сколько радости приносят детям элементы таких игр, как «Поле чудес», «Что? Где? Когда?», во время </w:t>
      </w:r>
      <w:proofErr w:type="gramStart"/>
      <w:r w:rsidRPr="0057586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5863">
        <w:rPr>
          <w:rFonts w:ascii="Times New Roman" w:hAnsi="Times New Roman" w:cs="Times New Roman"/>
          <w:sz w:val="28"/>
          <w:szCs w:val="28"/>
        </w:rPr>
        <w:t xml:space="preserve"> они развивают воображение, абстрактное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(«Здоровым будешь – всё добудешь!»)</w:t>
      </w:r>
      <w:r w:rsidRPr="00575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B1D" w:rsidRPr="00575863" w:rsidRDefault="00327B1D" w:rsidP="00256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>При организации игр должно дейст</w:t>
      </w:r>
      <w:r>
        <w:rPr>
          <w:rFonts w:ascii="Times New Roman" w:hAnsi="Times New Roman" w:cs="Times New Roman"/>
          <w:sz w:val="28"/>
          <w:szCs w:val="28"/>
        </w:rPr>
        <w:t>вовать одно золотое правило - «К</w:t>
      </w:r>
      <w:r w:rsidRPr="00575863">
        <w:rPr>
          <w:rFonts w:ascii="Times New Roman" w:hAnsi="Times New Roman" w:cs="Times New Roman"/>
          <w:sz w:val="28"/>
          <w:szCs w:val="28"/>
        </w:rPr>
        <w:t>ак можно меньше зрителей, как можно больше действующих лиц»</w:t>
      </w:r>
      <w:r>
        <w:rPr>
          <w:rFonts w:ascii="Times New Roman" w:hAnsi="Times New Roman" w:cs="Times New Roman"/>
          <w:sz w:val="28"/>
          <w:szCs w:val="28"/>
        </w:rPr>
        <w:t xml:space="preserve"> (поле чудес «Книга нам откроет дверь в мир растений и зверей»)</w:t>
      </w:r>
      <w:r w:rsidRPr="00575863">
        <w:rPr>
          <w:rFonts w:ascii="Times New Roman" w:hAnsi="Times New Roman" w:cs="Times New Roman"/>
          <w:sz w:val="28"/>
          <w:szCs w:val="28"/>
        </w:rPr>
        <w:t>.</w:t>
      </w:r>
    </w:p>
    <w:p w:rsidR="00327B1D" w:rsidRPr="00575863" w:rsidRDefault="00327B1D" w:rsidP="00256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>Чтение – неотъемлемая часть умственной деятельности человека, направленная на приобретение новых знаний и жизненного опыта. В этом смысле чтение вполне можно рассматривать как   вид интеллектуального досуга, а библиотеку – отличную площадку для его проведения.</w:t>
      </w:r>
    </w:p>
    <w:p w:rsidR="00327B1D" w:rsidRDefault="00327B1D" w:rsidP="00FE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863">
        <w:rPr>
          <w:rFonts w:ascii="Times New Roman" w:hAnsi="Times New Roman" w:cs="Times New Roman"/>
          <w:sz w:val="28"/>
          <w:szCs w:val="28"/>
        </w:rPr>
        <w:t>Обсудить прочитанное можно во время обсуждения книг на занятиях кружка «Во имя добра».</w:t>
      </w:r>
      <w:proofErr w:type="gramEnd"/>
      <w:r w:rsidRPr="00575863">
        <w:rPr>
          <w:rFonts w:ascii="Times New Roman" w:hAnsi="Times New Roman" w:cs="Times New Roman"/>
          <w:sz w:val="28"/>
          <w:szCs w:val="28"/>
        </w:rPr>
        <w:t xml:space="preserve">  На кружке много читают вслух, спорят, дискутируют. </w:t>
      </w:r>
    </w:p>
    <w:p w:rsidR="00327B1D" w:rsidRDefault="00327B1D" w:rsidP="00FE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 xml:space="preserve">Обсуждение, нацеленное на интерпретацию прочитанной книги, помогает интеллектуальному развитию детей, некоторые проявляют повышенную активность на обсуждении, они не только отвечают на поставленные вопросы, но и сами задают их, проявляя этим пытливость ума. Живая дискуссия позволяет свободно высказываться всем желающим. Даже </w:t>
      </w:r>
      <w:proofErr w:type="gramStart"/>
      <w:r w:rsidRPr="00575863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575863">
        <w:rPr>
          <w:rFonts w:ascii="Times New Roman" w:hAnsi="Times New Roman" w:cs="Times New Roman"/>
          <w:sz w:val="28"/>
          <w:szCs w:val="28"/>
        </w:rPr>
        <w:t xml:space="preserve"> робкие, вдохновленные примером своих сверстников в процессе свободного обмена мнениями, могут высказаться. Участники приобретают здесь навык ведения дискуссии</w:t>
      </w:r>
      <w:r w:rsidRPr="00A3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(тестовая работа по рассказу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«Случай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575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B1D" w:rsidRPr="00575863" w:rsidRDefault="00327B1D" w:rsidP="00FE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волонтерского кружка «Мы – рядом!» з</w:t>
      </w:r>
      <w:r w:rsidRPr="00575863">
        <w:rPr>
          <w:rFonts w:ascii="Times New Roman" w:hAnsi="Times New Roman" w:cs="Times New Roman"/>
          <w:sz w:val="28"/>
          <w:szCs w:val="28"/>
        </w:rPr>
        <w:t>аранее планируются и отличаются разнообразием, проводят</w:t>
      </w:r>
      <w:r>
        <w:rPr>
          <w:rFonts w:ascii="Times New Roman" w:hAnsi="Times New Roman" w:cs="Times New Roman"/>
          <w:sz w:val="28"/>
          <w:szCs w:val="28"/>
        </w:rPr>
        <w:t>ся акции</w:t>
      </w:r>
      <w:r w:rsidRPr="00575863">
        <w:rPr>
          <w:rFonts w:ascii="Times New Roman" w:hAnsi="Times New Roman" w:cs="Times New Roman"/>
          <w:sz w:val="28"/>
          <w:szCs w:val="28"/>
        </w:rPr>
        <w:t>,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(«Белый цветок», «Моя открытка ветерану»)</w:t>
      </w:r>
      <w:r w:rsidRPr="00575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B1D" w:rsidRPr="00575863" w:rsidRDefault="00327B1D" w:rsidP="00FE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>Для более дифференцированного воздействия на читателя можно разыгрывать ситуации разного уровня сложности с использованием разных сюжетно-ролевых игр. Для личного самоутверждения детям можно дать разные варианты творческих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(Повесть-сказка «Праздник Непослушания»)</w:t>
      </w:r>
      <w:r w:rsidRPr="00575863">
        <w:rPr>
          <w:rFonts w:ascii="Times New Roman" w:hAnsi="Times New Roman" w:cs="Times New Roman"/>
          <w:sz w:val="28"/>
          <w:szCs w:val="28"/>
        </w:rPr>
        <w:t>.</w:t>
      </w:r>
    </w:p>
    <w:p w:rsidR="00327B1D" w:rsidRPr="00575863" w:rsidRDefault="00327B1D" w:rsidP="00FE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>Предмет особой заботы и внимания – индивидуальные посетители. Каждому читателю мы помогаем сориентироваться в огромном многообразии книжного мира, подбираем книги по его интересам.</w:t>
      </w:r>
    </w:p>
    <w:p w:rsidR="00327B1D" w:rsidRPr="00575863" w:rsidRDefault="00327B1D" w:rsidP="00FE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 xml:space="preserve">Особенный контингент детских библиотек составляют «маленькие почемучки», которые с удовольствием читают словари и энциклопедии. Их отличает повышенная концентрация внимания на чем-либо, упорство в выборе конкретной направленности книг, которая ему интересна. Чтение познавательной литературы позволяет рассмотреть процесс чтения, как интеллектуальное развивающее занятие.   </w:t>
      </w:r>
    </w:p>
    <w:p w:rsidR="00327B1D" w:rsidRPr="00575863" w:rsidRDefault="00327B1D" w:rsidP="00256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>Современная детская библиотека – территория интеллектуального досуга и чтения. А это значит, что в погоне</w:t>
      </w:r>
      <w:r>
        <w:rPr>
          <w:rFonts w:ascii="Times New Roman" w:hAnsi="Times New Roman" w:cs="Times New Roman"/>
          <w:sz w:val="28"/>
          <w:szCs w:val="28"/>
        </w:rPr>
        <w:t xml:space="preserve"> за читателем мы не идем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575863">
        <w:rPr>
          <w:rFonts w:ascii="Times New Roman" w:hAnsi="Times New Roman" w:cs="Times New Roman"/>
          <w:sz w:val="28"/>
          <w:szCs w:val="28"/>
        </w:rPr>
        <w:t>поводу</w:t>
      </w:r>
      <w:proofErr w:type="spellEnd"/>
      <w:r w:rsidRPr="00575863">
        <w:rPr>
          <w:rFonts w:ascii="Times New Roman" w:hAnsi="Times New Roman" w:cs="Times New Roman"/>
          <w:sz w:val="28"/>
          <w:szCs w:val="28"/>
        </w:rPr>
        <w:t xml:space="preserve"> у </w:t>
      </w:r>
      <w:r w:rsidRPr="00575863">
        <w:rPr>
          <w:rFonts w:ascii="Times New Roman" w:hAnsi="Times New Roman" w:cs="Times New Roman"/>
          <w:sz w:val="28"/>
          <w:szCs w:val="28"/>
        </w:rPr>
        <w:lastRenderedPageBreak/>
        <w:t>низкопробных запро</w:t>
      </w:r>
      <w:r>
        <w:rPr>
          <w:rFonts w:ascii="Times New Roman" w:hAnsi="Times New Roman" w:cs="Times New Roman"/>
          <w:sz w:val="28"/>
          <w:szCs w:val="28"/>
        </w:rPr>
        <w:t>сов пользователей, а пытаемся</w:t>
      </w:r>
      <w:r w:rsidRPr="00575863">
        <w:rPr>
          <w:rFonts w:ascii="Times New Roman" w:hAnsi="Times New Roman" w:cs="Times New Roman"/>
          <w:sz w:val="28"/>
          <w:szCs w:val="28"/>
        </w:rPr>
        <w:t xml:space="preserve"> сохранять и беречь репутацию библиотеки как высо</w:t>
      </w:r>
      <w:r>
        <w:rPr>
          <w:rFonts w:ascii="Times New Roman" w:hAnsi="Times New Roman" w:cs="Times New Roman"/>
          <w:sz w:val="28"/>
          <w:szCs w:val="28"/>
        </w:rPr>
        <w:t xml:space="preserve">коинтеллектуального учреждения, </w:t>
      </w:r>
      <w:r w:rsidRPr="00575863">
        <w:rPr>
          <w:rFonts w:ascii="Times New Roman" w:hAnsi="Times New Roman" w:cs="Times New Roman"/>
          <w:sz w:val="28"/>
          <w:szCs w:val="28"/>
        </w:rPr>
        <w:t>творить и создавать новые способы объединения детей и книги.</w:t>
      </w:r>
    </w:p>
    <w:p w:rsidR="00327B1D" w:rsidRDefault="00327B1D" w:rsidP="00C66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3">
        <w:rPr>
          <w:rFonts w:ascii="Times New Roman" w:hAnsi="Times New Roman" w:cs="Times New Roman"/>
          <w:sz w:val="28"/>
          <w:szCs w:val="28"/>
        </w:rPr>
        <w:t>Таким образом</w:t>
      </w:r>
      <w:r w:rsidRPr="00A32C67">
        <w:rPr>
          <w:rFonts w:ascii="Times New Roman" w:hAnsi="Times New Roman" w:cs="Times New Roman"/>
          <w:sz w:val="28"/>
          <w:szCs w:val="28"/>
        </w:rPr>
        <w:t>,</w:t>
      </w:r>
      <w:r w:rsidRPr="00575863">
        <w:rPr>
          <w:rFonts w:ascii="Times New Roman" w:hAnsi="Times New Roman" w:cs="Times New Roman"/>
          <w:sz w:val="28"/>
          <w:szCs w:val="28"/>
        </w:rPr>
        <w:t xml:space="preserve"> мы решаем задачу организации досуга детей и подростков, делаем этот досуг неотделимым от чтения, а, значит, интеллектуальным.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25pt">
            <v:imagedata r:id="rId5" o:title="День Друзей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>День Друзей</w:t>
      </w:r>
      <w:bookmarkStart w:id="0" w:name="_GoBack"/>
      <w:bookmarkEnd w:id="0"/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509.25pt;height:381.75pt">
            <v:imagedata r:id="rId6" o:title="Видеовикторина по сказкам Пушкина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334C">
        <w:rPr>
          <w:rFonts w:ascii="Times New Roman" w:hAnsi="Times New Roman" w:cs="Times New Roman"/>
          <w:sz w:val="28"/>
          <w:szCs w:val="28"/>
        </w:rPr>
        <w:t>Видеовикторина</w:t>
      </w:r>
      <w:proofErr w:type="spellEnd"/>
      <w:r w:rsidRPr="0054334C">
        <w:rPr>
          <w:rFonts w:ascii="Times New Roman" w:hAnsi="Times New Roman" w:cs="Times New Roman"/>
          <w:sz w:val="28"/>
          <w:szCs w:val="28"/>
        </w:rPr>
        <w:t xml:space="preserve"> по сказкам Пушкина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509.25pt;height:381.75pt">
            <v:imagedata r:id="rId7" o:title="Игра-путешествие от инспектора Протекторова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 xml:space="preserve">Игра-путешествие от инспектора </w:t>
      </w:r>
      <w:proofErr w:type="spellStart"/>
      <w:r w:rsidRPr="0054334C">
        <w:rPr>
          <w:rFonts w:ascii="Times New Roman" w:hAnsi="Times New Roman" w:cs="Times New Roman"/>
          <w:sz w:val="28"/>
          <w:szCs w:val="28"/>
        </w:rPr>
        <w:t>Протекторова</w:t>
      </w:r>
      <w:proofErr w:type="spellEnd"/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509.25pt;height:381.75pt">
            <v:imagedata r:id="rId8" o:title="Акция Моя открытка ветерану"/>
          </v:shape>
        </w:pic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510pt;height:382.5pt">
            <v:imagedata r:id="rId9" o:title="Мастер-класс Моя открытка ветерану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34C">
        <w:rPr>
          <w:rFonts w:ascii="Times New Roman" w:hAnsi="Times New Roman" w:cs="Times New Roman"/>
          <w:sz w:val="28"/>
          <w:szCs w:val="28"/>
        </w:rPr>
        <w:t>Моя открытка ветерану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509.25pt;height:381.75pt">
            <v:imagedata r:id="rId10" o:title="Интерактивная игра Что за прелесть эти сказки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34C">
        <w:rPr>
          <w:rFonts w:ascii="Times New Roman" w:hAnsi="Times New Roman" w:cs="Times New Roman"/>
          <w:sz w:val="28"/>
          <w:szCs w:val="28"/>
        </w:rPr>
        <w:t>Что за прелесть эти сказки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75" style="width:509.25pt;height:381.75pt">
            <v:imagedata r:id="rId11" o:title="Акция Белый цветок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34C">
        <w:rPr>
          <w:rFonts w:ascii="Times New Roman" w:hAnsi="Times New Roman" w:cs="Times New Roman"/>
          <w:sz w:val="28"/>
          <w:szCs w:val="28"/>
        </w:rPr>
        <w:t>Белый цветок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510pt;height:382.5pt">
            <v:imagedata r:id="rId12" o:title="Творческое задание по повести-сказке Праздник непослушания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 xml:space="preserve">Творческое задание по повести-сказке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34C">
        <w:rPr>
          <w:rFonts w:ascii="Times New Roman" w:hAnsi="Times New Roman" w:cs="Times New Roman"/>
          <w:sz w:val="28"/>
          <w:szCs w:val="28"/>
        </w:rPr>
        <w:t>Праздник непослушания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3" type="#_x0000_t75" style="width:510pt;height:382.5pt">
            <v:imagedata r:id="rId13" o:title="Тестовая  работа  по рассказу  М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>Тестовая  работа  по рассказу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4C">
        <w:rPr>
          <w:rFonts w:ascii="Times New Roman" w:hAnsi="Times New Roman" w:cs="Times New Roman"/>
          <w:sz w:val="28"/>
          <w:szCs w:val="28"/>
        </w:rPr>
        <w:t xml:space="preserve">Горького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34C">
        <w:rPr>
          <w:rFonts w:ascii="Times New Roman" w:hAnsi="Times New Roman" w:cs="Times New Roman"/>
          <w:sz w:val="28"/>
          <w:szCs w:val="28"/>
        </w:rPr>
        <w:t xml:space="preserve">Случай  с </w:t>
      </w:r>
      <w:proofErr w:type="spellStart"/>
      <w:r w:rsidRPr="0054334C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4" type="#_x0000_t75" style="width:510pt;height:382.5pt">
            <v:imagedata r:id="rId14" o:title="Участник акции Подвешенная книга Пшеницын Егор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 xml:space="preserve">Участник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34C">
        <w:rPr>
          <w:rFonts w:ascii="Times New Roman" w:hAnsi="Times New Roman" w:cs="Times New Roman"/>
          <w:sz w:val="28"/>
          <w:szCs w:val="28"/>
        </w:rPr>
        <w:t>Подвешенная книга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334C">
        <w:rPr>
          <w:rFonts w:ascii="Times New Roman" w:hAnsi="Times New Roman" w:cs="Times New Roman"/>
          <w:sz w:val="28"/>
          <w:szCs w:val="28"/>
        </w:rPr>
        <w:t xml:space="preserve"> Пшеницын Егор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5" type="#_x0000_t75" style="width:510pt;height:382.5pt">
            <v:imagedata r:id="rId15" o:title="Чтение вслух по ролям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>Чтение вслух по ролям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6" type="#_x0000_t75" style="width:345.75pt;height:462.75pt">
            <v:imagedata r:id="rId16" o:title="Шалагинов Максим - Хочу всё знать про животных"/>
          </v:shape>
        </w:pic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334C">
        <w:rPr>
          <w:rFonts w:ascii="Times New Roman" w:hAnsi="Times New Roman" w:cs="Times New Roman"/>
          <w:sz w:val="28"/>
          <w:szCs w:val="28"/>
        </w:rPr>
        <w:t>Шалагинов</w:t>
      </w:r>
      <w:proofErr w:type="spellEnd"/>
      <w:r w:rsidRPr="0054334C">
        <w:rPr>
          <w:rFonts w:ascii="Times New Roman" w:hAnsi="Times New Roman" w:cs="Times New Roman"/>
          <w:sz w:val="28"/>
          <w:szCs w:val="28"/>
        </w:rPr>
        <w:t xml:space="preserve"> Максим - Хочу всё знать про животных</w:t>
      </w:r>
    </w:p>
    <w:p w:rsidR="0054334C" w:rsidRDefault="009A7054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7" type="#_x0000_t75" style="width:509.25pt;height:381.75pt">
            <v:imagedata r:id="rId17" o:title="Юные эколята"/>
          </v:shape>
        </w:pict>
      </w:r>
    </w:p>
    <w:p w:rsidR="00E15E37" w:rsidRDefault="00E15E37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5E37">
        <w:rPr>
          <w:rFonts w:ascii="Times New Roman" w:hAnsi="Times New Roman" w:cs="Times New Roman"/>
          <w:sz w:val="28"/>
          <w:szCs w:val="28"/>
        </w:rPr>
        <w:t>Юные эколята</w:t>
      </w:r>
    </w:p>
    <w:p w:rsidR="0054334C" w:rsidRDefault="0054334C" w:rsidP="0054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7B1D" w:rsidRDefault="00327B1D" w:rsidP="00C3473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подготовила:</w:t>
      </w:r>
    </w:p>
    <w:p w:rsidR="00327B1D" w:rsidRDefault="00327B1D" w:rsidP="00C3473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библиотекой</w:t>
      </w:r>
    </w:p>
    <w:p w:rsidR="00327B1D" w:rsidRPr="00575863" w:rsidRDefault="00327B1D" w:rsidP="00864BB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Н.Н.Мельчакова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27B1D" w:rsidRPr="00575863" w:rsidSect="0054334C">
      <w:pgSz w:w="11906" w:h="16838"/>
      <w:pgMar w:top="113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31B"/>
    <w:rsid w:val="00106F54"/>
    <w:rsid w:val="00207A8D"/>
    <w:rsid w:val="002560C7"/>
    <w:rsid w:val="00327B1D"/>
    <w:rsid w:val="003855B3"/>
    <w:rsid w:val="004A3396"/>
    <w:rsid w:val="0054334C"/>
    <w:rsid w:val="0057531B"/>
    <w:rsid w:val="00575863"/>
    <w:rsid w:val="00587FD7"/>
    <w:rsid w:val="00694CD6"/>
    <w:rsid w:val="00694CFC"/>
    <w:rsid w:val="00864BBB"/>
    <w:rsid w:val="009A7054"/>
    <w:rsid w:val="00A32C67"/>
    <w:rsid w:val="00AE1B7B"/>
    <w:rsid w:val="00BF3E06"/>
    <w:rsid w:val="00C34735"/>
    <w:rsid w:val="00C66EC9"/>
    <w:rsid w:val="00D6313F"/>
    <w:rsid w:val="00D9080F"/>
    <w:rsid w:val="00E15E37"/>
    <w:rsid w:val="00E2192B"/>
    <w:rsid w:val="00EB0576"/>
    <w:rsid w:val="00FC0B9B"/>
    <w:rsid w:val="00FE033E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2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Крылатых Анна Михайловна</cp:lastModifiedBy>
  <cp:revision>4</cp:revision>
  <dcterms:created xsi:type="dcterms:W3CDTF">2018-09-19T12:15:00Z</dcterms:created>
  <dcterms:modified xsi:type="dcterms:W3CDTF">2018-09-27T12:54:00Z</dcterms:modified>
</cp:coreProperties>
</file>