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6" w:rsidRDefault="003A60B4" w:rsidP="009F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Пускай и в </w:t>
      </w:r>
      <w:r>
        <w:rPr>
          <w:b/>
          <w:sz w:val="28"/>
          <w:szCs w:val="28"/>
          <w:lang w:val="en-US"/>
        </w:rPr>
        <w:t>XXI</w:t>
      </w:r>
      <w:r w:rsidRPr="003A6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веке звучит хвала библиотеке</w:t>
      </w:r>
    </w:p>
    <w:p w:rsidR="003A60B4" w:rsidRPr="003A60B4" w:rsidRDefault="003A60B4" w:rsidP="009F3D46">
      <w:pPr>
        <w:jc w:val="center"/>
        <w:rPr>
          <w:b/>
          <w:sz w:val="28"/>
          <w:szCs w:val="28"/>
        </w:rPr>
      </w:pPr>
    </w:p>
    <w:p w:rsidR="005A2789" w:rsidRPr="00F036CD" w:rsidRDefault="005A2789" w:rsidP="005A2789">
      <w:pPr>
        <w:jc w:val="both"/>
        <w:rPr>
          <w:sz w:val="28"/>
          <w:szCs w:val="28"/>
        </w:rPr>
      </w:pPr>
      <w:r w:rsidRPr="00F036CD">
        <w:rPr>
          <w:sz w:val="28"/>
          <w:szCs w:val="28"/>
        </w:rPr>
        <w:t xml:space="preserve">  Из Доклада </w:t>
      </w:r>
      <w:proofErr w:type="spellStart"/>
      <w:r w:rsidRPr="00F036CD">
        <w:rPr>
          <w:sz w:val="28"/>
          <w:szCs w:val="28"/>
        </w:rPr>
        <w:t>Яранского</w:t>
      </w:r>
      <w:proofErr w:type="spellEnd"/>
      <w:r w:rsidRPr="00F036CD">
        <w:rPr>
          <w:sz w:val="28"/>
          <w:szCs w:val="28"/>
        </w:rPr>
        <w:t xml:space="preserve"> уездного земского собрания за 1915 год:</w:t>
      </w:r>
    </w:p>
    <w:p w:rsidR="005A2789" w:rsidRPr="00F036CD" w:rsidRDefault="005A2789" w:rsidP="005A2789">
      <w:pPr>
        <w:jc w:val="both"/>
        <w:rPr>
          <w:i/>
          <w:sz w:val="28"/>
          <w:szCs w:val="28"/>
        </w:rPr>
      </w:pPr>
      <w:r w:rsidRPr="00F036CD">
        <w:rPr>
          <w:sz w:val="28"/>
          <w:szCs w:val="28"/>
        </w:rPr>
        <w:t xml:space="preserve">   </w:t>
      </w:r>
      <w:r w:rsidRPr="00F036CD">
        <w:rPr>
          <w:i/>
          <w:sz w:val="28"/>
          <w:szCs w:val="28"/>
        </w:rPr>
        <w:t>«В ряду учреждений, ставящих своей задачей содействовать удовлетворению умственной потребности населения, наибольшее значение имеет общедоступная библиотека. Связующим звеном  между школой и общественно-хозяйственной жизнью населения должна стать библиотека.</w:t>
      </w:r>
    </w:p>
    <w:p w:rsidR="005A2789" w:rsidRPr="00F036CD" w:rsidRDefault="005A2789" w:rsidP="005A2789">
      <w:pPr>
        <w:jc w:val="both"/>
        <w:rPr>
          <w:i/>
          <w:sz w:val="28"/>
          <w:szCs w:val="28"/>
        </w:rPr>
      </w:pPr>
      <w:r w:rsidRPr="00F036CD">
        <w:rPr>
          <w:i/>
          <w:sz w:val="28"/>
          <w:szCs w:val="28"/>
        </w:rPr>
        <w:t xml:space="preserve">   Библиотека, как и школа, одухотворяется тем, кто работает в ней. И та, и другая преследуют одинаковые задачи. Вся разница между ними заключается в том, что школа стремится к развитию просвещения, главным образом, путем живого слова и непосредственного воздействия на личности, библиотека же стремится к той же цели распространением полезных книг как лучшего средства для самообразования.</w:t>
      </w:r>
    </w:p>
    <w:p w:rsidR="005A2789" w:rsidRPr="00F036CD" w:rsidRDefault="005A2789" w:rsidP="005A2789">
      <w:pPr>
        <w:jc w:val="both"/>
        <w:rPr>
          <w:i/>
          <w:sz w:val="28"/>
          <w:szCs w:val="28"/>
        </w:rPr>
      </w:pPr>
      <w:r w:rsidRPr="00F036CD">
        <w:rPr>
          <w:i/>
          <w:sz w:val="28"/>
          <w:szCs w:val="28"/>
        </w:rPr>
        <w:t xml:space="preserve">   В библиотеке руководящая роль принадлежит библиотекарю. Библиотекарь – душа библиотеки, главная пружина всей её деятельности».</w:t>
      </w:r>
    </w:p>
    <w:p w:rsidR="00F036CD" w:rsidRPr="00F036CD" w:rsidRDefault="00F036CD" w:rsidP="00F036CD">
      <w:pPr>
        <w:spacing w:line="360" w:lineRule="auto"/>
        <w:jc w:val="both"/>
        <w:rPr>
          <w:b/>
          <w:i/>
          <w:sz w:val="28"/>
          <w:szCs w:val="28"/>
        </w:rPr>
      </w:pPr>
      <w:r w:rsidRPr="00F036CD">
        <w:rPr>
          <w:b/>
          <w:i/>
          <w:sz w:val="28"/>
          <w:szCs w:val="28"/>
        </w:rPr>
        <w:t xml:space="preserve">                                      Первая публичная библиотека в </w:t>
      </w:r>
      <w:proofErr w:type="spellStart"/>
      <w:r w:rsidRPr="00F036CD">
        <w:rPr>
          <w:b/>
          <w:i/>
          <w:sz w:val="28"/>
          <w:szCs w:val="28"/>
        </w:rPr>
        <w:t>Кукарке</w:t>
      </w:r>
      <w:proofErr w:type="spellEnd"/>
    </w:p>
    <w:p w:rsidR="00F036CD" w:rsidRPr="00F036CD" w:rsidRDefault="00F036CD" w:rsidP="00F036CD">
      <w:pPr>
        <w:jc w:val="both"/>
        <w:rPr>
          <w:sz w:val="28"/>
          <w:szCs w:val="28"/>
        </w:rPr>
      </w:pPr>
      <w:r w:rsidRPr="00F036CD">
        <w:rPr>
          <w:sz w:val="28"/>
          <w:szCs w:val="28"/>
        </w:rPr>
        <w:t xml:space="preserve">     В первой половине </w:t>
      </w:r>
      <w:r w:rsidRPr="00F036CD">
        <w:rPr>
          <w:sz w:val="28"/>
          <w:szCs w:val="28"/>
          <w:lang w:val="en-US"/>
        </w:rPr>
        <w:t>XIX</w:t>
      </w:r>
      <w:r w:rsidRPr="00F036CD">
        <w:rPr>
          <w:sz w:val="28"/>
          <w:szCs w:val="28"/>
        </w:rPr>
        <w:t xml:space="preserve"> века слобода </w:t>
      </w:r>
      <w:proofErr w:type="spellStart"/>
      <w:r w:rsidRPr="00F036CD">
        <w:rPr>
          <w:sz w:val="28"/>
          <w:szCs w:val="28"/>
        </w:rPr>
        <w:t>Кукарка</w:t>
      </w:r>
      <w:proofErr w:type="spellEnd"/>
      <w:r w:rsidRPr="00F036CD">
        <w:rPr>
          <w:sz w:val="28"/>
          <w:szCs w:val="28"/>
        </w:rPr>
        <w:t xml:space="preserve"> была удельной и во всех отношениях подчинялась Вятской удельной  конторе.  Расположенная географически почти в центре удельных земель губернии, она со временем становится  своеобразной столицей вятского удельного имения. В первой четверти XIX века в </w:t>
      </w:r>
      <w:proofErr w:type="spellStart"/>
      <w:r w:rsidRPr="00F036CD">
        <w:rPr>
          <w:sz w:val="28"/>
          <w:szCs w:val="28"/>
        </w:rPr>
        <w:t>Кукарке</w:t>
      </w:r>
      <w:proofErr w:type="spellEnd"/>
      <w:r w:rsidRPr="00F036CD">
        <w:rPr>
          <w:sz w:val="28"/>
          <w:szCs w:val="28"/>
        </w:rPr>
        <w:t xml:space="preserve"> не было ни школ, ни культурно </w:t>
      </w:r>
      <w:r w:rsidRPr="00F036CD">
        <w:rPr>
          <w:sz w:val="28"/>
          <w:szCs w:val="28"/>
        </w:rPr>
        <w:noBreakHyphen/>
        <w:t xml:space="preserve"> </w:t>
      </w:r>
      <w:r w:rsidRPr="00F036CD">
        <w:rPr>
          <w:spacing w:val="-4"/>
          <w:sz w:val="28"/>
          <w:szCs w:val="28"/>
        </w:rPr>
        <w:t xml:space="preserve">просветительских учреждений. В статистических сведениях </w:t>
      </w:r>
      <w:proofErr w:type="spellStart"/>
      <w:r w:rsidRPr="00F036CD">
        <w:rPr>
          <w:spacing w:val="-4"/>
          <w:sz w:val="28"/>
          <w:szCs w:val="28"/>
        </w:rPr>
        <w:t>Кукарского</w:t>
      </w:r>
      <w:proofErr w:type="spellEnd"/>
      <w:r w:rsidRPr="00F036CD">
        <w:rPr>
          <w:spacing w:val="-4"/>
          <w:sz w:val="28"/>
          <w:szCs w:val="28"/>
        </w:rPr>
        <w:t xml:space="preserve"> </w:t>
      </w:r>
      <w:r w:rsidRPr="00F036CD">
        <w:rPr>
          <w:spacing w:val="15"/>
          <w:sz w:val="28"/>
          <w:szCs w:val="28"/>
        </w:rPr>
        <w:t xml:space="preserve">удельного приказа за 1829 год сказано, что в приказе ни частных, ни </w:t>
      </w:r>
      <w:r w:rsidRPr="00F036CD">
        <w:rPr>
          <w:spacing w:val="7"/>
          <w:sz w:val="28"/>
          <w:szCs w:val="28"/>
        </w:rPr>
        <w:t xml:space="preserve">народных училищ нет, из удельных крестьян 304 человека умеют читать и </w:t>
      </w:r>
      <w:r w:rsidRPr="00F036CD">
        <w:rPr>
          <w:sz w:val="28"/>
          <w:szCs w:val="28"/>
        </w:rPr>
        <w:t xml:space="preserve">писать. С 1840 года в </w:t>
      </w:r>
      <w:proofErr w:type="spellStart"/>
      <w:r w:rsidRPr="00F036CD">
        <w:rPr>
          <w:sz w:val="28"/>
          <w:szCs w:val="28"/>
        </w:rPr>
        <w:t>Кукарке</w:t>
      </w:r>
      <w:proofErr w:type="spellEnd"/>
      <w:r w:rsidRPr="00F036CD">
        <w:rPr>
          <w:sz w:val="28"/>
          <w:szCs w:val="28"/>
        </w:rPr>
        <w:t xml:space="preserve"> начинают открываться училища. Именно поэтому в </w:t>
      </w:r>
      <w:proofErr w:type="spellStart"/>
      <w:r w:rsidRPr="00F036CD">
        <w:rPr>
          <w:sz w:val="28"/>
          <w:szCs w:val="28"/>
        </w:rPr>
        <w:t>Кукарке</w:t>
      </w:r>
      <w:proofErr w:type="spellEnd"/>
      <w:r w:rsidRPr="00F036CD">
        <w:rPr>
          <w:sz w:val="28"/>
          <w:szCs w:val="28"/>
        </w:rPr>
        <w:t xml:space="preserve"> возникает ремесленное училище для подготовки специалистов для всех уделов губернии, открывается больница для удельных крестьян.</w:t>
      </w:r>
    </w:p>
    <w:p w:rsidR="00F036CD" w:rsidRPr="00F036CD" w:rsidRDefault="00F036CD" w:rsidP="00F036CD">
      <w:pPr>
        <w:jc w:val="both"/>
        <w:rPr>
          <w:b/>
          <w:sz w:val="28"/>
          <w:szCs w:val="28"/>
        </w:rPr>
      </w:pPr>
      <w:r w:rsidRPr="00F036CD">
        <w:rPr>
          <w:sz w:val="28"/>
          <w:szCs w:val="28"/>
        </w:rPr>
        <w:t xml:space="preserve">   В 1861 году в слободе </w:t>
      </w:r>
      <w:proofErr w:type="spellStart"/>
      <w:r w:rsidRPr="00F036CD">
        <w:rPr>
          <w:sz w:val="28"/>
          <w:szCs w:val="28"/>
        </w:rPr>
        <w:t>Кукарке</w:t>
      </w:r>
      <w:proofErr w:type="spellEnd"/>
      <w:r w:rsidRPr="00F036CD">
        <w:rPr>
          <w:sz w:val="28"/>
          <w:szCs w:val="28"/>
        </w:rPr>
        <w:t xml:space="preserve"> была основана первая библиотека по инициативе управляющего Вятской удельной</w:t>
      </w:r>
      <w:r w:rsidRPr="00F036CD">
        <w:rPr>
          <w:sz w:val="28"/>
          <w:szCs w:val="28"/>
        </w:rPr>
        <w:tab/>
        <w:t>конторой</w:t>
      </w:r>
      <w:r w:rsidR="009F3D46">
        <w:rPr>
          <w:sz w:val="28"/>
          <w:szCs w:val="28"/>
        </w:rPr>
        <w:t xml:space="preserve"> </w:t>
      </w:r>
      <w:r w:rsidRPr="00F036CD">
        <w:rPr>
          <w:sz w:val="28"/>
          <w:szCs w:val="28"/>
        </w:rPr>
        <w:t xml:space="preserve">Петра Владимировича Алабина (1824 - 1896). В отчете конторы за 1862 год упоминается о первой библиотеке в сл. </w:t>
      </w:r>
      <w:proofErr w:type="spellStart"/>
      <w:r w:rsidRPr="00F036CD">
        <w:rPr>
          <w:sz w:val="28"/>
          <w:szCs w:val="28"/>
        </w:rPr>
        <w:t>Кукарке</w:t>
      </w:r>
      <w:proofErr w:type="spellEnd"/>
      <w:r w:rsidRPr="00F036CD">
        <w:rPr>
          <w:sz w:val="28"/>
          <w:szCs w:val="28"/>
        </w:rPr>
        <w:t xml:space="preserve"> (Государственный архив Кировской области, ф.582, оп. 83б, ед. хр. </w:t>
      </w:r>
      <w:smartTag w:uri="urn:schemas-microsoft-com:office:smarttags" w:element="metricconverter">
        <w:smartTagPr>
          <w:attr w:name="ProductID" w:val="139, л"/>
        </w:smartTagPr>
        <w:r w:rsidRPr="00F036CD">
          <w:rPr>
            <w:sz w:val="28"/>
            <w:szCs w:val="28"/>
          </w:rPr>
          <w:t>139, л</w:t>
        </w:r>
      </w:smartTag>
      <w:r w:rsidRPr="00F036CD">
        <w:rPr>
          <w:sz w:val="28"/>
          <w:szCs w:val="28"/>
        </w:rPr>
        <w:t>.266).</w:t>
      </w:r>
      <w:r w:rsidRPr="00F036CD">
        <w:rPr>
          <w:b/>
          <w:sz w:val="28"/>
          <w:szCs w:val="28"/>
        </w:rPr>
        <w:t xml:space="preserve">   </w:t>
      </w:r>
    </w:p>
    <w:p w:rsidR="00F036CD" w:rsidRPr="00F036CD" w:rsidRDefault="00F036CD" w:rsidP="00F036CD">
      <w:pPr>
        <w:widowControl w:val="0"/>
        <w:autoSpaceDE w:val="0"/>
        <w:autoSpaceDN w:val="0"/>
        <w:ind w:firstLine="216"/>
        <w:jc w:val="both"/>
        <w:rPr>
          <w:i/>
          <w:iCs/>
          <w:sz w:val="28"/>
          <w:szCs w:val="28"/>
        </w:rPr>
      </w:pPr>
      <w:r w:rsidRPr="00F036CD">
        <w:rPr>
          <w:sz w:val="28"/>
          <w:szCs w:val="28"/>
        </w:rPr>
        <w:t xml:space="preserve">П. В. Алабин писал: « </w:t>
      </w:r>
      <w:r w:rsidRPr="00F036CD">
        <w:rPr>
          <w:i/>
          <w:iCs/>
          <w:sz w:val="28"/>
          <w:szCs w:val="28"/>
        </w:rPr>
        <w:t xml:space="preserve">Чиновники Вятской удельной конторы согласились между собой в 1861 году образовать при </w:t>
      </w:r>
      <w:proofErr w:type="spellStart"/>
      <w:r w:rsidRPr="00F036CD">
        <w:rPr>
          <w:i/>
          <w:iCs/>
          <w:sz w:val="28"/>
          <w:szCs w:val="28"/>
        </w:rPr>
        <w:t>Кукарском</w:t>
      </w:r>
      <w:proofErr w:type="spellEnd"/>
      <w:r w:rsidRPr="00F036CD">
        <w:rPr>
          <w:i/>
          <w:iCs/>
          <w:sz w:val="28"/>
          <w:szCs w:val="28"/>
        </w:rPr>
        <w:t xml:space="preserve"> сельском училище библиотеку для чтения, чтобы </w:t>
      </w:r>
      <w:proofErr w:type="gramStart"/>
      <w:r w:rsidRPr="00F036CD">
        <w:rPr>
          <w:i/>
          <w:iCs/>
          <w:sz w:val="28"/>
          <w:szCs w:val="28"/>
        </w:rPr>
        <w:t>доставить</w:t>
      </w:r>
      <w:proofErr w:type="gramEnd"/>
      <w:r w:rsidRPr="00F036CD">
        <w:rPr>
          <w:i/>
          <w:iCs/>
          <w:sz w:val="28"/>
          <w:szCs w:val="28"/>
        </w:rPr>
        <w:t xml:space="preserve"> как самим себе возможность посредством незначительного пожертвования читать полезные книги и журналы, так</w:t>
      </w:r>
      <w:r w:rsidR="009F3D46">
        <w:rPr>
          <w:i/>
          <w:iCs/>
          <w:sz w:val="28"/>
          <w:szCs w:val="28"/>
        </w:rPr>
        <w:t xml:space="preserve"> </w:t>
      </w:r>
      <w:r w:rsidRPr="00F036CD">
        <w:rPr>
          <w:i/>
          <w:iCs/>
          <w:sz w:val="28"/>
          <w:szCs w:val="28"/>
        </w:rPr>
        <w:t xml:space="preserve">и удельным крестьянам, чувствующим в этом потребность, но не имеющим возможность удовлетворить. К чиновникам присоединились </w:t>
      </w:r>
      <w:r w:rsidRPr="00F036CD">
        <w:rPr>
          <w:i/>
          <w:iCs/>
          <w:spacing w:val="5"/>
          <w:sz w:val="28"/>
          <w:szCs w:val="28"/>
        </w:rPr>
        <w:lastRenderedPageBreak/>
        <w:t xml:space="preserve">некоторые из должностных лиц приказов; составилась подписка в 1861 году </w:t>
      </w:r>
      <w:r w:rsidRPr="00F036CD">
        <w:rPr>
          <w:i/>
          <w:iCs/>
          <w:sz w:val="28"/>
          <w:szCs w:val="28"/>
        </w:rPr>
        <w:t>12 журналов и газет, в 1862 году 17 периодических изданий и, кроме того, приобретено и пожертвовано чиновникам</w:t>
      </w:r>
      <w:r w:rsidR="009F3D46">
        <w:rPr>
          <w:i/>
          <w:iCs/>
          <w:sz w:val="28"/>
          <w:szCs w:val="28"/>
        </w:rPr>
        <w:t>и</w:t>
      </w:r>
      <w:r w:rsidRPr="00F036CD">
        <w:rPr>
          <w:i/>
          <w:iCs/>
          <w:sz w:val="28"/>
          <w:szCs w:val="28"/>
        </w:rPr>
        <w:t xml:space="preserve"> разных книг 118 наименований.</w:t>
      </w:r>
      <w:r w:rsidR="009F3D46">
        <w:rPr>
          <w:i/>
          <w:iCs/>
          <w:sz w:val="28"/>
          <w:szCs w:val="28"/>
        </w:rPr>
        <w:t>»</w:t>
      </w:r>
    </w:p>
    <w:p w:rsidR="00F036CD" w:rsidRPr="00F036CD" w:rsidRDefault="00F036CD" w:rsidP="00F036CD">
      <w:pPr>
        <w:jc w:val="both"/>
        <w:rPr>
          <w:sz w:val="28"/>
          <w:szCs w:val="28"/>
        </w:rPr>
      </w:pPr>
      <w:r w:rsidRPr="00F036CD">
        <w:rPr>
          <w:sz w:val="28"/>
          <w:szCs w:val="28"/>
        </w:rPr>
        <w:t>Библиотека была платная. Пользоваться книгами могли только люди, уплатившие членские взносы в размере 6 рублей в год или 50 копеек в месяц. Деньги, полученные от читателей, шли на выписку газет, журналов, отопление, освещение и т. д.</w:t>
      </w:r>
    </w:p>
    <w:p w:rsidR="00F036CD" w:rsidRPr="00F036CD" w:rsidRDefault="00F036CD" w:rsidP="00F036CD">
      <w:pPr>
        <w:jc w:val="both"/>
        <w:rPr>
          <w:sz w:val="28"/>
          <w:szCs w:val="28"/>
        </w:rPr>
      </w:pPr>
      <w:r w:rsidRPr="00F036CD">
        <w:rPr>
          <w:sz w:val="28"/>
          <w:szCs w:val="28"/>
        </w:rPr>
        <w:t xml:space="preserve">   В</w:t>
      </w:r>
      <w:r w:rsidR="009F3D46">
        <w:rPr>
          <w:sz w:val="28"/>
          <w:szCs w:val="28"/>
        </w:rPr>
        <w:t xml:space="preserve"> </w:t>
      </w:r>
      <w:r w:rsidRPr="00F036CD">
        <w:rPr>
          <w:sz w:val="28"/>
          <w:szCs w:val="28"/>
        </w:rPr>
        <w:t xml:space="preserve">1863 году, когда был ликвидирован </w:t>
      </w:r>
      <w:proofErr w:type="spellStart"/>
      <w:r w:rsidRPr="00F036CD">
        <w:rPr>
          <w:sz w:val="28"/>
          <w:szCs w:val="28"/>
        </w:rPr>
        <w:t>Кукарский</w:t>
      </w:r>
      <w:proofErr w:type="spellEnd"/>
      <w:r w:rsidRPr="00F036CD">
        <w:rPr>
          <w:sz w:val="28"/>
          <w:szCs w:val="28"/>
        </w:rPr>
        <w:t xml:space="preserve"> удельный приказ, библиотека</w:t>
      </w:r>
      <w:r w:rsidRPr="00F036CD">
        <w:rPr>
          <w:spacing w:val="10"/>
          <w:sz w:val="28"/>
          <w:szCs w:val="28"/>
        </w:rPr>
        <w:t xml:space="preserve"> </w:t>
      </w:r>
      <w:r w:rsidRPr="00F036CD">
        <w:rPr>
          <w:i/>
          <w:sz w:val="28"/>
          <w:szCs w:val="28"/>
        </w:rPr>
        <w:t xml:space="preserve">«находилась в руках частного лица, которое и распоряжалось ею как хотело, почему и пользовался ею только небольшой кружок избранных читателей». </w:t>
      </w:r>
      <w:r w:rsidRPr="00F036CD">
        <w:rPr>
          <w:sz w:val="28"/>
          <w:szCs w:val="28"/>
        </w:rPr>
        <w:t xml:space="preserve">Поэтому у передовых людей того времени возникла мысль об устройстве отдельного помещения для библиотеки. </w:t>
      </w:r>
    </w:p>
    <w:p w:rsidR="00314DC1" w:rsidRDefault="009F3D46" w:rsidP="00314DC1">
      <w:pPr>
        <w:widowControl w:val="0"/>
        <w:autoSpaceDE w:val="0"/>
        <w:autoSpaceDN w:val="0"/>
        <w:ind w:right="72" w:firstLine="216"/>
        <w:jc w:val="both"/>
        <w:rPr>
          <w:sz w:val="28"/>
          <w:szCs w:val="28"/>
        </w:rPr>
      </w:pPr>
      <w:r w:rsidRPr="00F036C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5AEC6B" wp14:editId="542CB497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2661285" cy="1716405"/>
            <wp:effectExtent l="0" t="0" r="5715" b="0"/>
            <wp:wrapTight wrapText="bothSides">
              <wp:wrapPolygon edited="0">
                <wp:start x="0" y="0"/>
                <wp:lineTo x="0" y="21336"/>
                <wp:lineTo x="21492" y="21336"/>
                <wp:lineTo x="21492" y="0"/>
                <wp:lineTo x="0" y="0"/>
              </wp:wrapPolygon>
            </wp:wrapTight>
            <wp:docPr id="148" name="Рисунок 1" descr="фото8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8 08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6CD" w:rsidRPr="00F036CD">
        <w:rPr>
          <w:spacing w:val="-4"/>
          <w:sz w:val="28"/>
          <w:szCs w:val="28"/>
        </w:rPr>
        <w:t xml:space="preserve">Газета «Вятские губернские ведомости» от </w:t>
      </w:r>
      <w:smartTag w:uri="urn:schemas-microsoft-com:office:smarttags" w:element="metricconverter">
        <w:smartTagPr>
          <w:attr w:name="ProductID" w:val="1865 г"/>
        </w:smartTagPr>
        <w:r w:rsidR="00F036CD" w:rsidRPr="00F036CD">
          <w:rPr>
            <w:spacing w:val="-4"/>
            <w:sz w:val="28"/>
            <w:szCs w:val="28"/>
          </w:rPr>
          <w:t>1865 г</w:t>
        </w:r>
      </w:smartTag>
      <w:r w:rsidR="00F036CD" w:rsidRPr="00F036CD">
        <w:rPr>
          <w:spacing w:val="-4"/>
          <w:sz w:val="28"/>
          <w:szCs w:val="28"/>
        </w:rPr>
        <w:t xml:space="preserve">. за N 25 с. 29 - 30 писала: </w:t>
      </w:r>
      <w:r w:rsidR="00F036CD" w:rsidRPr="00F036CD">
        <w:rPr>
          <w:i/>
          <w:sz w:val="28"/>
          <w:szCs w:val="28"/>
        </w:rPr>
        <w:t xml:space="preserve">«Из </w:t>
      </w:r>
      <w:proofErr w:type="spellStart"/>
      <w:r w:rsidR="00F036CD" w:rsidRPr="00F036CD">
        <w:rPr>
          <w:i/>
          <w:sz w:val="28"/>
          <w:szCs w:val="28"/>
        </w:rPr>
        <w:t>Кукарки</w:t>
      </w:r>
      <w:proofErr w:type="spellEnd"/>
      <w:r w:rsidR="00F036CD" w:rsidRPr="00F036CD">
        <w:rPr>
          <w:i/>
          <w:sz w:val="28"/>
          <w:szCs w:val="28"/>
        </w:rPr>
        <w:t xml:space="preserve"> мы получили недавно весьма приятное известие об имеющем скоро произойти в ней открытии публичной библиотеки. По словам нашего корреспондента в </w:t>
      </w:r>
      <w:proofErr w:type="spellStart"/>
      <w:r w:rsidR="00F036CD" w:rsidRPr="00F036CD">
        <w:rPr>
          <w:i/>
          <w:sz w:val="28"/>
          <w:szCs w:val="28"/>
        </w:rPr>
        <w:t>Кукарке</w:t>
      </w:r>
      <w:proofErr w:type="spellEnd"/>
      <w:r w:rsidR="00F036CD" w:rsidRPr="00F036CD">
        <w:rPr>
          <w:i/>
          <w:sz w:val="28"/>
          <w:szCs w:val="28"/>
        </w:rPr>
        <w:t>, уже давно существовала библиотека, носившая название публичной. Но она доселе нисколько не оправдала своего названия... Но нед</w:t>
      </w:r>
      <w:bookmarkStart w:id="0" w:name="_GoBack"/>
      <w:bookmarkEnd w:id="0"/>
      <w:r w:rsidR="00F036CD" w:rsidRPr="00F036CD">
        <w:rPr>
          <w:i/>
          <w:sz w:val="28"/>
          <w:szCs w:val="28"/>
        </w:rPr>
        <w:t xml:space="preserve">авно определен был в </w:t>
      </w:r>
      <w:proofErr w:type="spellStart"/>
      <w:r w:rsidR="00F036CD" w:rsidRPr="00F036CD">
        <w:rPr>
          <w:i/>
          <w:sz w:val="28"/>
          <w:szCs w:val="28"/>
        </w:rPr>
        <w:t>Кукарку</w:t>
      </w:r>
      <w:proofErr w:type="spellEnd"/>
      <w:r w:rsidR="00F036CD" w:rsidRPr="00F036CD">
        <w:rPr>
          <w:i/>
          <w:sz w:val="28"/>
          <w:szCs w:val="28"/>
        </w:rPr>
        <w:t xml:space="preserve"> учителем народного училища господин Попов, известный еще по устройству </w:t>
      </w:r>
      <w:proofErr w:type="spellStart"/>
      <w:r w:rsidR="00F036CD" w:rsidRPr="00F036CD">
        <w:rPr>
          <w:i/>
          <w:sz w:val="28"/>
          <w:szCs w:val="28"/>
        </w:rPr>
        <w:t>Вожгаль</w:t>
      </w:r>
      <w:r>
        <w:rPr>
          <w:i/>
          <w:sz w:val="28"/>
          <w:szCs w:val="28"/>
        </w:rPr>
        <w:t>ской</w:t>
      </w:r>
      <w:proofErr w:type="spellEnd"/>
      <w:r>
        <w:rPr>
          <w:i/>
          <w:sz w:val="28"/>
          <w:szCs w:val="28"/>
        </w:rPr>
        <w:t xml:space="preserve"> народной библиотеки, и ему </w:t>
      </w:r>
      <w:r w:rsidR="00F036CD" w:rsidRPr="00F036CD">
        <w:rPr>
          <w:i/>
          <w:sz w:val="28"/>
          <w:szCs w:val="28"/>
        </w:rPr>
        <w:t xml:space="preserve">то принадлежит честь открытия в </w:t>
      </w:r>
      <w:proofErr w:type="spellStart"/>
      <w:r w:rsidR="00F036CD" w:rsidRPr="00F036CD">
        <w:rPr>
          <w:i/>
          <w:sz w:val="28"/>
          <w:szCs w:val="28"/>
        </w:rPr>
        <w:t>Кукарке</w:t>
      </w:r>
      <w:proofErr w:type="spellEnd"/>
      <w:r w:rsidR="00F036CD" w:rsidRPr="00F036CD">
        <w:rPr>
          <w:i/>
          <w:sz w:val="28"/>
          <w:szCs w:val="28"/>
        </w:rPr>
        <w:t xml:space="preserve"> в собственном смысле публичной библиотеки. Он похлопотал о том, чтобы библиотека была перенесена из рук частного человека в здание, особенно для этого устроенное, и его усилия увенчались успехом, благодаря поддержке и содействию Н. И. </w:t>
      </w:r>
      <w:proofErr w:type="spellStart"/>
      <w:r w:rsidR="00F036CD" w:rsidRPr="00F036CD">
        <w:rPr>
          <w:i/>
          <w:sz w:val="28"/>
          <w:szCs w:val="28"/>
        </w:rPr>
        <w:t>Золотницкого</w:t>
      </w:r>
      <w:proofErr w:type="spellEnd"/>
      <w:r w:rsidR="00F036CD" w:rsidRPr="00F036CD">
        <w:rPr>
          <w:i/>
          <w:sz w:val="28"/>
          <w:szCs w:val="28"/>
        </w:rPr>
        <w:t xml:space="preserve"> и </w:t>
      </w:r>
      <w:proofErr w:type="spellStart"/>
      <w:r w:rsidR="00F036CD" w:rsidRPr="00F036CD">
        <w:rPr>
          <w:i/>
          <w:sz w:val="28"/>
          <w:szCs w:val="28"/>
        </w:rPr>
        <w:t>И</w:t>
      </w:r>
      <w:proofErr w:type="spellEnd"/>
      <w:r w:rsidR="00F036CD" w:rsidRPr="00F036CD">
        <w:rPr>
          <w:i/>
          <w:sz w:val="28"/>
          <w:szCs w:val="28"/>
        </w:rPr>
        <w:t xml:space="preserve">. Ф. </w:t>
      </w:r>
      <w:proofErr w:type="spellStart"/>
      <w:r w:rsidR="00F036CD" w:rsidRPr="00F036CD">
        <w:rPr>
          <w:i/>
          <w:sz w:val="28"/>
          <w:szCs w:val="28"/>
        </w:rPr>
        <w:t>Самоделкина</w:t>
      </w:r>
      <w:proofErr w:type="spellEnd"/>
      <w:r w:rsidR="00F036CD" w:rsidRPr="00F036CD">
        <w:rPr>
          <w:i/>
          <w:sz w:val="28"/>
          <w:szCs w:val="28"/>
        </w:rPr>
        <w:t xml:space="preserve">. В И. Ф. </w:t>
      </w:r>
      <w:proofErr w:type="spellStart"/>
      <w:r w:rsidR="00F036CD" w:rsidRPr="00F036CD">
        <w:rPr>
          <w:i/>
          <w:sz w:val="28"/>
          <w:szCs w:val="28"/>
        </w:rPr>
        <w:t>Самоделкине</w:t>
      </w:r>
      <w:proofErr w:type="spellEnd"/>
      <w:r w:rsidR="00F036CD" w:rsidRPr="00F036CD">
        <w:rPr>
          <w:i/>
          <w:sz w:val="28"/>
          <w:szCs w:val="28"/>
        </w:rPr>
        <w:t xml:space="preserve"> г-н Попов нашел такое горячее содействие, больше которого нельзя было и ожидать. Г-н </w:t>
      </w:r>
      <w:proofErr w:type="spellStart"/>
      <w:r w:rsidR="00F036CD" w:rsidRPr="00F036CD">
        <w:rPr>
          <w:i/>
          <w:sz w:val="28"/>
          <w:szCs w:val="28"/>
        </w:rPr>
        <w:t>Самоделкин</w:t>
      </w:r>
      <w:proofErr w:type="spellEnd"/>
      <w:r w:rsidR="00F036CD" w:rsidRPr="00F036CD">
        <w:rPr>
          <w:i/>
          <w:sz w:val="28"/>
          <w:szCs w:val="28"/>
        </w:rPr>
        <w:t xml:space="preserve"> решился построить и меблировать дом для библиотеки за свой собственный счет и пожертвовал в нее приблизительно до 150 томов из своей библиотеки.</w:t>
      </w:r>
      <w:r w:rsidR="00314DC1">
        <w:rPr>
          <w:i/>
          <w:sz w:val="28"/>
          <w:szCs w:val="28"/>
        </w:rPr>
        <w:t>»</w:t>
      </w:r>
      <w:r w:rsidR="007A64C8" w:rsidRPr="007A64C8">
        <w:rPr>
          <w:sz w:val="28"/>
          <w:szCs w:val="28"/>
        </w:rPr>
        <w:t xml:space="preserve"> </w:t>
      </w:r>
      <w:r w:rsidR="00314DC1">
        <w:rPr>
          <w:sz w:val="28"/>
          <w:szCs w:val="28"/>
        </w:rPr>
        <w:t>Д</w:t>
      </w:r>
      <w:r w:rsidR="007A64C8" w:rsidRPr="00F036CD">
        <w:rPr>
          <w:sz w:val="28"/>
          <w:szCs w:val="28"/>
        </w:rPr>
        <w:t xml:space="preserve">ом  находился по ул. Вятской (ныне ул. </w:t>
      </w:r>
      <w:proofErr w:type="gramStart"/>
      <w:r w:rsidR="007A64C8" w:rsidRPr="00F036CD">
        <w:rPr>
          <w:sz w:val="28"/>
          <w:szCs w:val="28"/>
        </w:rPr>
        <w:t>Красноармейская</w:t>
      </w:r>
      <w:proofErr w:type="gramEnd"/>
      <w:r w:rsidR="007A64C8" w:rsidRPr="00F036CD">
        <w:rPr>
          <w:sz w:val="28"/>
          <w:szCs w:val="28"/>
        </w:rPr>
        <w:t>).</w:t>
      </w:r>
      <w:r w:rsidR="00314DC1" w:rsidRPr="00314DC1">
        <w:rPr>
          <w:sz w:val="28"/>
          <w:szCs w:val="28"/>
        </w:rPr>
        <w:t xml:space="preserve"> </w:t>
      </w:r>
    </w:p>
    <w:p w:rsidR="00314DC1" w:rsidRPr="00F036CD" w:rsidRDefault="00314DC1" w:rsidP="00314DC1">
      <w:pPr>
        <w:widowControl w:val="0"/>
        <w:autoSpaceDE w:val="0"/>
        <w:autoSpaceDN w:val="0"/>
        <w:ind w:right="72" w:firstLine="216"/>
        <w:jc w:val="both"/>
        <w:rPr>
          <w:i/>
          <w:sz w:val="28"/>
          <w:szCs w:val="28"/>
        </w:rPr>
      </w:pPr>
      <w:r w:rsidRPr="00F036CD">
        <w:rPr>
          <w:sz w:val="28"/>
          <w:szCs w:val="28"/>
        </w:rPr>
        <w:lastRenderedPageBreak/>
        <w:t xml:space="preserve">2 февраля 1865 года состоялось открытие этой библиотеки. Обязанности библиотекаря исполнял помощник учителя Глушков Николай </w:t>
      </w:r>
      <w:proofErr w:type="spellStart"/>
      <w:r w:rsidRPr="00F036CD">
        <w:rPr>
          <w:sz w:val="28"/>
          <w:szCs w:val="28"/>
        </w:rPr>
        <w:t>Анфиногенович</w:t>
      </w:r>
      <w:proofErr w:type="spellEnd"/>
      <w:r w:rsidRPr="00F036CD">
        <w:rPr>
          <w:sz w:val="28"/>
          <w:szCs w:val="28"/>
        </w:rPr>
        <w:t xml:space="preserve"> (на фото), в </w:t>
      </w:r>
      <w:r w:rsidRPr="00F036CD">
        <w:rPr>
          <w:spacing w:val="-3"/>
          <w:sz w:val="28"/>
          <w:szCs w:val="28"/>
        </w:rPr>
        <w:t xml:space="preserve">доме при библиотеке он и проживал. Вот что писала «Вятская речь» в N 2 124 за </w:t>
      </w:r>
      <w:r w:rsidRPr="00F036CD">
        <w:rPr>
          <w:sz w:val="28"/>
          <w:szCs w:val="28"/>
        </w:rPr>
        <w:t xml:space="preserve">1911 год: </w:t>
      </w:r>
      <w:r w:rsidRPr="00F036CD">
        <w:rPr>
          <w:i/>
          <w:sz w:val="28"/>
          <w:szCs w:val="28"/>
        </w:rPr>
        <w:t xml:space="preserve">«Это был очень пожилой старик, </w:t>
      </w: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5295" cy="19507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6CD">
        <w:rPr>
          <w:i/>
          <w:sz w:val="28"/>
          <w:szCs w:val="28"/>
        </w:rPr>
        <w:t>с белой большой бородой, в очках. Может, от возраста он был ворчлив и не приветлив. Часто, например, гимназисток дальше порога и не пускал: «Дуня только что пол вымыла - нечего топтать». Хотя Дуня пола в этот день вообще не мыла». Одним словом, г-н Глушков своему назначению не отвечал. Книжный материал</w:t>
      </w:r>
      <w:r w:rsidRPr="00314DC1">
        <w:rPr>
          <w:i/>
          <w:sz w:val="28"/>
          <w:szCs w:val="28"/>
        </w:rPr>
        <w:t xml:space="preserve"> </w:t>
      </w:r>
      <w:r w:rsidRPr="00F036CD">
        <w:rPr>
          <w:i/>
          <w:sz w:val="28"/>
          <w:szCs w:val="28"/>
        </w:rPr>
        <w:t>же был к тому времени накоплен богатейший».</w:t>
      </w:r>
    </w:p>
    <w:p w:rsidR="00D820B4" w:rsidRPr="00F036CD" w:rsidRDefault="00F036CD" w:rsidP="00D820B4">
      <w:pPr>
        <w:widowControl w:val="0"/>
        <w:autoSpaceDE w:val="0"/>
        <w:autoSpaceDN w:val="0"/>
        <w:ind w:right="72" w:firstLine="216"/>
        <w:jc w:val="both"/>
        <w:rPr>
          <w:i/>
          <w:sz w:val="28"/>
          <w:szCs w:val="28"/>
        </w:rPr>
      </w:pPr>
      <w:r w:rsidRPr="00F036CD">
        <w:rPr>
          <w:sz w:val="28"/>
          <w:szCs w:val="28"/>
        </w:rPr>
        <w:t xml:space="preserve">  </w:t>
      </w:r>
    </w:p>
    <w:p w:rsidR="00F036CD" w:rsidRPr="00F036CD" w:rsidRDefault="00F036CD" w:rsidP="00F036CD">
      <w:pPr>
        <w:widowControl w:val="0"/>
        <w:autoSpaceDE w:val="0"/>
        <w:autoSpaceDN w:val="0"/>
        <w:spacing w:before="36"/>
        <w:ind w:right="72" w:firstLine="216"/>
        <w:jc w:val="both"/>
        <w:rPr>
          <w:sz w:val="28"/>
          <w:szCs w:val="28"/>
        </w:rPr>
      </w:pPr>
      <w:r w:rsidRPr="00F036CD">
        <w:rPr>
          <w:sz w:val="28"/>
          <w:szCs w:val="28"/>
        </w:rPr>
        <w:t xml:space="preserve">Когда пожертвований не хватало на содержание библиотеки, она закрывалась, потом вновь открывалась. </w:t>
      </w:r>
    </w:p>
    <w:p w:rsidR="00F036CD" w:rsidRPr="00F036CD" w:rsidRDefault="00F036CD" w:rsidP="00F036CD">
      <w:pPr>
        <w:jc w:val="both"/>
        <w:rPr>
          <w:i/>
          <w:sz w:val="28"/>
          <w:szCs w:val="28"/>
        </w:rPr>
      </w:pPr>
      <w:r w:rsidRPr="00F036CD">
        <w:rPr>
          <w:sz w:val="28"/>
          <w:szCs w:val="28"/>
        </w:rPr>
        <w:t xml:space="preserve">   Вот как пишет в своем отчете председатель комитета </w:t>
      </w:r>
      <w:proofErr w:type="spellStart"/>
      <w:r w:rsidRPr="00F036CD">
        <w:rPr>
          <w:sz w:val="28"/>
          <w:szCs w:val="28"/>
        </w:rPr>
        <w:t>Кукарской</w:t>
      </w:r>
      <w:proofErr w:type="spellEnd"/>
      <w:r w:rsidRPr="00F036CD">
        <w:rPr>
          <w:sz w:val="28"/>
          <w:szCs w:val="28"/>
        </w:rPr>
        <w:t xml:space="preserve"> общественной библиотеки: </w:t>
      </w:r>
      <w:r w:rsidRPr="00F036CD">
        <w:rPr>
          <w:i/>
          <w:sz w:val="28"/>
          <w:szCs w:val="28"/>
        </w:rPr>
        <w:t>«Книг мало, они переходят из рук в руки, редко появляясь на книжных полка</w:t>
      </w:r>
      <w:r w:rsidR="007A64C8">
        <w:rPr>
          <w:i/>
          <w:sz w:val="28"/>
          <w:szCs w:val="28"/>
        </w:rPr>
        <w:t>х</w:t>
      </w:r>
      <w:r w:rsidRPr="00F036CD">
        <w:rPr>
          <w:i/>
          <w:sz w:val="28"/>
          <w:szCs w:val="28"/>
        </w:rPr>
        <w:t>, и если бы число их удвоилось и даже утроилось, то и т</w:t>
      </w:r>
      <w:r w:rsidR="007A64C8">
        <w:rPr>
          <w:i/>
          <w:sz w:val="28"/>
          <w:szCs w:val="28"/>
        </w:rPr>
        <w:t>о</w:t>
      </w:r>
      <w:r w:rsidRPr="00F036CD">
        <w:rPr>
          <w:i/>
          <w:sz w:val="28"/>
          <w:szCs w:val="28"/>
        </w:rPr>
        <w:t>гда книги эти также ходили бы по читателям, как и теперь, не залеживались бы в книжных шкафах.</w:t>
      </w:r>
      <w:r w:rsidR="007A64C8">
        <w:rPr>
          <w:i/>
          <w:sz w:val="28"/>
          <w:szCs w:val="28"/>
        </w:rPr>
        <w:t xml:space="preserve"> </w:t>
      </w:r>
      <w:r w:rsidRPr="00F036CD">
        <w:rPr>
          <w:i/>
          <w:sz w:val="28"/>
          <w:szCs w:val="28"/>
        </w:rPr>
        <w:t>По изложенным соображениям  считаю необходимым повторить свою просьб</w:t>
      </w:r>
      <w:proofErr w:type="gramStart"/>
      <w:r w:rsidRPr="00F036CD">
        <w:rPr>
          <w:i/>
          <w:sz w:val="28"/>
          <w:szCs w:val="28"/>
        </w:rPr>
        <w:t>у-</w:t>
      </w:r>
      <w:proofErr w:type="gramEnd"/>
      <w:r w:rsidRPr="00F036CD">
        <w:rPr>
          <w:i/>
          <w:sz w:val="28"/>
          <w:szCs w:val="28"/>
        </w:rPr>
        <w:t xml:space="preserve"> вносить в смету на содержание читальни , начиная с 1898 года до трехсот рублей в год, с тем, что 120 руб. составляет годичное содержание библиотекаря, а остальные 180 руб. расходовались на пополнение библиотеки книгами и на другие нужды читальни.»</w:t>
      </w:r>
    </w:p>
    <w:p w:rsidR="00D820B4" w:rsidRDefault="00F036CD" w:rsidP="00F036CD">
      <w:pPr>
        <w:jc w:val="both"/>
        <w:rPr>
          <w:sz w:val="28"/>
          <w:szCs w:val="28"/>
        </w:rPr>
      </w:pPr>
      <w:r w:rsidRPr="00F036CD">
        <w:rPr>
          <w:i/>
          <w:sz w:val="28"/>
          <w:szCs w:val="28"/>
        </w:rPr>
        <w:t xml:space="preserve">   </w:t>
      </w:r>
      <w:r w:rsidRPr="00F036CD">
        <w:rPr>
          <w:sz w:val="28"/>
          <w:szCs w:val="28"/>
        </w:rPr>
        <w:t xml:space="preserve">После такого убедительного доклада </w:t>
      </w:r>
      <w:proofErr w:type="spellStart"/>
      <w:r w:rsidRPr="00F036CD">
        <w:rPr>
          <w:sz w:val="28"/>
          <w:szCs w:val="28"/>
        </w:rPr>
        <w:t>Яранское</w:t>
      </w:r>
      <w:proofErr w:type="spellEnd"/>
      <w:r w:rsidRPr="00F036CD">
        <w:rPr>
          <w:sz w:val="28"/>
          <w:szCs w:val="28"/>
        </w:rPr>
        <w:t xml:space="preserve"> уездное земское собрание стало </w:t>
      </w:r>
      <w:r w:rsidRPr="00F036CD">
        <w:rPr>
          <w:i/>
          <w:iCs/>
          <w:sz w:val="28"/>
          <w:szCs w:val="28"/>
        </w:rPr>
        <w:t xml:space="preserve">«отпускать 50 рублей» </w:t>
      </w:r>
      <w:r w:rsidRPr="00F036CD">
        <w:rPr>
          <w:sz w:val="28"/>
          <w:szCs w:val="28"/>
        </w:rPr>
        <w:t>ежегодно на приобретение книг, постепенно увеличивая до 150- 200 рублей в год</w:t>
      </w:r>
      <w:r w:rsidR="00D820B4">
        <w:rPr>
          <w:sz w:val="28"/>
          <w:szCs w:val="28"/>
        </w:rPr>
        <w:t>.</w:t>
      </w:r>
    </w:p>
    <w:p w:rsidR="00F036CD" w:rsidRDefault="00F036CD" w:rsidP="00314DC1">
      <w:pPr>
        <w:ind w:firstLine="708"/>
        <w:jc w:val="both"/>
        <w:rPr>
          <w:sz w:val="28"/>
          <w:szCs w:val="28"/>
        </w:rPr>
      </w:pPr>
      <w:r w:rsidRPr="00F036CD">
        <w:rPr>
          <w:sz w:val="28"/>
          <w:szCs w:val="28"/>
        </w:rPr>
        <w:t xml:space="preserve">«Из приведенных фактов в «Губернских ведомостях» следует, что библиотека  в своем становлении прошла 3 стадии: 1861-1863 </w:t>
      </w:r>
      <w:proofErr w:type="spellStart"/>
      <w:r w:rsidRPr="00F036CD">
        <w:rPr>
          <w:sz w:val="28"/>
          <w:szCs w:val="28"/>
        </w:rPr>
        <w:t>г</w:t>
      </w:r>
      <w:proofErr w:type="gramStart"/>
      <w:r w:rsidRPr="00F036CD">
        <w:rPr>
          <w:sz w:val="28"/>
          <w:szCs w:val="28"/>
        </w:rPr>
        <w:t>г</w:t>
      </w:r>
      <w:proofErr w:type="spellEnd"/>
      <w:r w:rsidRPr="00F036CD">
        <w:rPr>
          <w:sz w:val="28"/>
          <w:szCs w:val="28"/>
        </w:rPr>
        <w:t>-</w:t>
      </w:r>
      <w:proofErr w:type="gramEnd"/>
      <w:r w:rsidRPr="00F036CD">
        <w:rPr>
          <w:sz w:val="28"/>
          <w:szCs w:val="28"/>
        </w:rPr>
        <w:t xml:space="preserve"> в ведении Вятской удельной конторы, 1863-1864гг- у частного лица,  со 2 февраля 1864 г.- публичная библиотека»- такой вывод сделал </w:t>
      </w:r>
      <w:r w:rsidR="00314DC1">
        <w:rPr>
          <w:sz w:val="28"/>
          <w:szCs w:val="28"/>
        </w:rPr>
        <w:t xml:space="preserve">Владимир Сергеевич </w:t>
      </w:r>
      <w:proofErr w:type="spellStart"/>
      <w:r w:rsidRPr="00F036CD">
        <w:rPr>
          <w:sz w:val="28"/>
          <w:szCs w:val="28"/>
        </w:rPr>
        <w:t>Жаравин</w:t>
      </w:r>
      <w:proofErr w:type="spellEnd"/>
      <w:r w:rsidRPr="00F036CD">
        <w:rPr>
          <w:sz w:val="28"/>
          <w:szCs w:val="28"/>
        </w:rPr>
        <w:t xml:space="preserve"> - ст. научный сотрудник Дома- музея Салтыкова- Щедрина М.Е.</w:t>
      </w:r>
    </w:p>
    <w:p w:rsidR="00A7520C" w:rsidRDefault="00A7520C" w:rsidP="00314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публикации использованы материалы по истории библиотек района Т.А. Кузьминых и Н.М. </w:t>
      </w:r>
      <w:proofErr w:type="spellStart"/>
      <w:r>
        <w:rPr>
          <w:sz w:val="28"/>
          <w:szCs w:val="28"/>
        </w:rPr>
        <w:t>Жабкиной</w:t>
      </w:r>
      <w:proofErr w:type="spellEnd"/>
      <w:r>
        <w:rPr>
          <w:sz w:val="28"/>
          <w:szCs w:val="28"/>
        </w:rPr>
        <w:t>.</w:t>
      </w:r>
    </w:p>
    <w:p w:rsidR="00A7520C" w:rsidRPr="00F036CD" w:rsidRDefault="00A7520C" w:rsidP="00314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 Мочалова-гл. библиограф</w:t>
      </w:r>
    </w:p>
    <w:p w:rsidR="00BF2D20" w:rsidRPr="00F036CD" w:rsidRDefault="00BF2D20">
      <w:pPr>
        <w:rPr>
          <w:sz w:val="28"/>
          <w:szCs w:val="28"/>
        </w:rPr>
      </w:pPr>
    </w:p>
    <w:p w:rsidR="00F036CD" w:rsidRPr="00F036CD" w:rsidRDefault="00F036CD">
      <w:pPr>
        <w:rPr>
          <w:sz w:val="28"/>
          <w:szCs w:val="28"/>
        </w:rPr>
      </w:pPr>
    </w:p>
    <w:sectPr w:rsidR="00F036CD" w:rsidRPr="00F036CD" w:rsidSect="007A64C8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9"/>
    <w:rsid w:val="00314DC1"/>
    <w:rsid w:val="003A60B4"/>
    <w:rsid w:val="005A2789"/>
    <w:rsid w:val="005C5404"/>
    <w:rsid w:val="007A64C8"/>
    <w:rsid w:val="009F3D46"/>
    <w:rsid w:val="00A11FCC"/>
    <w:rsid w:val="00A4548D"/>
    <w:rsid w:val="00A7520C"/>
    <w:rsid w:val="00BF2D20"/>
    <w:rsid w:val="00D820B4"/>
    <w:rsid w:val="00E52F99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Крылатых Анна Михайловна</cp:lastModifiedBy>
  <cp:revision>5</cp:revision>
  <dcterms:created xsi:type="dcterms:W3CDTF">2021-06-02T06:28:00Z</dcterms:created>
  <dcterms:modified xsi:type="dcterms:W3CDTF">2021-08-13T10:35:00Z</dcterms:modified>
</cp:coreProperties>
</file>